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0E" w:rsidRDefault="00DC7D59" w:rsidP="00DC7D5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67FA94B" wp14:editId="0A8E6922">
            <wp:extent cx="2561450" cy="942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869" cy="94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35F" w:rsidRDefault="009E27BC" w:rsidP="009C235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F36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Установление границ земельного участка </w:t>
      </w:r>
      <w:r w:rsidR="00895D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F36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возможность без лишних </w:t>
      </w:r>
    </w:p>
    <w:p w:rsidR="009E27BC" w:rsidRDefault="009E27BC" w:rsidP="009C235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F36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проблем совершать сделки с недвижимостью</w:t>
      </w:r>
    </w:p>
    <w:p w:rsidR="00961A2D" w:rsidRDefault="00961A2D" w:rsidP="009C235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176966" w:rsidRPr="00A30F90" w:rsidRDefault="00F7039B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0F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Местоположение границ земельного участка</w:t>
      </w:r>
      <w:r w:rsidR="00612B2B" w:rsidRPr="00A30F9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- ЗУ)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устанавливается путем определения координат характерных точек таких границ</w:t>
      </w:r>
      <w:r w:rsidR="00A30F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D01C9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2F746F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>ежевание земельного учас</w:t>
      </w:r>
      <w:r w:rsidR="003A0621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тка, то есть кадастровые работы - </w:t>
      </w:r>
      <w:r w:rsidR="00176966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>это работы по установлению границ земельного участка, их восстановлению и закреплению на местности, а также определению его местоположения и площади</w:t>
      </w:r>
      <w:r w:rsidR="003A0621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E27BC" w:rsidRPr="00A30F90" w:rsidRDefault="009E27BC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Сегодня в Едином государственном реестре недвижимости (далее - ЕГРН) содержатся сведения о более 331 тысячи </w:t>
      </w:r>
      <w:r w:rsid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ЗУ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расположенных в Республике Коми.</w:t>
      </w:r>
      <w:r w:rsidR="007466FE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них 208 тысяч имеют установленные границы. Однако в отношении 37 % ЗУ отсутствуют точно определенные </w:t>
      </w:r>
      <w:r w:rsidR="00BD1A45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границы.</w:t>
      </w:r>
    </w:p>
    <w:p w:rsidR="000E098E" w:rsidRPr="00A30F90" w:rsidRDefault="003C46CF" w:rsidP="00A30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EB67F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Межевание </w:t>
      </w:r>
      <w:r w:rsid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участков </w:t>
      </w:r>
      <w:r w:rsidR="00BA31E3">
        <w:rPr>
          <w:rFonts w:ascii="Times New Roman" w:hAnsi="Times New Roman" w:cs="Times New Roman"/>
          <w:color w:val="000000" w:themeColor="text1"/>
          <w:sz w:val="28"/>
          <w:szCs w:val="28"/>
        </w:rPr>
        <w:t>проводит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обязательно, если образуется новый участок (участки) или уточняются границы уже существующего. 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Однако д</w:t>
      </w:r>
      <w:r w:rsidR="00504ADA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ействующее законодательство РФ не запрещает продажу участков с неустановленными границами в кадастре недвижимости. </w:t>
      </w:r>
      <w:r w:rsidR="00504AD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Межевание</w:t>
      </w:r>
      <w:r w:rsidR="00A459F8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B67F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сегодня </w:t>
      </w:r>
      <w:r w:rsidR="00846914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является добровольным </w:t>
      </w:r>
      <w:r w:rsidR="00CD0F60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его собственника.</w:t>
      </w:r>
      <w:r w:rsidR="00A459F8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D0F60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Продавать такие наделы можно, условие </w:t>
      </w:r>
      <w:r w:rsidR="008B4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ЗУ </w:t>
      </w:r>
      <w:r w:rsidR="00CD0F60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>должен быть поставлен на кадастровый учет. М</w:t>
      </w:r>
      <w:r w:rsidR="00A459F8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ежду тем, отсутствие точно определенных границ участка может значительно затруднить распоряжение им</w:t>
      </w:r>
      <w:r w:rsidR="00EB67F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-</w:t>
      </w:r>
      <w:r w:rsidR="00CD0F60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B67F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комментирует </w:t>
      </w:r>
      <w:r w:rsidR="00147F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заместитель руководителя</w:t>
      </w:r>
      <w:r w:rsidR="00EB67FA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Управления Росреестра по Республике Коми </w:t>
      </w:r>
      <w:r w:rsidR="00147F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Мирон Наталья Тарасовна</w:t>
      </w:r>
      <w:r w:rsidR="00A459F8"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46843" w:rsidRDefault="00B42264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0F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Точно определенные границы земельного участка являются защитой от юридических проблем и возникновения земельных споров. </w:t>
      </w:r>
    </w:p>
    <w:p w:rsidR="006C7873" w:rsidRDefault="006C7873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7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Пархачева Вера Михайловна, кадастровый инженер, член А СРО «Объединение кадастровых инженеров», отмечает: «Практика показывает,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7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большинство земельных конфликтов возникает из-за отсутствия официально установленных границ участков. Чтобы защитить свои права и минимизировать вероятность возникновения споров с собственниками смежных участков, рекомендуется провести кадастровые работы и установить границы земельного участка в соответствии с законодательством».</w:t>
      </w:r>
    </w:p>
    <w:p w:rsidR="001A41B4" w:rsidRDefault="00F660F9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М</w:t>
      </w:r>
      <w:r w:rsidR="00FC4D58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ежевание поможет исправить возможные ошибки, в том числе</w:t>
      </w:r>
      <w:r w:rsidR="00455CA3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,</w:t>
      </w:r>
      <w:r w:rsidR="00FC4D58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в сведениях о фактически используемой площади.</w:t>
      </w:r>
      <w:r w:rsidR="00A60BE1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</w:t>
      </w:r>
      <w:r w:rsidR="00FC4D58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Ошибочные сведения о площади участка могут стать причиной неверного определения его кадастровой стоимости и, как следствие, неверного определения размера земельного налога</w:t>
      </w:r>
      <w:r w:rsidR="0020643D" w:rsidRPr="00A30F90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</w:p>
    <w:p w:rsidR="001A41B4" w:rsidRPr="001A41B4" w:rsidRDefault="001A41B4" w:rsidP="001A41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41B4">
        <w:rPr>
          <w:rFonts w:ascii="inherit" w:eastAsia="Times New Roman" w:hAnsi="inherit" w:cs="Arial"/>
          <w:color w:val="000000" w:themeColor="text1"/>
          <w:sz w:val="24"/>
          <w:szCs w:val="24"/>
          <w:lang w:eastAsia="ru-RU"/>
        </w:rPr>
        <w:t xml:space="preserve">       </w:t>
      </w:r>
      <w:r w:rsidRPr="001A41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6C5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 без установленных границ</w:t>
      </w:r>
      <w:r w:rsidRPr="001A41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сложнее найти покупателя. Уточненные границы ЗУ -  это дополнительный плюс и возможность увеличить ликвидную стоимость объекта недвижимости при продаже. Когда продавец указывает, что процедура межевания проведена, это активнее привлекает покупателей. Новый хозяин земельного надела должен быть уверенным, что информация о границах участка и точной площади не вызывает сомнений или споров.</w:t>
      </w:r>
    </w:p>
    <w:p w:rsidR="00EB53D6" w:rsidRPr="00A30F90" w:rsidRDefault="00EB53D6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при отсутствии установленных границ земельного участка и видимых признаков хозяйственной деятельности органы государственной власти 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или органы местного самоуправления могут ошибочно принять его за свободную землю и незаконно е</w:t>
      </w:r>
      <w:r w:rsidR="00C5064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распорядиться, что создает прямую угрозу для прав граждан и юридических лиц.</w:t>
      </w:r>
    </w:p>
    <w:p w:rsidR="00EB53D6" w:rsidRPr="00A30F90" w:rsidRDefault="00EB53D6" w:rsidP="00A30F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>Проверить наличие установленных границ у земельного участка достаточно просто.</w:t>
      </w:r>
      <w:r w:rsidR="00294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6B33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обратиться к публичной кадастровой карте Росреестра, которая круглосуточно доступна всем желающим бесплатно. Кроме того, сведения о местоположении границ земельного участка видны в выписке из ЕГРН, которую можно получить как в электронном, так и в бумажном виде. Это можно сделать с использованием Единого портала </w:t>
      </w:r>
      <w:proofErr w:type="spellStart"/>
      <w:r w:rsidR="00936B33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>госуслуг</w:t>
      </w:r>
      <w:proofErr w:type="spellEnd"/>
      <w:r w:rsidR="00936B33" w:rsidRPr="00A30F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 МФЦ.</w:t>
      </w:r>
    </w:p>
    <w:p w:rsidR="006A547D" w:rsidRPr="006D0C6D" w:rsidRDefault="00936B33" w:rsidP="00A30F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pacing w:val="3"/>
          <w:sz w:val="28"/>
          <w:szCs w:val="28"/>
        </w:rPr>
      </w:pPr>
      <w:r w:rsidRPr="00A30F90">
        <w:rPr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="006A547D" w:rsidRPr="006D0C6D">
        <w:rPr>
          <w:color w:val="000000" w:themeColor="text1"/>
          <w:sz w:val="28"/>
          <w:szCs w:val="28"/>
          <w:shd w:val="clear" w:color="auto" w:fill="FFFFFF"/>
        </w:rPr>
        <w:t xml:space="preserve">При отсутствии </w:t>
      </w:r>
      <w:r w:rsidR="00455CA3" w:rsidRPr="006D0C6D">
        <w:rPr>
          <w:color w:val="000000" w:themeColor="text1"/>
          <w:sz w:val="28"/>
          <w:szCs w:val="28"/>
          <w:shd w:val="clear" w:color="auto" w:fill="FFFFFF"/>
        </w:rPr>
        <w:t>установленных границ</w:t>
      </w:r>
      <w:r w:rsidR="006A547D" w:rsidRPr="006D0C6D">
        <w:rPr>
          <w:color w:val="000000" w:themeColor="text1"/>
          <w:sz w:val="28"/>
          <w:szCs w:val="28"/>
          <w:shd w:val="clear" w:color="auto" w:fill="FFFFFF"/>
        </w:rPr>
        <w:t xml:space="preserve"> в выписке </w:t>
      </w:r>
      <w:r w:rsidRPr="006D0C6D">
        <w:rPr>
          <w:color w:val="000000" w:themeColor="text1"/>
          <w:sz w:val="28"/>
          <w:szCs w:val="28"/>
          <w:shd w:val="clear" w:color="auto" w:fill="FFFFFF"/>
        </w:rPr>
        <w:t xml:space="preserve">ЕГРН об основных характеристиках и зарегистрированных правах на объект недвижимости </w:t>
      </w:r>
      <w:r w:rsidR="00455CA3" w:rsidRPr="006D0C6D">
        <w:rPr>
          <w:color w:val="000000" w:themeColor="text1"/>
          <w:sz w:val="28"/>
          <w:szCs w:val="28"/>
          <w:shd w:val="clear" w:color="auto" w:fill="FFFFFF"/>
        </w:rPr>
        <w:t>будет</w:t>
      </w:r>
      <w:r w:rsidR="006A547D" w:rsidRPr="006D0C6D">
        <w:rPr>
          <w:color w:val="000000" w:themeColor="text1"/>
          <w:sz w:val="28"/>
          <w:szCs w:val="28"/>
          <w:shd w:val="clear" w:color="auto" w:fill="FFFFFF"/>
        </w:rPr>
        <w:t xml:space="preserve"> особая отметка – «границы земельного участка не установлены в соответствии с требованиями земельного законодательства» </w:t>
      </w:r>
      <w:r w:rsidR="00DA5511" w:rsidRPr="006D0C6D">
        <w:rPr>
          <w:color w:val="000000" w:themeColor="text1"/>
          <w:sz w:val="28"/>
          <w:szCs w:val="28"/>
          <w:shd w:val="clear" w:color="auto" w:fill="FFFFFF"/>
        </w:rPr>
        <w:t xml:space="preserve">или </w:t>
      </w:r>
      <w:r w:rsidR="00DA5511" w:rsidRPr="006D0C6D">
        <w:rPr>
          <w:color w:val="000000" w:themeColor="text1"/>
          <w:spacing w:val="3"/>
          <w:sz w:val="28"/>
          <w:szCs w:val="28"/>
        </w:rPr>
        <w:t>«</w:t>
      </w:r>
      <w:r w:rsidR="006A547D" w:rsidRPr="006D0C6D">
        <w:rPr>
          <w:color w:val="000000" w:themeColor="text1"/>
          <w:spacing w:val="3"/>
          <w:sz w:val="28"/>
          <w:szCs w:val="28"/>
        </w:rPr>
        <w:t xml:space="preserve">Без координат границ», а </w:t>
      </w:r>
      <w:r w:rsidR="00DA5511" w:rsidRPr="006D0C6D">
        <w:rPr>
          <w:color w:val="000000" w:themeColor="text1"/>
          <w:spacing w:val="3"/>
          <w:sz w:val="28"/>
          <w:szCs w:val="28"/>
        </w:rPr>
        <w:t>также</w:t>
      </w:r>
      <w:r w:rsidR="006A547D" w:rsidRPr="006D0C6D">
        <w:rPr>
          <w:color w:val="000000" w:themeColor="text1"/>
          <w:spacing w:val="3"/>
          <w:sz w:val="28"/>
          <w:szCs w:val="28"/>
        </w:rPr>
        <w:t xml:space="preserve"> площадь указана как декларированная, значит, границы участка не установлены.</w:t>
      </w:r>
    </w:p>
    <w:p w:rsidR="007B4753" w:rsidRPr="006D0C6D" w:rsidRDefault="00321F45" w:rsidP="007B475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D0C6D">
        <w:rPr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455CA3" w:rsidRPr="006D0C6D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7B4753" w:rsidRPr="006D0C6D">
        <w:rPr>
          <w:color w:val="000000" w:themeColor="text1"/>
          <w:sz w:val="28"/>
          <w:szCs w:val="28"/>
          <w:shd w:val="clear" w:color="auto" w:fill="FFFFFF"/>
        </w:rPr>
        <w:t>В заключении отметим, что в рамках исполнения поручения президента Российской Федерации по вопросам реализации государственной программы РФ «Национальная система пространственных данных»</w:t>
      </w:r>
      <w:r w:rsidR="006321B0">
        <w:rPr>
          <w:color w:val="000000" w:themeColor="text1"/>
          <w:sz w:val="28"/>
          <w:szCs w:val="28"/>
          <w:shd w:val="clear" w:color="auto" w:fill="FFFFFF"/>
        </w:rPr>
        <w:t>,</w:t>
      </w:r>
      <w:r w:rsidR="007B4753" w:rsidRPr="006D0C6D">
        <w:rPr>
          <w:color w:val="000000" w:themeColor="text1"/>
          <w:sz w:val="28"/>
          <w:szCs w:val="28"/>
          <w:shd w:val="clear" w:color="auto" w:fill="FFFFFF"/>
        </w:rPr>
        <w:t xml:space="preserve"> в целях сокращения количества земельных споров</w:t>
      </w:r>
      <w:r w:rsidR="006321B0">
        <w:rPr>
          <w:color w:val="000000" w:themeColor="text1"/>
          <w:sz w:val="28"/>
          <w:szCs w:val="28"/>
          <w:shd w:val="clear" w:color="auto" w:fill="FFFFFF"/>
        </w:rPr>
        <w:t>,</w:t>
      </w:r>
      <w:r w:rsidR="007B4753" w:rsidRPr="006D0C6D">
        <w:rPr>
          <w:color w:val="000000" w:themeColor="text1"/>
          <w:sz w:val="28"/>
          <w:szCs w:val="28"/>
          <w:shd w:val="clear" w:color="auto" w:fill="FFFFFF"/>
        </w:rPr>
        <w:t xml:space="preserve"> правительство РФ внесло в Государственную Думу разработанный Росреестром законопроект, направленный на повышение эффективности использования земли и объектов недвижимости. Законопроект предлагает регистрировать права и сделки только в отношении участков с точными границами.</w:t>
      </w:r>
    </w:p>
    <w:p w:rsidR="007B4753" w:rsidRPr="006D0C6D" w:rsidRDefault="007B4753" w:rsidP="00A30F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B4753" w:rsidRPr="006D0C6D" w:rsidRDefault="007B4753" w:rsidP="00A30F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7B4753" w:rsidRPr="006D0C6D" w:rsidRDefault="007B4753" w:rsidP="00A30F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A547D" w:rsidRPr="00A30F90" w:rsidRDefault="006A547D" w:rsidP="00A30F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A547D" w:rsidRPr="00895DD0" w:rsidRDefault="006D0C6D" w:rsidP="00895D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95DD0" w:rsidRDefault="00895DD0" w:rsidP="00FC4D58">
      <w:pPr>
        <w:pStyle w:val="a3"/>
        <w:shd w:val="clear" w:color="auto" w:fill="FFFFFF"/>
        <w:spacing w:before="0" w:beforeAutospacing="0" w:after="480" w:afterAutospacing="0"/>
        <w:rPr>
          <w:color w:val="000000"/>
          <w:sz w:val="28"/>
          <w:szCs w:val="28"/>
          <w:shd w:val="clear" w:color="auto" w:fill="FFFFFF"/>
        </w:rPr>
      </w:pPr>
    </w:p>
    <w:p w:rsidR="00895DD0" w:rsidRDefault="00895DD0" w:rsidP="00FC4D58">
      <w:pPr>
        <w:pStyle w:val="a3"/>
        <w:shd w:val="clear" w:color="auto" w:fill="FFFFFF"/>
        <w:spacing w:before="0" w:beforeAutospacing="0" w:after="480" w:afterAutospacing="0"/>
        <w:rPr>
          <w:color w:val="000000"/>
          <w:sz w:val="28"/>
          <w:szCs w:val="28"/>
          <w:shd w:val="clear" w:color="auto" w:fill="FFFFFF"/>
        </w:rPr>
      </w:pPr>
    </w:p>
    <w:p w:rsidR="00895DD0" w:rsidRDefault="00895DD0" w:rsidP="00FC4D58">
      <w:pPr>
        <w:pStyle w:val="a3"/>
        <w:shd w:val="clear" w:color="auto" w:fill="FFFFFF"/>
        <w:spacing w:before="0" w:beforeAutospacing="0" w:after="480" w:afterAutospacing="0"/>
        <w:rPr>
          <w:color w:val="000000"/>
          <w:sz w:val="28"/>
          <w:szCs w:val="28"/>
          <w:shd w:val="clear" w:color="auto" w:fill="FFFFFF"/>
        </w:rPr>
      </w:pPr>
    </w:p>
    <w:sectPr w:rsidR="00895DD0" w:rsidSect="009C235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6" w15:restartNumberingAfterBreak="0">
    <w:nsid w:val="54A22196"/>
    <w:multiLevelType w:val="multilevel"/>
    <w:tmpl w:val="5DDA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DC"/>
    <w:rsid w:val="000B1C89"/>
    <w:rsid w:val="000E098E"/>
    <w:rsid w:val="00147FCA"/>
    <w:rsid w:val="00176966"/>
    <w:rsid w:val="001A41B4"/>
    <w:rsid w:val="001A45D1"/>
    <w:rsid w:val="001B2F28"/>
    <w:rsid w:val="001C46C4"/>
    <w:rsid w:val="001D6DC4"/>
    <w:rsid w:val="001F6218"/>
    <w:rsid w:val="0020643D"/>
    <w:rsid w:val="00264EC4"/>
    <w:rsid w:val="0029458B"/>
    <w:rsid w:val="0029755D"/>
    <w:rsid w:val="002C417E"/>
    <w:rsid w:val="002F3DB9"/>
    <w:rsid w:val="002F746F"/>
    <w:rsid w:val="0031652A"/>
    <w:rsid w:val="00321F45"/>
    <w:rsid w:val="00333BFB"/>
    <w:rsid w:val="00394CBC"/>
    <w:rsid w:val="0039568A"/>
    <w:rsid w:val="003A0621"/>
    <w:rsid w:val="003C41D7"/>
    <w:rsid w:val="003C46CF"/>
    <w:rsid w:val="00455CA3"/>
    <w:rsid w:val="00504ADA"/>
    <w:rsid w:val="00612B2B"/>
    <w:rsid w:val="006246AF"/>
    <w:rsid w:val="006321B0"/>
    <w:rsid w:val="00635822"/>
    <w:rsid w:val="006364DC"/>
    <w:rsid w:val="006719C7"/>
    <w:rsid w:val="006A547D"/>
    <w:rsid w:val="006C5684"/>
    <w:rsid w:val="006C7873"/>
    <w:rsid w:val="006D0C6D"/>
    <w:rsid w:val="006D42F8"/>
    <w:rsid w:val="00712A0E"/>
    <w:rsid w:val="00722A38"/>
    <w:rsid w:val="007466FE"/>
    <w:rsid w:val="00761788"/>
    <w:rsid w:val="00787DDD"/>
    <w:rsid w:val="007B4753"/>
    <w:rsid w:val="007B4ECE"/>
    <w:rsid w:val="007F1F0F"/>
    <w:rsid w:val="008008C7"/>
    <w:rsid w:val="00842E3B"/>
    <w:rsid w:val="00846843"/>
    <w:rsid w:val="00846914"/>
    <w:rsid w:val="00894C07"/>
    <w:rsid w:val="00895DD0"/>
    <w:rsid w:val="008977A2"/>
    <w:rsid w:val="008B4F83"/>
    <w:rsid w:val="008B712E"/>
    <w:rsid w:val="00926193"/>
    <w:rsid w:val="00936B33"/>
    <w:rsid w:val="00961A2D"/>
    <w:rsid w:val="00981BBE"/>
    <w:rsid w:val="009C235F"/>
    <w:rsid w:val="009E27BC"/>
    <w:rsid w:val="009E5206"/>
    <w:rsid w:val="009F36B6"/>
    <w:rsid w:val="00A06E2F"/>
    <w:rsid w:val="00A30F90"/>
    <w:rsid w:val="00A4305F"/>
    <w:rsid w:val="00A459F8"/>
    <w:rsid w:val="00A60BE1"/>
    <w:rsid w:val="00A712A9"/>
    <w:rsid w:val="00AD01C9"/>
    <w:rsid w:val="00B42264"/>
    <w:rsid w:val="00BA31E3"/>
    <w:rsid w:val="00BA6E85"/>
    <w:rsid w:val="00BB14ED"/>
    <w:rsid w:val="00BC6167"/>
    <w:rsid w:val="00BD1A45"/>
    <w:rsid w:val="00C07372"/>
    <w:rsid w:val="00C2603D"/>
    <w:rsid w:val="00C5064C"/>
    <w:rsid w:val="00CD0F60"/>
    <w:rsid w:val="00D15AFC"/>
    <w:rsid w:val="00D329C4"/>
    <w:rsid w:val="00DA5511"/>
    <w:rsid w:val="00DB4F23"/>
    <w:rsid w:val="00DC7D59"/>
    <w:rsid w:val="00E31F0E"/>
    <w:rsid w:val="00EB53D6"/>
    <w:rsid w:val="00EB67FA"/>
    <w:rsid w:val="00F27510"/>
    <w:rsid w:val="00F660F9"/>
    <w:rsid w:val="00F7039B"/>
    <w:rsid w:val="00F74F4B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9D7"/>
  <w15:chartTrackingRefBased/>
  <w15:docId w15:val="{C75C5A2B-0778-41FF-B5F6-9219073C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E09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09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0E098E"/>
    <w:rPr>
      <w:b/>
      <w:bCs/>
    </w:rPr>
  </w:style>
  <w:style w:type="character" w:styleId="a5">
    <w:name w:val="Hyperlink"/>
    <w:basedOn w:val="a0"/>
    <w:uiPriority w:val="99"/>
    <w:semiHidden/>
    <w:unhideWhenUsed/>
    <w:rsid w:val="000E098E"/>
    <w:rPr>
      <w:color w:val="0000FF"/>
      <w:u w:val="single"/>
    </w:rPr>
  </w:style>
  <w:style w:type="character" w:customStyle="1" w:styleId="rgincutdefaulttitleycfn8">
    <w:name w:val="rgincutdefault_title__ycfn8"/>
    <w:basedOn w:val="a0"/>
    <w:rsid w:val="000E098E"/>
  </w:style>
  <w:style w:type="paragraph" w:styleId="a6">
    <w:name w:val="Balloon Text"/>
    <w:basedOn w:val="a"/>
    <w:link w:val="a7"/>
    <w:uiPriority w:val="99"/>
    <w:semiHidden/>
    <w:unhideWhenUsed/>
    <w:rsid w:val="006C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7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49261">
              <w:marLeft w:val="54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8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9989">
              <w:marLeft w:val="54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426</cp:revision>
  <cp:lastPrinted>2024-07-23T13:34:00Z</cp:lastPrinted>
  <dcterms:created xsi:type="dcterms:W3CDTF">2024-07-19T07:03:00Z</dcterms:created>
  <dcterms:modified xsi:type="dcterms:W3CDTF">2024-07-24T07:04:00Z</dcterms:modified>
</cp:coreProperties>
</file>