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1" w:type="dxa"/>
        <w:jc w:val="center"/>
        <w:tblLayout w:type="fixed"/>
        <w:tblLook w:val="0000" w:firstRow="0" w:lastRow="0" w:firstColumn="0" w:lastColumn="0" w:noHBand="0" w:noVBand="0"/>
      </w:tblPr>
      <w:tblGrid>
        <w:gridCol w:w="3828"/>
        <w:gridCol w:w="1843"/>
        <w:gridCol w:w="4500"/>
      </w:tblGrid>
      <w:tr w:rsidR="00013761" w:rsidTr="0080083D">
        <w:trPr>
          <w:cantSplit/>
          <w:jc w:val="center"/>
        </w:trPr>
        <w:tc>
          <w:tcPr>
            <w:tcW w:w="3828" w:type="dxa"/>
            <w:shd w:val="clear" w:color="auto" w:fill="auto"/>
          </w:tcPr>
          <w:p w:rsidR="00013761" w:rsidRDefault="00013761" w:rsidP="0080083D">
            <w:pPr>
              <w:rPr>
                <w:b/>
                <w:sz w:val="22"/>
              </w:rPr>
            </w:pPr>
          </w:p>
          <w:p w:rsidR="00013761" w:rsidRPr="00634178" w:rsidRDefault="00013761" w:rsidP="0080083D">
            <w:pPr>
              <w:ind w:left="-108"/>
              <w:jc w:val="center"/>
              <w:rPr>
                <w:sz w:val="24"/>
                <w:szCs w:val="24"/>
              </w:rPr>
            </w:pPr>
            <w:r>
              <w:rPr>
                <w:b/>
                <w:sz w:val="22"/>
              </w:rPr>
              <w:t xml:space="preserve">  </w:t>
            </w:r>
            <w:r w:rsidRPr="00634178">
              <w:rPr>
                <w:b/>
                <w:sz w:val="24"/>
                <w:szCs w:val="24"/>
              </w:rPr>
              <w:t>Администрация сельского поселения «</w:t>
            </w:r>
            <w:r>
              <w:rPr>
                <w:b/>
                <w:sz w:val="24"/>
                <w:szCs w:val="24"/>
              </w:rPr>
              <w:t>Межадор</w:t>
            </w:r>
            <w:r w:rsidRPr="00634178">
              <w:rPr>
                <w:b/>
                <w:sz w:val="24"/>
                <w:szCs w:val="24"/>
              </w:rPr>
              <w:t>»</w:t>
            </w:r>
          </w:p>
        </w:tc>
        <w:tc>
          <w:tcPr>
            <w:tcW w:w="1843" w:type="dxa"/>
            <w:vMerge w:val="restart"/>
            <w:shd w:val="clear" w:color="auto" w:fill="auto"/>
          </w:tcPr>
          <w:p w:rsidR="00013761" w:rsidRDefault="00013761" w:rsidP="0080083D">
            <w:pPr>
              <w:ind w:left="284" w:right="-249" w:hanging="284"/>
              <w:jc w:val="center"/>
              <w:rPr>
                <w:b/>
                <w:sz w:val="22"/>
              </w:rPr>
            </w:pPr>
            <w:r>
              <w:rPr>
                <w:sz w:val="22"/>
              </w:rPr>
              <w:t xml:space="preserve">       </w:t>
            </w:r>
            <w:r>
              <w:rPr>
                <w:noProof/>
                <w:sz w:val="22"/>
              </w:rPr>
              <w:drawing>
                <wp:inline distT="0" distB="0" distL="0" distR="0" wp14:anchorId="53FE10BE" wp14:editId="54D52ACE">
                  <wp:extent cx="5238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tc>
        <w:tc>
          <w:tcPr>
            <w:tcW w:w="4500" w:type="dxa"/>
            <w:shd w:val="clear" w:color="auto" w:fill="auto"/>
          </w:tcPr>
          <w:p w:rsidR="00013761" w:rsidRDefault="00013761" w:rsidP="0080083D">
            <w:pPr>
              <w:pStyle w:val="1"/>
              <w:ind w:left="284" w:hanging="284"/>
              <w:rPr>
                <w:sz w:val="22"/>
              </w:rPr>
            </w:pPr>
          </w:p>
          <w:p w:rsidR="00013761" w:rsidRPr="00634178" w:rsidRDefault="00013761" w:rsidP="0080083D">
            <w:pPr>
              <w:pStyle w:val="1"/>
              <w:ind w:right="-389"/>
              <w:rPr>
                <w:sz w:val="24"/>
                <w:szCs w:val="24"/>
              </w:rPr>
            </w:pPr>
            <w:r w:rsidRPr="00634178">
              <w:rPr>
                <w:sz w:val="24"/>
                <w:szCs w:val="24"/>
              </w:rPr>
              <w:t>«</w:t>
            </w:r>
            <w:r>
              <w:rPr>
                <w:sz w:val="24"/>
                <w:szCs w:val="24"/>
              </w:rPr>
              <w:t>Межадор</w:t>
            </w:r>
            <w:r w:rsidRPr="00634178">
              <w:rPr>
                <w:sz w:val="24"/>
                <w:szCs w:val="24"/>
              </w:rPr>
              <w:t>» сикт овмöдчöминса</w:t>
            </w:r>
          </w:p>
          <w:p w:rsidR="00013761" w:rsidRDefault="00013761" w:rsidP="0080083D">
            <w:pPr>
              <w:pStyle w:val="1"/>
              <w:ind w:right="-389"/>
              <w:rPr>
                <w:sz w:val="22"/>
              </w:rPr>
            </w:pPr>
            <w:r w:rsidRPr="00634178">
              <w:rPr>
                <w:sz w:val="24"/>
                <w:szCs w:val="24"/>
              </w:rPr>
              <w:t>администрация</w:t>
            </w:r>
          </w:p>
        </w:tc>
      </w:tr>
      <w:tr w:rsidR="00013761" w:rsidTr="0080083D">
        <w:trPr>
          <w:cantSplit/>
          <w:jc w:val="center"/>
        </w:trPr>
        <w:tc>
          <w:tcPr>
            <w:tcW w:w="3828" w:type="dxa"/>
            <w:shd w:val="clear" w:color="auto" w:fill="auto"/>
          </w:tcPr>
          <w:p w:rsidR="00013761" w:rsidRDefault="00013761" w:rsidP="0080083D">
            <w:pPr>
              <w:ind w:left="284" w:hanging="284"/>
              <w:jc w:val="center"/>
              <w:rPr>
                <w:sz w:val="22"/>
              </w:rPr>
            </w:pPr>
          </w:p>
        </w:tc>
        <w:tc>
          <w:tcPr>
            <w:tcW w:w="1843" w:type="dxa"/>
            <w:vMerge/>
            <w:shd w:val="clear" w:color="auto" w:fill="auto"/>
            <w:vAlign w:val="center"/>
          </w:tcPr>
          <w:p w:rsidR="00013761" w:rsidRDefault="00013761" w:rsidP="0080083D">
            <w:pPr>
              <w:rPr>
                <w:b/>
                <w:sz w:val="22"/>
              </w:rPr>
            </w:pPr>
          </w:p>
        </w:tc>
        <w:tc>
          <w:tcPr>
            <w:tcW w:w="4500" w:type="dxa"/>
            <w:shd w:val="clear" w:color="auto" w:fill="auto"/>
          </w:tcPr>
          <w:p w:rsidR="00013761" w:rsidRDefault="00013761" w:rsidP="0080083D">
            <w:pPr>
              <w:ind w:left="284" w:hanging="284"/>
              <w:jc w:val="center"/>
              <w:rPr>
                <w:b/>
                <w:sz w:val="22"/>
              </w:rPr>
            </w:pPr>
          </w:p>
        </w:tc>
      </w:tr>
    </w:tbl>
    <w:p w:rsidR="00013761" w:rsidRDefault="00013761" w:rsidP="00013761">
      <w:pPr>
        <w:ind w:left="284" w:hanging="284"/>
        <w:jc w:val="center"/>
      </w:pPr>
    </w:p>
    <w:p w:rsidR="00013761" w:rsidRDefault="00013761" w:rsidP="00013761">
      <w:pPr>
        <w:rPr>
          <w:b/>
          <w:sz w:val="32"/>
        </w:rPr>
      </w:pPr>
    </w:p>
    <w:p w:rsidR="00013761" w:rsidRDefault="00013761" w:rsidP="00013761">
      <w:pPr>
        <w:ind w:left="284" w:hanging="284"/>
        <w:jc w:val="center"/>
        <w:rPr>
          <w:b/>
          <w:sz w:val="32"/>
        </w:rPr>
      </w:pPr>
      <w:r>
        <w:rPr>
          <w:b/>
          <w:sz w:val="32"/>
        </w:rPr>
        <w:t>ПОСТАНОВЛЕНИЕ</w:t>
      </w:r>
    </w:p>
    <w:p w:rsidR="00013761" w:rsidRDefault="00013761" w:rsidP="00013761">
      <w:pPr>
        <w:pStyle w:val="2"/>
        <w:ind w:left="284" w:hanging="284"/>
      </w:pPr>
      <w:r>
        <w:rPr>
          <w:sz w:val="32"/>
        </w:rPr>
        <w:t>ШУÖМ</w:t>
      </w:r>
    </w:p>
    <w:p w:rsidR="00013761" w:rsidRDefault="00013761" w:rsidP="00013761"/>
    <w:p w:rsidR="00013761" w:rsidRDefault="00013761" w:rsidP="00013761"/>
    <w:p w:rsidR="00013761" w:rsidRDefault="00013761" w:rsidP="00013761">
      <w:pPr>
        <w:jc w:val="right"/>
        <w:rPr>
          <w:sz w:val="24"/>
          <w:szCs w:val="24"/>
        </w:rPr>
      </w:pPr>
    </w:p>
    <w:p w:rsidR="00013761" w:rsidRPr="00013761" w:rsidRDefault="00013761" w:rsidP="00013761">
      <w:pPr>
        <w:jc w:val="right"/>
        <w:rPr>
          <w:sz w:val="24"/>
          <w:szCs w:val="24"/>
        </w:rPr>
      </w:pPr>
      <w:r w:rsidRPr="00013761">
        <w:rPr>
          <w:sz w:val="24"/>
          <w:szCs w:val="24"/>
        </w:rPr>
        <w:t>ПРОЕКТ</w:t>
      </w:r>
    </w:p>
    <w:p w:rsidR="00013761" w:rsidRDefault="00013761" w:rsidP="00013761">
      <w:r w:rsidRPr="00EC5B97">
        <w:t xml:space="preserve">с. </w:t>
      </w:r>
      <w:r>
        <w:t>Межадор</w:t>
      </w:r>
      <w:r w:rsidRPr="00EC5B97">
        <w:t>, Республики Коми</w:t>
      </w:r>
    </w:p>
    <w:p w:rsidR="00013761" w:rsidRDefault="00013761" w:rsidP="00013761"/>
    <w:p w:rsidR="00013761" w:rsidRDefault="00013761" w:rsidP="00013761"/>
    <w:p w:rsidR="00013761" w:rsidRDefault="00013761" w:rsidP="00013761"/>
    <w:p w:rsidR="00013761" w:rsidRDefault="00013761" w:rsidP="00013761">
      <w:pPr>
        <w:jc w:val="center"/>
        <w:rPr>
          <w:b/>
          <w:bCs/>
          <w:sz w:val="26"/>
          <w:szCs w:val="26"/>
        </w:rPr>
      </w:pPr>
      <w:r w:rsidRPr="00013761">
        <w:rPr>
          <w:b/>
          <w:sz w:val="26"/>
          <w:szCs w:val="26"/>
        </w:rPr>
        <w:t>Об утверждении административного регламента предоставления муниципальной услуги «</w:t>
      </w:r>
      <w:r w:rsidR="004017A7" w:rsidRPr="004017A7">
        <w:rPr>
          <w:b/>
          <w:sz w:val="26"/>
          <w:szCs w:val="2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13761">
        <w:rPr>
          <w:b/>
          <w:bCs/>
          <w:sz w:val="26"/>
          <w:szCs w:val="26"/>
        </w:rPr>
        <w:t>»</w:t>
      </w:r>
    </w:p>
    <w:p w:rsidR="00013761" w:rsidRDefault="00013761" w:rsidP="00013761">
      <w:pPr>
        <w:jc w:val="center"/>
        <w:rPr>
          <w:b/>
          <w:bCs/>
          <w:sz w:val="26"/>
          <w:szCs w:val="26"/>
        </w:rPr>
      </w:pPr>
    </w:p>
    <w:p w:rsidR="00013761" w:rsidRPr="00013761" w:rsidRDefault="00013761" w:rsidP="00013761">
      <w:pPr>
        <w:widowControl w:val="0"/>
        <w:adjustRightInd w:val="0"/>
        <w:ind w:firstLine="567"/>
        <w:jc w:val="both"/>
        <w:rPr>
          <w:bCs/>
          <w:sz w:val="26"/>
          <w:szCs w:val="26"/>
        </w:rPr>
      </w:pPr>
      <w:r w:rsidRPr="0033448E">
        <w:rPr>
          <w:sz w:val="24"/>
          <w:szCs w:val="24"/>
        </w:rPr>
        <w:t xml:space="preserve">  </w:t>
      </w:r>
      <w:r w:rsidRPr="00013761">
        <w:rPr>
          <w:sz w:val="26"/>
          <w:szCs w:val="26"/>
        </w:rPr>
        <w:t xml:space="preserve">Во исполнение требований Федерального </w:t>
      </w:r>
      <w:hyperlink r:id="rId8" w:history="1">
        <w:r w:rsidRPr="00013761">
          <w:rPr>
            <w:rStyle w:val="a3"/>
            <w:sz w:val="26"/>
            <w:szCs w:val="26"/>
          </w:rPr>
          <w:t>закона</w:t>
        </w:r>
      </w:hyperlink>
      <w:r w:rsidRPr="00013761">
        <w:rPr>
          <w:sz w:val="26"/>
          <w:szCs w:val="26"/>
        </w:rPr>
        <w:t xml:space="preserve"> от 27.07.2010 N 210-ФЗ "Об организации предоставления государственных и муниципальных услуг",  руководствуясь </w:t>
      </w:r>
      <w:hyperlink r:id="rId9" w:history="1">
        <w:r w:rsidRPr="00013761">
          <w:rPr>
            <w:rStyle w:val="a3"/>
            <w:sz w:val="26"/>
            <w:szCs w:val="26"/>
          </w:rPr>
          <w:t>постановлением</w:t>
        </w:r>
      </w:hyperlink>
      <w:r w:rsidRPr="00013761">
        <w:rPr>
          <w:sz w:val="26"/>
          <w:szCs w:val="26"/>
        </w:rPr>
        <w:t xml:space="preserve"> администрации сельского поселения «Межадор» от 24 марта 2022 г. № 3/7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«Межадор»,</w:t>
      </w:r>
    </w:p>
    <w:p w:rsidR="00013761" w:rsidRPr="008F7938" w:rsidRDefault="00013761" w:rsidP="00013761">
      <w:pPr>
        <w:ind w:firstLine="567"/>
        <w:jc w:val="both"/>
        <w:rPr>
          <w:sz w:val="28"/>
          <w:szCs w:val="28"/>
        </w:rPr>
      </w:pPr>
    </w:p>
    <w:p w:rsidR="00013761" w:rsidRPr="00013761" w:rsidRDefault="00013761" w:rsidP="00013761">
      <w:pPr>
        <w:ind w:firstLine="567"/>
        <w:jc w:val="center"/>
        <w:rPr>
          <w:sz w:val="26"/>
          <w:szCs w:val="26"/>
        </w:rPr>
      </w:pPr>
      <w:r w:rsidRPr="00013761">
        <w:rPr>
          <w:sz w:val="26"/>
          <w:szCs w:val="26"/>
        </w:rPr>
        <w:t>администрация сельского поселения «Межадор» ПОСТАНОВЛЯЕТ:</w:t>
      </w:r>
    </w:p>
    <w:p w:rsidR="00013761" w:rsidRPr="00013761" w:rsidRDefault="00013761" w:rsidP="00013761">
      <w:pPr>
        <w:ind w:firstLine="567"/>
        <w:jc w:val="both"/>
        <w:rPr>
          <w:sz w:val="26"/>
          <w:szCs w:val="26"/>
        </w:rPr>
      </w:pPr>
    </w:p>
    <w:p w:rsidR="00013761" w:rsidRPr="00013761" w:rsidRDefault="00013761" w:rsidP="00013761">
      <w:pPr>
        <w:ind w:firstLine="540"/>
        <w:jc w:val="both"/>
        <w:rPr>
          <w:sz w:val="26"/>
          <w:szCs w:val="26"/>
        </w:rPr>
      </w:pPr>
      <w:r w:rsidRPr="00013761">
        <w:rPr>
          <w:sz w:val="26"/>
          <w:szCs w:val="26"/>
        </w:rPr>
        <w:t>1. Утвердить административный регламент предоставления муниципальной услуги «</w:t>
      </w:r>
      <w:r w:rsidR="004017A7" w:rsidRPr="004017A7">
        <w:rPr>
          <w:sz w:val="26"/>
          <w:szCs w:val="2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Pr>
          <w:sz w:val="26"/>
          <w:szCs w:val="26"/>
        </w:rPr>
        <w:t xml:space="preserve">» согласно </w:t>
      </w:r>
      <w:r w:rsidRPr="00013761">
        <w:rPr>
          <w:sz w:val="26"/>
          <w:szCs w:val="26"/>
        </w:rPr>
        <w:t>приложению к настоящему постановлению.</w:t>
      </w:r>
    </w:p>
    <w:p w:rsidR="00013761" w:rsidRPr="00013761" w:rsidRDefault="00013761" w:rsidP="00013761">
      <w:pPr>
        <w:widowControl w:val="0"/>
        <w:autoSpaceDE w:val="0"/>
        <w:autoSpaceDN w:val="0"/>
        <w:adjustRightInd w:val="0"/>
        <w:ind w:right="-108" w:firstLine="567"/>
        <w:jc w:val="both"/>
        <w:rPr>
          <w:sz w:val="26"/>
          <w:szCs w:val="26"/>
        </w:rPr>
      </w:pPr>
      <w:r w:rsidRPr="00013761">
        <w:rPr>
          <w:sz w:val="26"/>
          <w:szCs w:val="26"/>
        </w:rPr>
        <w:t xml:space="preserve">2. Признать утратившими силу постановления администрации сельского поселения «Межадор»: </w:t>
      </w:r>
    </w:p>
    <w:p w:rsidR="00013761" w:rsidRDefault="00013761" w:rsidP="00013761">
      <w:pPr>
        <w:widowControl w:val="0"/>
        <w:autoSpaceDE w:val="0"/>
        <w:autoSpaceDN w:val="0"/>
        <w:adjustRightInd w:val="0"/>
        <w:ind w:right="-108" w:firstLine="567"/>
        <w:jc w:val="both"/>
        <w:rPr>
          <w:sz w:val="26"/>
          <w:szCs w:val="26"/>
        </w:rPr>
      </w:pPr>
      <w:r w:rsidRPr="00013761">
        <w:rPr>
          <w:sz w:val="26"/>
          <w:szCs w:val="26"/>
        </w:rPr>
        <w:t xml:space="preserve">- от </w:t>
      </w:r>
      <w:r w:rsidR="004017A7">
        <w:rPr>
          <w:sz w:val="26"/>
          <w:szCs w:val="26"/>
        </w:rPr>
        <w:t>15</w:t>
      </w:r>
      <w:r w:rsidR="008B7849">
        <w:rPr>
          <w:sz w:val="26"/>
          <w:szCs w:val="26"/>
        </w:rPr>
        <w:t>.</w:t>
      </w:r>
      <w:r w:rsidRPr="00013761">
        <w:rPr>
          <w:sz w:val="26"/>
          <w:szCs w:val="26"/>
        </w:rPr>
        <w:t>0</w:t>
      </w:r>
      <w:r w:rsidR="008B7849">
        <w:rPr>
          <w:sz w:val="26"/>
          <w:szCs w:val="26"/>
        </w:rPr>
        <w:t>6</w:t>
      </w:r>
      <w:r w:rsidRPr="00013761">
        <w:rPr>
          <w:sz w:val="26"/>
          <w:szCs w:val="26"/>
        </w:rPr>
        <w:t>.</w:t>
      </w:r>
      <w:r w:rsidR="004017A7">
        <w:rPr>
          <w:sz w:val="26"/>
          <w:szCs w:val="26"/>
        </w:rPr>
        <w:t>2021</w:t>
      </w:r>
      <w:r w:rsidR="009165B2">
        <w:rPr>
          <w:sz w:val="26"/>
          <w:szCs w:val="26"/>
        </w:rPr>
        <w:t xml:space="preserve"> г.</w:t>
      </w:r>
      <w:r w:rsidR="008B7849">
        <w:rPr>
          <w:sz w:val="26"/>
          <w:szCs w:val="26"/>
        </w:rPr>
        <w:t xml:space="preserve"> № 6</w:t>
      </w:r>
      <w:r w:rsidRPr="00013761">
        <w:rPr>
          <w:sz w:val="26"/>
          <w:szCs w:val="26"/>
        </w:rPr>
        <w:t>/</w:t>
      </w:r>
      <w:r w:rsidR="004017A7">
        <w:rPr>
          <w:sz w:val="26"/>
          <w:szCs w:val="26"/>
        </w:rPr>
        <w:t xml:space="preserve">41 </w:t>
      </w:r>
      <w:r w:rsidRPr="00013761">
        <w:rPr>
          <w:sz w:val="26"/>
          <w:szCs w:val="26"/>
        </w:rPr>
        <w:t>«Об утверждении административного регламента предоставления муниципальной услуги «</w:t>
      </w:r>
      <w:r w:rsidR="004017A7" w:rsidRPr="00285A63">
        <w:rPr>
          <w:bCs/>
          <w:sz w:val="26"/>
          <w:szCs w:val="26"/>
        </w:rPr>
        <w:t>Предоставление в собственность земельных участков, находящихся в собственности муниципального образования, за плату на торгах</w:t>
      </w:r>
      <w:r w:rsidRPr="00013761">
        <w:rPr>
          <w:sz w:val="26"/>
          <w:szCs w:val="26"/>
        </w:rPr>
        <w:t>»;</w:t>
      </w:r>
    </w:p>
    <w:p w:rsidR="009165B2" w:rsidRDefault="008B7849" w:rsidP="004017A7">
      <w:pPr>
        <w:widowControl w:val="0"/>
        <w:autoSpaceDE w:val="0"/>
        <w:autoSpaceDN w:val="0"/>
        <w:adjustRightInd w:val="0"/>
        <w:ind w:right="-108" w:firstLine="567"/>
        <w:jc w:val="both"/>
        <w:rPr>
          <w:sz w:val="26"/>
          <w:szCs w:val="26"/>
        </w:rPr>
      </w:pPr>
      <w:r>
        <w:rPr>
          <w:sz w:val="26"/>
          <w:szCs w:val="26"/>
        </w:rPr>
        <w:t xml:space="preserve">- от </w:t>
      </w:r>
      <w:r w:rsidR="004017A7">
        <w:rPr>
          <w:sz w:val="26"/>
          <w:szCs w:val="26"/>
        </w:rPr>
        <w:t>15.06.2021 г. № 6/47</w:t>
      </w:r>
      <w:r w:rsidR="009165B2">
        <w:rPr>
          <w:sz w:val="26"/>
          <w:szCs w:val="26"/>
        </w:rPr>
        <w:t xml:space="preserve"> </w:t>
      </w:r>
      <w:r w:rsidR="0080083D">
        <w:rPr>
          <w:sz w:val="26"/>
          <w:szCs w:val="26"/>
        </w:rPr>
        <w:t>«</w:t>
      </w:r>
      <w:r w:rsidR="004017A7" w:rsidRPr="00013761">
        <w:rPr>
          <w:sz w:val="26"/>
          <w:szCs w:val="26"/>
        </w:rPr>
        <w:t>Об утверждении административного регламента предоставления муниципальной услуги</w:t>
      </w:r>
      <w:r w:rsidR="004017A7">
        <w:rPr>
          <w:sz w:val="26"/>
          <w:szCs w:val="26"/>
        </w:rPr>
        <w:t xml:space="preserve"> </w:t>
      </w:r>
      <w:r w:rsidR="009165B2">
        <w:rPr>
          <w:sz w:val="26"/>
          <w:szCs w:val="26"/>
        </w:rPr>
        <w:t>«</w:t>
      </w:r>
      <w:r w:rsidR="004017A7" w:rsidRPr="00712639">
        <w:rPr>
          <w:sz w:val="26"/>
          <w:szCs w:val="26"/>
        </w:rPr>
        <w:t>Предоставление в аренду земельных участков, находящихся в собственности муниципального образования, на торгах</w:t>
      </w:r>
      <w:r w:rsidR="009165B2">
        <w:rPr>
          <w:sz w:val="26"/>
          <w:szCs w:val="26"/>
        </w:rPr>
        <w:t>»</w:t>
      </w:r>
      <w:r w:rsidR="004017A7">
        <w:rPr>
          <w:sz w:val="26"/>
          <w:szCs w:val="26"/>
        </w:rPr>
        <w:t>.</w:t>
      </w:r>
    </w:p>
    <w:p w:rsidR="00F200A4" w:rsidRDefault="00F200A4" w:rsidP="00F200A4">
      <w:pPr>
        <w:tabs>
          <w:tab w:val="left" w:pos="284"/>
        </w:tabs>
        <w:ind w:firstLine="567"/>
        <w:jc w:val="both"/>
        <w:rPr>
          <w:sz w:val="26"/>
          <w:szCs w:val="26"/>
        </w:rPr>
      </w:pPr>
      <w:r w:rsidRPr="00F200A4">
        <w:rPr>
          <w:sz w:val="26"/>
          <w:szCs w:val="26"/>
        </w:rPr>
        <w:t>3</w:t>
      </w:r>
      <w:r>
        <w:rPr>
          <w:sz w:val="28"/>
          <w:szCs w:val="28"/>
        </w:rPr>
        <w:t xml:space="preserve">. </w:t>
      </w:r>
      <w:r w:rsidRPr="00236558">
        <w:rPr>
          <w:sz w:val="26"/>
          <w:szCs w:val="26"/>
        </w:rPr>
        <w:t>Постановление вступает в силу со дня его обнародования на информационном стенде в администрации сельского поселения «Межадор» и в сети Интернет на официальном сайте администрации сельского поселения «Межадор».</w:t>
      </w:r>
    </w:p>
    <w:p w:rsidR="00F200A4" w:rsidRDefault="00F200A4" w:rsidP="00F200A4">
      <w:pPr>
        <w:tabs>
          <w:tab w:val="left" w:pos="284"/>
        </w:tabs>
        <w:ind w:firstLine="567"/>
        <w:jc w:val="both"/>
        <w:rPr>
          <w:sz w:val="26"/>
          <w:szCs w:val="26"/>
        </w:rPr>
      </w:pPr>
    </w:p>
    <w:p w:rsidR="00F200A4" w:rsidRDefault="00F200A4" w:rsidP="00F200A4">
      <w:pPr>
        <w:tabs>
          <w:tab w:val="left" w:pos="284"/>
        </w:tabs>
        <w:ind w:firstLine="567"/>
        <w:jc w:val="both"/>
        <w:rPr>
          <w:sz w:val="26"/>
          <w:szCs w:val="26"/>
        </w:rPr>
      </w:pPr>
      <w:r>
        <w:rPr>
          <w:sz w:val="26"/>
          <w:szCs w:val="26"/>
        </w:rPr>
        <w:t xml:space="preserve"> </w:t>
      </w:r>
    </w:p>
    <w:p w:rsidR="00F200A4" w:rsidRPr="008E612F" w:rsidRDefault="00F200A4" w:rsidP="008E612F">
      <w:pPr>
        <w:widowControl w:val="0"/>
        <w:autoSpaceDE w:val="0"/>
        <w:autoSpaceDN w:val="0"/>
        <w:adjustRightInd w:val="0"/>
        <w:ind w:right="-108" w:firstLine="567"/>
        <w:jc w:val="both"/>
        <w:rPr>
          <w:sz w:val="28"/>
          <w:szCs w:val="28"/>
        </w:rPr>
      </w:pPr>
      <w:r w:rsidRPr="00236558">
        <w:rPr>
          <w:sz w:val="26"/>
          <w:szCs w:val="26"/>
        </w:rPr>
        <w:t xml:space="preserve">Глава сельского поселения «Межадор»                  </w:t>
      </w:r>
      <w:r>
        <w:rPr>
          <w:sz w:val="26"/>
          <w:szCs w:val="26"/>
        </w:rPr>
        <w:t xml:space="preserve">          </w:t>
      </w:r>
      <w:r w:rsidRPr="00236558">
        <w:rPr>
          <w:sz w:val="26"/>
          <w:szCs w:val="26"/>
        </w:rPr>
        <w:t xml:space="preserve">                  Ф.К. Языков</w:t>
      </w:r>
    </w:p>
    <w:p w:rsidR="00F200A4" w:rsidRDefault="00F200A4"/>
    <w:p w:rsidR="0080083D" w:rsidRDefault="0080083D"/>
    <w:p w:rsidR="0080083D" w:rsidRDefault="0080083D"/>
    <w:p w:rsidR="00F200A4" w:rsidRPr="00552773" w:rsidRDefault="00F200A4" w:rsidP="00F200A4">
      <w:pPr>
        <w:pStyle w:val="ConsPlusNormal"/>
        <w:jc w:val="right"/>
        <w:outlineLvl w:val="1"/>
        <w:rPr>
          <w:rFonts w:ascii="Times New Roman" w:hAnsi="Times New Roman" w:cs="Times New Roman"/>
        </w:rPr>
      </w:pPr>
      <w:r w:rsidRPr="00552773">
        <w:rPr>
          <w:rFonts w:ascii="Times New Roman" w:hAnsi="Times New Roman" w:cs="Times New Roman"/>
        </w:rPr>
        <w:lastRenderedPageBreak/>
        <w:t xml:space="preserve">Приложение </w:t>
      </w:r>
    </w:p>
    <w:p w:rsidR="00F200A4" w:rsidRDefault="00F200A4" w:rsidP="00F200A4">
      <w:pPr>
        <w:pStyle w:val="ConsPlusNormal"/>
        <w:jc w:val="right"/>
        <w:rPr>
          <w:rFonts w:ascii="Times New Roman" w:hAnsi="Times New Roman" w:cs="Times New Roman"/>
        </w:rPr>
      </w:pPr>
      <w:r w:rsidRPr="00552773">
        <w:rPr>
          <w:rFonts w:ascii="Times New Roman" w:hAnsi="Times New Roman" w:cs="Times New Roman"/>
        </w:rPr>
        <w:t xml:space="preserve">к </w:t>
      </w:r>
      <w:r w:rsidRPr="00154987">
        <w:rPr>
          <w:rFonts w:ascii="Times New Roman" w:hAnsi="Times New Roman" w:cs="Times New Roman"/>
        </w:rPr>
        <w:t>постановлению администрации</w:t>
      </w:r>
    </w:p>
    <w:p w:rsidR="00F200A4" w:rsidRPr="00154987" w:rsidRDefault="00F200A4" w:rsidP="00F200A4">
      <w:pPr>
        <w:pStyle w:val="ConsPlusNormal"/>
        <w:jc w:val="right"/>
        <w:rPr>
          <w:rFonts w:ascii="Times New Roman" w:hAnsi="Times New Roman" w:cs="Times New Roman"/>
          <w:bCs/>
        </w:rPr>
      </w:pPr>
      <w:r w:rsidRPr="00154987">
        <w:rPr>
          <w:rFonts w:ascii="Times New Roman" w:hAnsi="Times New Roman" w:cs="Times New Roman"/>
        </w:rPr>
        <w:t xml:space="preserve"> сельского поселения «</w:t>
      </w:r>
      <w:r>
        <w:rPr>
          <w:rFonts w:ascii="Times New Roman" w:hAnsi="Times New Roman" w:cs="Times New Roman"/>
        </w:rPr>
        <w:t>Межадор</w:t>
      </w:r>
      <w:r w:rsidRPr="00154987">
        <w:rPr>
          <w:rFonts w:ascii="Times New Roman" w:hAnsi="Times New Roman" w:cs="Times New Roman"/>
        </w:rPr>
        <w:t>»</w:t>
      </w:r>
      <w:r w:rsidRPr="00154987">
        <w:rPr>
          <w:rFonts w:ascii="Times New Roman" w:hAnsi="Times New Roman" w:cs="Times New Roman"/>
          <w:bCs/>
        </w:rPr>
        <w:t xml:space="preserve"> </w:t>
      </w:r>
    </w:p>
    <w:p w:rsidR="003A3E29" w:rsidRDefault="00F200A4" w:rsidP="00F200A4">
      <w:pPr>
        <w:pStyle w:val="3"/>
        <w:tabs>
          <w:tab w:val="left" w:pos="4634"/>
        </w:tabs>
        <w:jc w:val="right"/>
        <w:rPr>
          <w:rFonts w:ascii="Times New Roman" w:hAnsi="Times New Roman" w:cs="Times New Roman"/>
          <w:bCs/>
          <w:color w:val="auto"/>
          <w:sz w:val="20"/>
        </w:rPr>
      </w:pPr>
      <w:r w:rsidRPr="00F200A4">
        <w:rPr>
          <w:rFonts w:ascii="Times New Roman" w:hAnsi="Times New Roman" w:cs="Times New Roman"/>
          <w:bCs/>
          <w:color w:val="auto"/>
          <w:sz w:val="20"/>
        </w:rPr>
        <w:t xml:space="preserve">от </w:t>
      </w:r>
      <w:r>
        <w:rPr>
          <w:rFonts w:ascii="Times New Roman" w:hAnsi="Times New Roman" w:cs="Times New Roman"/>
          <w:bCs/>
          <w:color w:val="auto"/>
          <w:sz w:val="20"/>
        </w:rPr>
        <w:t xml:space="preserve">                    </w:t>
      </w:r>
      <w:r w:rsidRPr="00F200A4">
        <w:rPr>
          <w:rFonts w:ascii="Times New Roman" w:hAnsi="Times New Roman" w:cs="Times New Roman"/>
          <w:bCs/>
          <w:color w:val="auto"/>
          <w:sz w:val="20"/>
        </w:rPr>
        <w:t xml:space="preserve"> №</w:t>
      </w:r>
    </w:p>
    <w:p w:rsidR="003A3E29" w:rsidRDefault="003A3E29" w:rsidP="00F200A4">
      <w:pPr>
        <w:pStyle w:val="3"/>
        <w:tabs>
          <w:tab w:val="left" w:pos="4634"/>
        </w:tabs>
        <w:jc w:val="right"/>
        <w:rPr>
          <w:rFonts w:ascii="Times New Roman" w:hAnsi="Times New Roman" w:cs="Times New Roman"/>
          <w:bCs/>
          <w:color w:val="auto"/>
          <w:sz w:val="20"/>
        </w:rPr>
      </w:pPr>
    </w:p>
    <w:p w:rsidR="003A3E29" w:rsidRDefault="003A3E29" w:rsidP="00F200A4">
      <w:pPr>
        <w:pStyle w:val="3"/>
        <w:tabs>
          <w:tab w:val="left" w:pos="4634"/>
        </w:tabs>
        <w:jc w:val="right"/>
        <w:rPr>
          <w:rFonts w:ascii="Times New Roman" w:hAnsi="Times New Roman" w:cs="Times New Roman"/>
          <w:bCs/>
          <w:color w:val="auto"/>
          <w:sz w:val="20"/>
        </w:rPr>
      </w:pPr>
    </w:p>
    <w:p w:rsidR="0080083D" w:rsidRPr="0080083D" w:rsidRDefault="0080083D" w:rsidP="0080083D"/>
    <w:p w:rsidR="0080083D" w:rsidRDefault="0080083D" w:rsidP="0080083D">
      <w:pPr>
        <w:autoSpaceDE w:val="0"/>
        <w:autoSpaceDN w:val="0"/>
        <w:adjustRightInd w:val="0"/>
        <w:jc w:val="center"/>
        <w:rPr>
          <w:b/>
          <w:bCs/>
          <w:sz w:val="24"/>
          <w:szCs w:val="24"/>
        </w:rPr>
      </w:pPr>
    </w:p>
    <w:p w:rsidR="0080083D" w:rsidRPr="0080083D" w:rsidRDefault="0080083D" w:rsidP="0080083D">
      <w:pPr>
        <w:autoSpaceDE w:val="0"/>
        <w:autoSpaceDN w:val="0"/>
        <w:adjustRightInd w:val="0"/>
        <w:jc w:val="center"/>
        <w:rPr>
          <w:b/>
          <w:bCs/>
          <w:sz w:val="22"/>
          <w:szCs w:val="22"/>
        </w:rPr>
      </w:pPr>
      <w:r w:rsidRPr="0080083D">
        <w:rPr>
          <w:b/>
          <w:bCs/>
          <w:sz w:val="22"/>
          <w:szCs w:val="22"/>
        </w:rPr>
        <w:t>АДМИНИСТРАТИВНЫЙ РЕГЛАМЕНТ ПРЕДОСТАВЛЕНИЯ</w:t>
      </w:r>
    </w:p>
    <w:p w:rsidR="0080083D" w:rsidRPr="000F0436" w:rsidRDefault="0080083D" w:rsidP="0080083D">
      <w:pPr>
        <w:autoSpaceDE w:val="0"/>
        <w:autoSpaceDN w:val="0"/>
        <w:adjustRightInd w:val="0"/>
        <w:jc w:val="center"/>
        <w:rPr>
          <w:b/>
          <w:bCs/>
          <w:sz w:val="18"/>
          <w:szCs w:val="18"/>
        </w:rPr>
      </w:pPr>
      <w:r w:rsidRPr="0080083D">
        <w:rPr>
          <w:b/>
          <w:bCs/>
          <w:sz w:val="22"/>
          <w:szCs w:val="22"/>
        </w:rPr>
        <w:t>МУНИЦИПАЛЬНОЙ</w:t>
      </w:r>
      <w:r w:rsidRPr="0080083D">
        <w:rPr>
          <w:b/>
          <w:bCs/>
          <w:color w:val="FF0000"/>
          <w:sz w:val="22"/>
          <w:szCs w:val="22"/>
        </w:rPr>
        <w:t xml:space="preserve"> </w:t>
      </w:r>
      <w:r w:rsidRPr="0080083D">
        <w:rPr>
          <w:b/>
          <w:bCs/>
          <w:sz w:val="22"/>
          <w:szCs w:val="22"/>
        </w:rPr>
        <w:t>УСЛУГИ «</w:t>
      </w:r>
      <w:r w:rsidRPr="0080083D">
        <w:rPr>
          <w:b/>
          <w:sz w:val="22"/>
          <w:szCs w:val="22"/>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0083D">
        <w:rPr>
          <w:b/>
          <w:bCs/>
          <w:sz w:val="22"/>
          <w:szCs w:val="22"/>
        </w:rPr>
        <w:t>»</w:t>
      </w:r>
    </w:p>
    <w:p w:rsidR="0080083D" w:rsidRDefault="0080083D" w:rsidP="0080083D">
      <w:pPr>
        <w:autoSpaceDE w:val="0"/>
        <w:autoSpaceDN w:val="0"/>
        <w:adjustRightInd w:val="0"/>
        <w:jc w:val="center"/>
        <w:rPr>
          <w:b/>
          <w:bCs/>
          <w:sz w:val="18"/>
          <w:szCs w:val="18"/>
        </w:rPr>
      </w:pPr>
    </w:p>
    <w:p w:rsidR="0080083D" w:rsidRPr="000F0436" w:rsidRDefault="0080083D" w:rsidP="0080083D">
      <w:pPr>
        <w:autoSpaceDE w:val="0"/>
        <w:autoSpaceDN w:val="0"/>
        <w:adjustRightInd w:val="0"/>
        <w:jc w:val="center"/>
        <w:rPr>
          <w:b/>
          <w:bCs/>
          <w:sz w:val="18"/>
          <w:szCs w:val="18"/>
        </w:rPr>
      </w:pPr>
    </w:p>
    <w:p w:rsidR="0080083D" w:rsidRPr="000F0436" w:rsidRDefault="0080083D" w:rsidP="0080083D">
      <w:pPr>
        <w:widowControl w:val="0"/>
        <w:autoSpaceDE w:val="0"/>
        <w:autoSpaceDN w:val="0"/>
        <w:adjustRightInd w:val="0"/>
        <w:ind w:firstLine="709"/>
        <w:jc w:val="center"/>
        <w:outlineLvl w:val="1"/>
        <w:rPr>
          <w:b/>
          <w:sz w:val="18"/>
          <w:szCs w:val="18"/>
        </w:rPr>
      </w:pPr>
      <w:r w:rsidRPr="000F0436">
        <w:rPr>
          <w:b/>
          <w:sz w:val="18"/>
          <w:szCs w:val="18"/>
        </w:rPr>
        <w:t>I. Общие положения</w:t>
      </w:r>
    </w:p>
    <w:p w:rsidR="0080083D" w:rsidRPr="000F0436" w:rsidRDefault="0080083D" w:rsidP="0080083D">
      <w:pPr>
        <w:widowControl w:val="0"/>
        <w:autoSpaceDE w:val="0"/>
        <w:autoSpaceDN w:val="0"/>
        <w:adjustRightInd w:val="0"/>
        <w:ind w:firstLine="709"/>
        <w:jc w:val="center"/>
        <w:rPr>
          <w:sz w:val="18"/>
          <w:szCs w:val="18"/>
        </w:rPr>
      </w:pP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Предмет регулирования административного регламента</w:t>
      </w:r>
    </w:p>
    <w:p w:rsidR="0080083D" w:rsidRPr="000F0436" w:rsidRDefault="0080083D" w:rsidP="0080083D">
      <w:pPr>
        <w:widowControl w:val="0"/>
        <w:autoSpaceDE w:val="0"/>
        <w:autoSpaceDN w:val="0"/>
        <w:adjustRightInd w:val="0"/>
        <w:ind w:firstLine="709"/>
        <w:jc w:val="center"/>
        <w:rPr>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1.1. Административный регламент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Pr>
          <w:sz w:val="18"/>
          <w:szCs w:val="18"/>
        </w:rPr>
        <w:t>Межадор</w:t>
      </w:r>
      <w:r w:rsidRPr="000F0436">
        <w:rPr>
          <w:sz w:val="18"/>
          <w:szCs w:val="18"/>
        </w:rPr>
        <w:t>»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80083D" w:rsidRPr="000F0436" w:rsidRDefault="0080083D" w:rsidP="0080083D">
      <w:pPr>
        <w:autoSpaceDE w:val="0"/>
        <w:autoSpaceDN w:val="0"/>
        <w:adjustRightInd w:val="0"/>
        <w:ind w:firstLine="709"/>
        <w:jc w:val="both"/>
        <w:rPr>
          <w:sz w:val="18"/>
          <w:szCs w:val="18"/>
        </w:rPr>
      </w:pPr>
      <w:r w:rsidRPr="000F0436">
        <w:rPr>
          <w:sz w:val="18"/>
          <w:szCs w:val="18"/>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80083D" w:rsidRPr="000F0436" w:rsidRDefault="0080083D" w:rsidP="0080083D">
      <w:pPr>
        <w:autoSpaceDE w:val="0"/>
        <w:autoSpaceDN w:val="0"/>
        <w:adjustRightInd w:val="0"/>
        <w:ind w:firstLine="709"/>
        <w:jc w:val="center"/>
        <w:rPr>
          <w:b/>
          <w:bCs/>
          <w:sz w:val="18"/>
          <w:szCs w:val="18"/>
        </w:rPr>
      </w:pPr>
      <w:r w:rsidRPr="000F0436">
        <w:rPr>
          <w:b/>
          <w:bCs/>
          <w:sz w:val="18"/>
          <w:szCs w:val="18"/>
        </w:rPr>
        <w:t>Круг Заявителей</w:t>
      </w:r>
    </w:p>
    <w:p w:rsidR="0080083D" w:rsidRPr="000F0436" w:rsidRDefault="0080083D" w:rsidP="0080083D">
      <w:pPr>
        <w:autoSpaceDE w:val="0"/>
        <w:autoSpaceDN w:val="0"/>
        <w:adjustRightInd w:val="0"/>
        <w:ind w:firstLine="709"/>
        <w:jc w:val="center"/>
        <w:rPr>
          <w:b/>
          <w:bCs/>
          <w:sz w:val="18"/>
          <w:szCs w:val="18"/>
        </w:rPr>
      </w:pPr>
    </w:p>
    <w:p w:rsidR="0080083D" w:rsidRPr="000F0436" w:rsidRDefault="0080083D" w:rsidP="0080083D">
      <w:pPr>
        <w:autoSpaceDE w:val="0"/>
        <w:autoSpaceDN w:val="0"/>
        <w:adjustRightInd w:val="0"/>
        <w:ind w:firstLine="709"/>
        <w:jc w:val="both"/>
        <w:rPr>
          <w:rFonts w:eastAsia="Calibri"/>
          <w:sz w:val="18"/>
          <w:szCs w:val="18"/>
        </w:rPr>
      </w:pPr>
      <w:r w:rsidRPr="000F0436">
        <w:rPr>
          <w:sz w:val="18"/>
          <w:szCs w:val="18"/>
        </w:rPr>
        <w:t xml:space="preserve">1.2. </w:t>
      </w:r>
      <w:r w:rsidRPr="000F0436">
        <w:rPr>
          <w:rFonts w:eastAsia="Calibri"/>
          <w:sz w:val="18"/>
          <w:szCs w:val="18"/>
        </w:rPr>
        <w:t>Заявителями на предоставление муниципальной услуги являются физические (в том числе индивидуальные предприниматели) и юридические лица.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Заявителями на участие в аукционе на право заключения договора аренды земельного участка для комплексного освоения территории, могут являться только юридические лица.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Заявителями на участие в аукционе, проводимого в случае, предусмотренном </w:t>
      </w:r>
      <w:hyperlink r:id="rId10" w:history="1">
        <w:r w:rsidRPr="000F0436">
          <w:rPr>
            <w:sz w:val="18"/>
            <w:szCs w:val="18"/>
          </w:rPr>
          <w:t>пунктом 7 статьи 39.18</w:t>
        </w:r>
      </w:hyperlink>
      <w:r w:rsidRPr="000F0436">
        <w:rPr>
          <w:sz w:val="18"/>
          <w:szCs w:val="18"/>
        </w:rPr>
        <w:t xml:space="preserve"> Земельного кодекса Российской Федерации,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Заявителями на участие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11" w:history="1">
        <w:r w:rsidRPr="000F0436">
          <w:rPr>
            <w:sz w:val="18"/>
            <w:szCs w:val="18"/>
          </w:rPr>
          <w:t>частью 4 статьи 18</w:t>
        </w:r>
      </w:hyperlink>
      <w:r w:rsidRPr="000F0436">
        <w:rPr>
          <w:sz w:val="18"/>
          <w:szCs w:val="18"/>
        </w:rP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2" w:history="1">
        <w:r w:rsidRPr="000F0436">
          <w:rPr>
            <w:sz w:val="18"/>
            <w:szCs w:val="18"/>
          </w:rPr>
          <w:t>частью 3 статьи 14</w:t>
        </w:r>
      </w:hyperlink>
      <w:r w:rsidRPr="000F0436">
        <w:rPr>
          <w:sz w:val="18"/>
          <w:szCs w:val="18"/>
        </w:rPr>
        <w:t xml:space="preserve"> указанного Федерального закона.</w:t>
      </w:r>
    </w:p>
    <w:p w:rsidR="0080083D" w:rsidRPr="000F0436" w:rsidRDefault="0080083D" w:rsidP="0080083D">
      <w:pPr>
        <w:autoSpaceDE w:val="0"/>
        <w:autoSpaceDN w:val="0"/>
        <w:adjustRightInd w:val="0"/>
        <w:ind w:firstLine="709"/>
        <w:jc w:val="both"/>
        <w:rPr>
          <w:sz w:val="18"/>
          <w:szCs w:val="18"/>
        </w:rPr>
      </w:pPr>
      <w:r w:rsidRPr="000F0436">
        <w:rPr>
          <w:sz w:val="18"/>
          <w:szCs w:val="18"/>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autoSpaceDE w:val="0"/>
        <w:autoSpaceDN w:val="0"/>
        <w:adjustRightInd w:val="0"/>
        <w:ind w:firstLine="709"/>
        <w:jc w:val="center"/>
        <w:rPr>
          <w:b/>
          <w:bCs/>
          <w:sz w:val="18"/>
          <w:szCs w:val="18"/>
        </w:rPr>
      </w:pPr>
      <w:r w:rsidRPr="000F0436">
        <w:rPr>
          <w:b/>
          <w:bCs/>
          <w:sz w:val="18"/>
          <w:szCs w:val="18"/>
        </w:rPr>
        <w:t>Требование предоставления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0083D" w:rsidRPr="000F0436" w:rsidRDefault="0080083D" w:rsidP="0080083D">
      <w:pPr>
        <w:autoSpaceDE w:val="0"/>
        <w:autoSpaceDN w:val="0"/>
        <w:adjustRightInd w:val="0"/>
        <w:ind w:firstLine="709"/>
        <w:jc w:val="center"/>
        <w:rPr>
          <w:b/>
          <w:bCs/>
          <w:sz w:val="18"/>
          <w:szCs w:val="18"/>
        </w:rPr>
      </w:pPr>
    </w:p>
    <w:p w:rsidR="0080083D" w:rsidRPr="000F0436" w:rsidRDefault="0080083D" w:rsidP="0080083D">
      <w:pPr>
        <w:autoSpaceDE w:val="0"/>
        <w:autoSpaceDN w:val="0"/>
        <w:adjustRightInd w:val="0"/>
        <w:ind w:firstLine="709"/>
        <w:jc w:val="both"/>
        <w:rPr>
          <w:sz w:val="18"/>
          <w:szCs w:val="18"/>
        </w:rPr>
      </w:pPr>
      <w:r w:rsidRPr="000F0436">
        <w:rPr>
          <w:sz w:val="18"/>
          <w:szCs w:val="18"/>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и Единого портала государственных и муниципальных услуг (функций), официального сайта органа, предоставляющего муниципальную услугу.</w:t>
      </w:r>
    </w:p>
    <w:p w:rsidR="0080083D" w:rsidRPr="000F0436" w:rsidRDefault="0080083D" w:rsidP="0080083D">
      <w:pPr>
        <w:autoSpaceDE w:val="0"/>
        <w:autoSpaceDN w:val="0"/>
        <w:adjustRightInd w:val="0"/>
        <w:ind w:firstLine="709"/>
        <w:jc w:val="both"/>
        <w:rPr>
          <w:sz w:val="18"/>
          <w:szCs w:val="18"/>
        </w:rPr>
      </w:pPr>
      <w:r w:rsidRPr="000F0436">
        <w:rPr>
          <w:sz w:val="18"/>
          <w:szCs w:val="1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80083D" w:rsidRPr="000F0436" w:rsidRDefault="0080083D" w:rsidP="0080083D">
      <w:pPr>
        <w:autoSpaceDE w:val="0"/>
        <w:autoSpaceDN w:val="0"/>
        <w:adjustRightInd w:val="0"/>
        <w:ind w:firstLine="709"/>
        <w:jc w:val="both"/>
        <w:rPr>
          <w:sz w:val="18"/>
          <w:szCs w:val="18"/>
        </w:rPr>
      </w:pPr>
      <w:r w:rsidRPr="000F0436">
        <w:rPr>
          <w:sz w:val="18"/>
          <w:szCs w:val="18"/>
        </w:rPr>
        <w:lastRenderedPageBreak/>
        <w:t xml:space="preserve">- в Органе по месту своего проживания (регистрации); </w:t>
      </w:r>
    </w:p>
    <w:p w:rsidR="0080083D" w:rsidRPr="000F0436" w:rsidRDefault="0080083D" w:rsidP="0080083D">
      <w:pPr>
        <w:autoSpaceDE w:val="0"/>
        <w:autoSpaceDN w:val="0"/>
        <w:adjustRightInd w:val="0"/>
        <w:ind w:firstLine="709"/>
        <w:jc w:val="both"/>
        <w:rPr>
          <w:sz w:val="18"/>
          <w:szCs w:val="18"/>
        </w:rPr>
      </w:pPr>
      <w:r w:rsidRPr="000F0436">
        <w:rPr>
          <w:sz w:val="18"/>
          <w:szCs w:val="18"/>
        </w:rPr>
        <w:t>- по справочным телефонам;</w:t>
      </w:r>
    </w:p>
    <w:p w:rsidR="0080083D" w:rsidRPr="000F0436" w:rsidRDefault="0080083D" w:rsidP="0080083D">
      <w:pPr>
        <w:autoSpaceDE w:val="0"/>
        <w:autoSpaceDN w:val="0"/>
        <w:adjustRightInd w:val="0"/>
        <w:ind w:firstLine="709"/>
        <w:jc w:val="both"/>
        <w:rPr>
          <w:sz w:val="18"/>
          <w:szCs w:val="18"/>
        </w:rPr>
      </w:pPr>
      <w:r w:rsidRPr="000F0436">
        <w:rPr>
          <w:sz w:val="18"/>
          <w:szCs w:val="18"/>
        </w:rPr>
        <w:t>- в сети Интернет (на официальном сайте Органа);</w:t>
      </w:r>
    </w:p>
    <w:p w:rsidR="0080083D" w:rsidRPr="000F0436" w:rsidRDefault="0080083D" w:rsidP="0080083D">
      <w:pPr>
        <w:autoSpaceDE w:val="0"/>
        <w:autoSpaceDN w:val="0"/>
        <w:adjustRightInd w:val="0"/>
        <w:ind w:firstLine="709"/>
        <w:jc w:val="both"/>
        <w:rPr>
          <w:sz w:val="18"/>
          <w:szCs w:val="18"/>
        </w:rPr>
      </w:pPr>
      <w:r w:rsidRPr="000F0436">
        <w:rPr>
          <w:sz w:val="18"/>
          <w:szCs w:val="18"/>
        </w:rPr>
        <w:t xml:space="preserve"> - посредством федеральной государственной информационной системы «Единый портал государственных и муниципальных услуг (функций)» - gosuslugi.ru (далее –Единый портал государственных и муниципальных услуг (функций);</w:t>
      </w:r>
    </w:p>
    <w:p w:rsidR="0080083D" w:rsidRPr="000F0436" w:rsidRDefault="0080083D" w:rsidP="0080083D">
      <w:pPr>
        <w:autoSpaceDE w:val="0"/>
        <w:autoSpaceDN w:val="0"/>
        <w:adjustRightInd w:val="0"/>
        <w:ind w:firstLine="709"/>
        <w:jc w:val="both"/>
        <w:rPr>
          <w:sz w:val="18"/>
          <w:szCs w:val="18"/>
        </w:rPr>
      </w:pPr>
      <w:r w:rsidRPr="000F0436">
        <w:rPr>
          <w:sz w:val="18"/>
          <w:szCs w:val="18"/>
        </w:rPr>
        <w:t>- направив письменное обращение через организацию почтовой связи, либо по электронной почте.</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80083D" w:rsidRPr="000F0436" w:rsidRDefault="0080083D" w:rsidP="0080083D">
      <w:pPr>
        <w:autoSpaceDE w:val="0"/>
        <w:autoSpaceDN w:val="0"/>
        <w:adjustRightInd w:val="0"/>
        <w:ind w:firstLine="709"/>
        <w:jc w:val="both"/>
        <w:rPr>
          <w:sz w:val="18"/>
          <w:szCs w:val="18"/>
        </w:rPr>
      </w:pPr>
      <w:r w:rsidRPr="000F0436">
        <w:rPr>
          <w:sz w:val="18"/>
          <w:szCs w:val="18"/>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80083D" w:rsidRPr="000F0436" w:rsidRDefault="0080083D" w:rsidP="0080083D">
      <w:pPr>
        <w:autoSpaceDE w:val="0"/>
        <w:autoSpaceDN w:val="0"/>
        <w:adjustRightInd w:val="0"/>
        <w:ind w:firstLine="709"/>
        <w:jc w:val="both"/>
        <w:rPr>
          <w:sz w:val="18"/>
          <w:szCs w:val="18"/>
        </w:rPr>
      </w:pPr>
      <w:r w:rsidRPr="000F0436">
        <w:rPr>
          <w:sz w:val="18"/>
          <w:szCs w:val="1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80083D" w:rsidRPr="000F0436" w:rsidRDefault="0080083D" w:rsidP="0080083D">
      <w:pPr>
        <w:autoSpaceDE w:val="0"/>
        <w:autoSpaceDN w:val="0"/>
        <w:adjustRightInd w:val="0"/>
        <w:ind w:firstLine="709"/>
        <w:jc w:val="both"/>
        <w:rPr>
          <w:sz w:val="18"/>
          <w:szCs w:val="18"/>
        </w:rPr>
      </w:pPr>
      <w:r w:rsidRPr="000F0436">
        <w:rPr>
          <w:sz w:val="18"/>
          <w:szCs w:val="18"/>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0083D" w:rsidRPr="000F0436" w:rsidRDefault="0080083D" w:rsidP="0080083D">
      <w:pPr>
        <w:autoSpaceDE w:val="0"/>
        <w:autoSpaceDN w:val="0"/>
        <w:adjustRightInd w:val="0"/>
        <w:ind w:firstLine="709"/>
        <w:jc w:val="both"/>
        <w:rPr>
          <w:sz w:val="18"/>
          <w:szCs w:val="18"/>
        </w:rPr>
      </w:pPr>
      <w:r w:rsidRPr="000F0436">
        <w:rPr>
          <w:sz w:val="18"/>
          <w:szCs w:val="1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80083D" w:rsidRPr="000F0436" w:rsidRDefault="0080083D" w:rsidP="0080083D">
      <w:pPr>
        <w:autoSpaceDE w:val="0"/>
        <w:autoSpaceDN w:val="0"/>
        <w:adjustRightInd w:val="0"/>
        <w:ind w:firstLine="709"/>
        <w:jc w:val="both"/>
        <w:rPr>
          <w:sz w:val="18"/>
          <w:szCs w:val="18"/>
        </w:rPr>
      </w:pPr>
      <w:r w:rsidRPr="000F0436">
        <w:rPr>
          <w:sz w:val="18"/>
          <w:szCs w:val="18"/>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80083D" w:rsidRPr="000F0436" w:rsidRDefault="0080083D" w:rsidP="0080083D">
      <w:pPr>
        <w:autoSpaceDE w:val="0"/>
        <w:autoSpaceDN w:val="0"/>
        <w:adjustRightInd w:val="0"/>
        <w:ind w:firstLine="709"/>
        <w:jc w:val="both"/>
        <w:rPr>
          <w:sz w:val="18"/>
          <w:szCs w:val="18"/>
        </w:rPr>
      </w:pPr>
      <w:r w:rsidRPr="000F0436">
        <w:rPr>
          <w:sz w:val="18"/>
          <w:szCs w:val="18"/>
        </w:rPr>
        <w:t>- тексты законодательных и иных нормативных правовых актов, содержащих нормы, регламентирующие предоставление муниципальной услуги;</w:t>
      </w:r>
    </w:p>
    <w:p w:rsidR="0080083D" w:rsidRPr="000F0436" w:rsidRDefault="0080083D" w:rsidP="0080083D">
      <w:pPr>
        <w:autoSpaceDE w:val="0"/>
        <w:autoSpaceDN w:val="0"/>
        <w:adjustRightInd w:val="0"/>
        <w:ind w:firstLine="709"/>
        <w:jc w:val="both"/>
        <w:rPr>
          <w:sz w:val="18"/>
          <w:szCs w:val="18"/>
        </w:rPr>
      </w:pPr>
      <w:r w:rsidRPr="000F0436">
        <w:rPr>
          <w:sz w:val="18"/>
          <w:szCs w:val="18"/>
        </w:rPr>
        <w:t>- настоящий Административный регламент;</w:t>
      </w:r>
    </w:p>
    <w:p w:rsidR="0080083D" w:rsidRPr="000F0436" w:rsidRDefault="0080083D" w:rsidP="0080083D">
      <w:pPr>
        <w:autoSpaceDE w:val="0"/>
        <w:autoSpaceDN w:val="0"/>
        <w:adjustRightInd w:val="0"/>
        <w:ind w:firstLine="709"/>
        <w:jc w:val="both"/>
        <w:rPr>
          <w:sz w:val="18"/>
          <w:szCs w:val="18"/>
        </w:rPr>
      </w:pPr>
      <w:r w:rsidRPr="000F0436">
        <w:rPr>
          <w:sz w:val="18"/>
          <w:szCs w:val="18"/>
        </w:rPr>
        <w:t>- справочная информация:</w:t>
      </w:r>
    </w:p>
    <w:p w:rsidR="0080083D" w:rsidRPr="000F0436" w:rsidRDefault="0080083D" w:rsidP="0080083D">
      <w:pPr>
        <w:autoSpaceDE w:val="0"/>
        <w:autoSpaceDN w:val="0"/>
        <w:adjustRightInd w:val="0"/>
        <w:ind w:firstLine="709"/>
        <w:jc w:val="both"/>
        <w:rPr>
          <w:sz w:val="18"/>
          <w:szCs w:val="18"/>
        </w:rPr>
      </w:pPr>
      <w:r w:rsidRPr="000F0436">
        <w:rPr>
          <w:sz w:val="18"/>
          <w:szCs w:val="18"/>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80083D" w:rsidRPr="000F0436" w:rsidRDefault="0080083D" w:rsidP="0080083D">
      <w:pPr>
        <w:autoSpaceDE w:val="0"/>
        <w:autoSpaceDN w:val="0"/>
        <w:adjustRightInd w:val="0"/>
        <w:ind w:firstLine="709"/>
        <w:jc w:val="both"/>
        <w:rPr>
          <w:sz w:val="18"/>
          <w:szCs w:val="18"/>
        </w:rPr>
      </w:pPr>
      <w:r w:rsidRPr="000F0436">
        <w:rPr>
          <w:sz w:val="18"/>
          <w:szCs w:val="18"/>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80083D" w:rsidRPr="000F0436" w:rsidRDefault="0080083D" w:rsidP="0080083D">
      <w:pPr>
        <w:autoSpaceDE w:val="0"/>
        <w:autoSpaceDN w:val="0"/>
        <w:adjustRightInd w:val="0"/>
        <w:ind w:firstLine="709"/>
        <w:jc w:val="both"/>
        <w:rPr>
          <w:sz w:val="18"/>
          <w:szCs w:val="18"/>
        </w:rPr>
      </w:pPr>
      <w:r w:rsidRPr="000F0436">
        <w:rPr>
          <w:sz w:val="18"/>
          <w:szCs w:val="18"/>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Pr>
          <w:sz w:val="18"/>
          <w:szCs w:val="18"/>
        </w:rPr>
        <w:t>межадор</w:t>
      </w:r>
      <w:r w:rsidRPr="000F0436">
        <w:rPr>
          <w:sz w:val="18"/>
          <w:szCs w:val="18"/>
        </w:rPr>
        <w:t>.</w:t>
      </w:r>
      <w:r w:rsidRPr="000F0436">
        <w:rPr>
          <w:rFonts w:eastAsia="Calibri"/>
          <w:sz w:val="18"/>
          <w:szCs w:val="18"/>
        </w:rPr>
        <w:t>сысола-адм.рф);</w:t>
      </w:r>
    </w:p>
    <w:p w:rsidR="0080083D" w:rsidRPr="000F0436" w:rsidRDefault="0080083D" w:rsidP="0080083D">
      <w:pPr>
        <w:autoSpaceDE w:val="0"/>
        <w:autoSpaceDN w:val="0"/>
        <w:adjustRightInd w:val="0"/>
        <w:ind w:firstLine="709"/>
        <w:jc w:val="both"/>
        <w:rPr>
          <w:sz w:val="18"/>
          <w:szCs w:val="18"/>
        </w:rPr>
      </w:pPr>
      <w:r w:rsidRPr="000F0436">
        <w:rPr>
          <w:sz w:val="18"/>
          <w:szCs w:val="18"/>
        </w:rPr>
        <w:t>адрес сайта МФЦ (mydocuments11.ru);</w:t>
      </w:r>
    </w:p>
    <w:p w:rsidR="0080083D" w:rsidRPr="000F0436" w:rsidRDefault="0080083D" w:rsidP="0080083D">
      <w:pPr>
        <w:autoSpaceDE w:val="0"/>
        <w:autoSpaceDN w:val="0"/>
        <w:adjustRightInd w:val="0"/>
        <w:ind w:firstLine="709"/>
        <w:jc w:val="both"/>
        <w:rPr>
          <w:sz w:val="18"/>
          <w:szCs w:val="18"/>
        </w:rPr>
      </w:pPr>
      <w:r w:rsidRPr="000F0436">
        <w:rPr>
          <w:sz w:val="18"/>
          <w:szCs w:val="18"/>
        </w:rPr>
        <w:t>адреса Единого портала государственных и муниципальных услуг (функций).</w:t>
      </w:r>
    </w:p>
    <w:p w:rsidR="0080083D" w:rsidRPr="000F0436" w:rsidRDefault="0080083D" w:rsidP="0080083D">
      <w:pPr>
        <w:ind w:right="5" w:firstLine="850"/>
        <w:jc w:val="both"/>
        <w:rPr>
          <w:sz w:val="18"/>
          <w:szCs w:val="18"/>
        </w:rPr>
      </w:pPr>
      <w:r w:rsidRPr="000F0436">
        <w:rPr>
          <w:sz w:val="18"/>
          <w:szCs w:val="18"/>
        </w:rPr>
        <w:t>На Едином портале государственных и муниципальных услуг (функций) также размещается следующая информация:</w:t>
      </w:r>
    </w:p>
    <w:p w:rsidR="0080083D" w:rsidRPr="000F0436" w:rsidRDefault="0080083D" w:rsidP="0080083D">
      <w:pPr>
        <w:tabs>
          <w:tab w:val="left" w:pos="1277"/>
        </w:tabs>
        <w:ind w:firstLine="850"/>
        <w:jc w:val="both"/>
        <w:rPr>
          <w:sz w:val="18"/>
          <w:szCs w:val="18"/>
        </w:rPr>
      </w:pPr>
      <w:r w:rsidRPr="000F0436">
        <w:rPr>
          <w:spacing w:val="-5"/>
          <w:sz w:val="18"/>
          <w:szCs w:val="18"/>
        </w:rPr>
        <w:t>а)</w:t>
      </w:r>
      <w:r w:rsidRPr="000F0436">
        <w:rPr>
          <w:sz w:val="18"/>
          <w:szCs w:val="1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0083D" w:rsidRPr="000F0436" w:rsidRDefault="0080083D" w:rsidP="0080083D">
      <w:pPr>
        <w:tabs>
          <w:tab w:val="left" w:pos="1133"/>
        </w:tabs>
        <w:ind w:left="850"/>
        <w:jc w:val="both"/>
        <w:rPr>
          <w:spacing w:val="-5"/>
          <w:sz w:val="18"/>
          <w:szCs w:val="18"/>
        </w:rPr>
      </w:pPr>
      <w:r w:rsidRPr="000F0436">
        <w:rPr>
          <w:sz w:val="18"/>
          <w:szCs w:val="18"/>
        </w:rPr>
        <w:t>б) круг заявителей;</w:t>
      </w:r>
    </w:p>
    <w:p w:rsidR="0080083D" w:rsidRPr="000F0436" w:rsidRDefault="0080083D" w:rsidP="0080083D">
      <w:pPr>
        <w:tabs>
          <w:tab w:val="left" w:pos="1133"/>
        </w:tabs>
        <w:ind w:left="850"/>
        <w:jc w:val="both"/>
        <w:rPr>
          <w:spacing w:val="-5"/>
          <w:sz w:val="18"/>
          <w:szCs w:val="18"/>
        </w:rPr>
      </w:pPr>
      <w:r w:rsidRPr="000F0436">
        <w:rPr>
          <w:spacing w:val="-5"/>
          <w:sz w:val="18"/>
          <w:szCs w:val="18"/>
        </w:rPr>
        <w:t xml:space="preserve">в) </w:t>
      </w:r>
      <w:r w:rsidRPr="000F0436">
        <w:rPr>
          <w:sz w:val="18"/>
          <w:szCs w:val="18"/>
        </w:rPr>
        <w:t>срок предоставления муниципальной услуги;</w:t>
      </w:r>
    </w:p>
    <w:p w:rsidR="0080083D" w:rsidRPr="000F0436" w:rsidRDefault="0080083D" w:rsidP="0080083D">
      <w:pPr>
        <w:tabs>
          <w:tab w:val="left" w:pos="1219"/>
        </w:tabs>
        <w:ind w:right="5" w:firstLine="850"/>
        <w:jc w:val="both"/>
        <w:rPr>
          <w:sz w:val="18"/>
          <w:szCs w:val="18"/>
        </w:rPr>
      </w:pPr>
      <w:r w:rsidRPr="000F0436">
        <w:rPr>
          <w:spacing w:val="-5"/>
          <w:sz w:val="18"/>
          <w:szCs w:val="18"/>
        </w:rPr>
        <w:t>г)</w:t>
      </w:r>
      <w:r w:rsidRPr="000F0436">
        <w:rPr>
          <w:sz w:val="18"/>
          <w:szCs w:val="1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0083D" w:rsidRPr="000F0436" w:rsidRDefault="0080083D" w:rsidP="0080083D">
      <w:pPr>
        <w:tabs>
          <w:tab w:val="left" w:pos="1440"/>
          <w:tab w:val="left" w:pos="8453"/>
        </w:tabs>
        <w:ind w:right="5" w:firstLine="850"/>
        <w:jc w:val="both"/>
        <w:rPr>
          <w:sz w:val="18"/>
          <w:szCs w:val="18"/>
        </w:rPr>
      </w:pPr>
      <w:r w:rsidRPr="000F0436">
        <w:rPr>
          <w:spacing w:val="-5"/>
          <w:sz w:val="18"/>
          <w:szCs w:val="18"/>
        </w:rPr>
        <w:t>д)</w:t>
      </w:r>
      <w:r w:rsidRPr="000F0436">
        <w:rPr>
          <w:sz w:val="18"/>
          <w:szCs w:val="18"/>
        </w:rPr>
        <w:t> </w:t>
      </w:r>
      <w:r w:rsidRPr="000F0436">
        <w:rPr>
          <w:spacing w:val="-1"/>
          <w:sz w:val="18"/>
          <w:szCs w:val="18"/>
        </w:rPr>
        <w:t xml:space="preserve">размер государственной пошлины, взимаемой за </w:t>
      </w:r>
      <w:r w:rsidRPr="000F0436">
        <w:rPr>
          <w:spacing w:val="-2"/>
          <w:sz w:val="18"/>
          <w:szCs w:val="18"/>
        </w:rPr>
        <w:t xml:space="preserve">предоставление </w:t>
      </w:r>
      <w:r w:rsidRPr="000F0436">
        <w:rPr>
          <w:sz w:val="18"/>
          <w:szCs w:val="18"/>
        </w:rPr>
        <w:t>муниципальной услуги;</w:t>
      </w:r>
    </w:p>
    <w:p w:rsidR="0080083D" w:rsidRPr="000F0436" w:rsidRDefault="0080083D" w:rsidP="0080083D">
      <w:pPr>
        <w:tabs>
          <w:tab w:val="left" w:pos="993"/>
        </w:tabs>
        <w:ind w:right="5" w:firstLine="851"/>
        <w:jc w:val="both"/>
        <w:rPr>
          <w:spacing w:val="-5"/>
          <w:sz w:val="18"/>
          <w:szCs w:val="18"/>
        </w:rPr>
      </w:pPr>
      <w:r w:rsidRPr="000F0436">
        <w:rPr>
          <w:sz w:val="18"/>
          <w:szCs w:val="18"/>
        </w:rPr>
        <w:t>е) исчерпывающий перечень оснований для приостановления или отказа в предоставлении муниципальной услуги;</w:t>
      </w:r>
    </w:p>
    <w:p w:rsidR="0080083D" w:rsidRPr="000F0436" w:rsidRDefault="0080083D" w:rsidP="0080083D">
      <w:pPr>
        <w:tabs>
          <w:tab w:val="left" w:pos="1262"/>
        </w:tabs>
        <w:ind w:firstLine="851"/>
        <w:contextualSpacing/>
        <w:jc w:val="both"/>
        <w:rPr>
          <w:spacing w:val="-5"/>
          <w:sz w:val="18"/>
          <w:szCs w:val="18"/>
        </w:rPr>
      </w:pPr>
      <w:r w:rsidRPr="000F0436">
        <w:rPr>
          <w:sz w:val="18"/>
          <w:szCs w:val="18"/>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80083D" w:rsidRPr="000F0436" w:rsidRDefault="0080083D" w:rsidP="0080083D">
      <w:pPr>
        <w:spacing w:before="38"/>
        <w:ind w:firstLine="850"/>
        <w:jc w:val="both"/>
        <w:rPr>
          <w:sz w:val="18"/>
          <w:szCs w:val="18"/>
        </w:rPr>
      </w:pPr>
      <w:r w:rsidRPr="000F0436">
        <w:rPr>
          <w:spacing w:val="-1"/>
          <w:sz w:val="18"/>
          <w:szCs w:val="18"/>
        </w:rPr>
        <w:t xml:space="preserve">з) формы заявлений (уведомлений, сообщений), используемые при предоставлении </w:t>
      </w:r>
      <w:r w:rsidRPr="000F0436">
        <w:rPr>
          <w:sz w:val="18"/>
          <w:szCs w:val="18"/>
        </w:rPr>
        <w:t>муниципальной услуги.</w:t>
      </w:r>
    </w:p>
    <w:p w:rsidR="0080083D" w:rsidRPr="000F0436" w:rsidRDefault="0080083D" w:rsidP="0080083D">
      <w:pPr>
        <w:ind w:firstLine="850"/>
        <w:jc w:val="both"/>
        <w:rPr>
          <w:sz w:val="18"/>
          <w:szCs w:val="18"/>
        </w:rPr>
      </w:pPr>
      <w:r w:rsidRPr="000F0436">
        <w:rPr>
          <w:sz w:val="18"/>
          <w:szCs w:val="18"/>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80083D" w:rsidRPr="000F0436" w:rsidRDefault="0080083D" w:rsidP="0080083D">
      <w:pPr>
        <w:ind w:firstLine="850"/>
        <w:jc w:val="both"/>
        <w:rPr>
          <w:sz w:val="18"/>
          <w:szCs w:val="18"/>
        </w:rPr>
      </w:pPr>
      <w:r w:rsidRPr="000F0436">
        <w:rPr>
          <w:sz w:val="18"/>
          <w:szCs w:val="1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0F0436">
        <w:rPr>
          <w:spacing w:val="-1"/>
          <w:sz w:val="18"/>
          <w:szCs w:val="18"/>
        </w:rPr>
        <w:t xml:space="preserve">программного обеспечения, установка которого на технические средства заявителя требует </w:t>
      </w:r>
      <w:r w:rsidRPr="000F0436">
        <w:rPr>
          <w:sz w:val="18"/>
          <w:szCs w:val="18"/>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0083D" w:rsidRPr="000F0436" w:rsidRDefault="0080083D" w:rsidP="0080083D">
      <w:pPr>
        <w:ind w:firstLine="850"/>
        <w:jc w:val="both"/>
        <w:rPr>
          <w:sz w:val="18"/>
          <w:szCs w:val="18"/>
        </w:rPr>
      </w:pPr>
      <w:r w:rsidRPr="000F0436">
        <w:rPr>
          <w:sz w:val="18"/>
          <w:szCs w:val="18"/>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80083D" w:rsidRPr="000F0436" w:rsidRDefault="0080083D" w:rsidP="0080083D">
      <w:pPr>
        <w:autoSpaceDE w:val="0"/>
        <w:autoSpaceDN w:val="0"/>
        <w:adjustRightInd w:val="0"/>
        <w:jc w:val="both"/>
        <w:rPr>
          <w:b/>
          <w:bCs/>
          <w:sz w:val="18"/>
          <w:szCs w:val="18"/>
        </w:rPr>
      </w:pPr>
    </w:p>
    <w:p w:rsidR="0080083D" w:rsidRPr="000F0436" w:rsidRDefault="0080083D" w:rsidP="0080083D">
      <w:pPr>
        <w:widowControl w:val="0"/>
        <w:autoSpaceDE w:val="0"/>
        <w:autoSpaceDN w:val="0"/>
        <w:adjustRightInd w:val="0"/>
        <w:ind w:firstLine="709"/>
        <w:jc w:val="center"/>
        <w:outlineLvl w:val="1"/>
        <w:rPr>
          <w:b/>
          <w:sz w:val="18"/>
          <w:szCs w:val="18"/>
        </w:rPr>
      </w:pPr>
      <w:r w:rsidRPr="000F0436">
        <w:rPr>
          <w:b/>
          <w:sz w:val="18"/>
          <w:szCs w:val="18"/>
        </w:rPr>
        <w:t>II. Стандарт предоставления муниципальной услуги</w:t>
      </w:r>
    </w:p>
    <w:p w:rsidR="0080083D" w:rsidRPr="000F0436" w:rsidRDefault="0080083D" w:rsidP="0080083D">
      <w:pPr>
        <w:widowControl w:val="0"/>
        <w:autoSpaceDE w:val="0"/>
        <w:autoSpaceDN w:val="0"/>
        <w:adjustRightInd w:val="0"/>
        <w:ind w:firstLine="709"/>
        <w:jc w:val="center"/>
        <w:rPr>
          <w:sz w:val="18"/>
          <w:szCs w:val="18"/>
        </w:rPr>
      </w:pPr>
    </w:p>
    <w:p w:rsidR="0080083D" w:rsidRPr="000F0436" w:rsidRDefault="0080083D" w:rsidP="0080083D">
      <w:pPr>
        <w:widowControl w:val="0"/>
        <w:autoSpaceDE w:val="0"/>
        <w:autoSpaceDN w:val="0"/>
        <w:adjustRightInd w:val="0"/>
        <w:ind w:firstLine="709"/>
        <w:jc w:val="center"/>
        <w:outlineLvl w:val="2"/>
        <w:rPr>
          <w:b/>
          <w:sz w:val="18"/>
          <w:szCs w:val="18"/>
        </w:rPr>
      </w:pPr>
      <w:bookmarkStart w:id="0" w:name="Par98"/>
      <w:bookmarkEnd w:id="0"/>
      <w:r w:rsidRPr="000F0436">
        <w:rPr>
          <w:b/>
          <w:sz w:val="18"/>
          <w:szCs w:val="18"/>
        </w:rPr>
        <w:t>Наименование муниципальной услуги</w:t>
      </w:r>
    </w:p>
    <w:p w:rsidR="0080083D" w:rsidRPr="000F0436" w:rsidRDefault="0080083D" w:rsidP="0080083D">
      <w:pPr>
        <w:widowControl w:val="0"/>
        <w:autoSpaceDE w:val="0"/>
        <w:autoSpaceDN w:val="0"/>
        <w:adjustRightInd w:val="0"/>
        <w:ind w:firstLine="709"/>
        <w:jc w:val="center"/>
        <w:outlineLvl w:val="2"/>
        <w:rPr>
          <w:b/>
          <w:sz w:val="18"/>
          <w:szCs w:val="18"/>
        </w:rPr>
      </w:pPr>
    </w:p>
    <w:p w:rsidR="0080083D" w:rsidRPr="000F0436" w:rsidRDefault="0080083D" w:rsidP="0080083D">
      <w:pPr>
        <w:widowControl w:val="0"/>
        <w:autoSpaceDE w:val="0"/>
        <w:autoSpaceDN w:val="0"/>
        <w:adjustRightInd w:val="0"/>
        <w:ind w:firstLine="709"/>
        <w:jc w:val="both"/>
        <w:rPr>
          <w:rFonts w:eastAsia="Calibri"/>
          <w:i/>
          <w:sz w:val="18"/>
          <w:szCs w:val="18"/>
        </w:rPr>
      </w:pPr>
      <w:r w:rsidRPr="000F0436">
        <w:rPr>
          <w:sz w:val="18"/>
          <w:szCs w:val="18"/>
        </w:rPr>
        <w:t>2.1. Наименование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F0436">
        <w:rPr>
          <w:rFonts w:eastAsia="Calibri"/>
          <w:i/>
          <w:sz w:val="18"/>
          <w:szCs w:val="18"/>
        </w:rPr>
        <w:t>.</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outlineLvl w:val="2"/>
        <w:rPr>
          <w:b/>
          <w:sz w:val="18"/>
          <w:szCs w:val="18"/>
        </w:rPr>
      </w:pPr>
      <w:bookmarkStart w:id="1" w:name="Par102"/>
      <w:bookmarkEnd w:id="1"/>
      <w:r w:rsidRPr="000F0436">
        <w:rPr>
          <w:b/>
          <w:sz w:val="18"/>
          <w:szCs w:val="18"/>
        </w:rPr>
        <w:t>Наименование органа, предоставляющего муниципальную услугу</w:t>
      </w:r>
    </w:p>
    <w:p w:rsidR="0080083D" w:rsidRPr="000F0436" w:rsidRDefault="0080083D" w:rsidP="0080083D">
      <w:pPr>
        <w:widowControl w:val="0"/>
        <w:autoSpaceDE w:val="0"/>
        <w:autoSpaceDN w:val="0"/>
        <w:adjustRightInd w:val="0"/>
        <w:ind w:firstLine="709"/>
        <w:jc w:val="center"/>
        <w:outlineLvl w:val="2"/>
        <w:rPr>
          <w:b/>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2.2. Предоставление муниципальной услуги осуществляется администрацией сельского поселения «</w:t>
      </w:r>
      <w:r>
        <w:rPr>
          <w:sz w:val="18"/>
          <w:szCs w:val="18"/>
        </w:rPr>
        <w:t>Межадор</w:t>
      </w:r>
      <w:r w:rsidRPr="000F0436">
        <w:rPr>
          <w:sz w:val="18"/>
          <w:szCs w:val="18"/>
        </w:rPr>
        <w:t xml:space="preserve">».  </w:t>
      </w:r>
    </w:p>
    <w:p w:rsidR="0080083D" w:rsidRPr="000F0436" w:rsidRDefault="0080083D" w:rsidP="0080083D">
      <w:pPr>
        <w:autoSpaceDE w:val="0"/>
        <w:autoSpaceDN w:val="0"/>
        <w:adjustRightInd w:val="0"/>
        <w:ind w:firstLine="709"/>
        <w:jc w:val="both"/>
        <w:rPr>
          <w:sz w:val="18"/>
          <w:szCs w:val="18"/>
        </w:rPr>
      </w:pPr>
      <w:r w:rsidRPr="000F0436">
        <w:rPr>
          <w:sz w:val="18"/>
          <w:szCs w:val="18"/>
        </w:rPr>
        <w:t>Получение муниципально</w:t>
      </w:r>
      <w:r>
        <w:rPr>
          <w:sz w:val="18"/>
          <w:szCs w:val="18"/>
        </w:rPr>
        <w:t>й услуги через МФЦ, в том числе прием запроса</w:t>
      </w:r>
      <w:r w:rsidRPr="000F0436">
        <w:rPr>
          <w:sz w:val="18"/>
          <w:szCs w:val="18"/>
        </w:rPr>
        <w:t xml:space="preserve"> и документов и (или) информации, необходимых для предоставления муниципальной услуги, не предусмотрено.</w:t>
      </w:r>
    </w:p>
    <w:p w:rsidR="0080083D" w:rsidRPr="000F0436" w:rsidRDefault="0080083D" w:rsidP="0080083D">
      <w:pPr>
        <w:autoSpaceDE w:val="0"/>
        <w:autoSpaceDN w:val="0"/>
        <w:adjustRightInd w:val="0"/>
        <w:ind w:firstLine="709"/>
        <w:jc w:val="both"/>
        <w:rPr>
          <w:sz w:val="18"/>
          <w:szCs w:val="18"/>
        </w:rPr>
      </w:pPr>
      <w:r w:rsidRPr="000F0436">
        <w:rPr>
          <w:sz w:val="18"/>
          <w:szCs w:val="18"/>
        </w:rPr>
        <w:t>Органами и организациями, участвующими в предоставлении государственной услуги, являются:</w:t>
      </w:r>
    </w:p>
    <w:p w:rsidR="0080083D" w:rsidRPr="000F0436" w:rsidRDefault="0080083D" w:rsidP="0080083D">
      <w:pPr>
        <w:autoSpaceDE w:val="0"/>
        <w:autoSpaceDN w:val="0"/>
        <w:adjustRightInd w:val="0"/>
        <w:ind w:firstLine="709"/>
        <w:jc w:val="both"/>
        <w:rPr>
          <w:sz w:val="18"/>
          <w:szCs w:val="18"/>
        </w:rPr>
      </w:pPr>
      <w:r w:rsidRPr="000F0436">
        <w:rPr>
          <w:sz w:val="18"/>
          <w:szCs w:val="18"/>
        </w:rPr>
        <w:t>Федеральная служба государственной регистрации, кадастра и картографии в части предоставления:</w:t>
      </w:r>
    </w:p>
    <w:p w:rsidR="0080083D" w:rsidRPr="000F0436" w:rsidRDefault="0080083D" w:rsidP="0080083D">
      <w:pPr>
        <w:autoSpaceDE w:val="0"/>
        <w:autoSpaceDN w:val="0"/>
        <w:adjustRightInd w:val="0"/>
        <w:ind w:firstLine="540"/>
        <w:jc w:val="both"/>
        <w:rPr>
          <w:sz w:val="18"/>
          <w:szCs w:val="18"/>
        </w:rPr>
      </w:pPr>
      <w:r w:rsidRPr="000F0436">
        <w:rPr>
          <w:sz w:val="18"/>
          <w:szCs w:val="18"/>
        </w:rPr>
        <w:t>- выписки из Единого государственного реестра недвижимости (далее - ЕГРН) об объекте недвижимости (об испрашиваемом земельном участке);</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Федеральная налоговая служба – в части предоставления: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сведений из Единого государственного реестра юридических лиц (далее – выписка из ЕГРЮЛ);</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сведений из Единого государственного реестра индивидуальных предпринимателей (далее - выписка из ЕГРИП).</w:t>
      </w:r>
    </w:p>
    <w:p w:rsidR="0080083D" w:rsidRPr="000F0436" w:rsidRDefault="0080083D" w:rsidP="0080083D">
      <w:pPr>
        <w:widowControl w:val="0"/>
        <w:autoSpaceDE w:val="0"/>
        <w:autoSpaceDN w:val="0"/>
        <w:adjustRightInd w:val="0"/>
        <w:ind w:firstLine="709"/>
        <w:jc w:val="both"/>
        <w:rPr>
          <w:i/>
          <w:sz w:val="18"/>
          <w:szCs w:val="18"/>
        </w:rPr>
      </w:pPr>
      <w:r w:rsidRPr="000F0436">
        <w:rPr>
          <w:sz w:val="18"/>
          <w:szCs w:val="18"/>
        </w:rPr>
        <w:t>При предоставлении муниципальной услуги запрещается требовать от заявителя:</w:t>
      </w:r>
    </w:p>
    <w:p w:rsidR="0080083D" w:rsidRPr="000F0436" w:rsidRDefault="0080083D" w:rsidP="0080083D">
      <w:pPr>
        <w:widowControl w:val="0"/>
        <w:autoSpaceDE w:val="0"/>
        <w:autoSpaceDN w:val="0"/>
        <w:adjustRightInd w:val="0"/>
        <w:ind w:firstLine="709"/>
        <w:jc w:val="both"/>
        <w:rPr>
          <w:i/>
          <w:sz w:val="18"/>
          <w:szCs w:val="18"/>
        </w:rPr>
      </w:pPr>
      <w:r w:rsidRPr="000F0436">
        <w:rPr>
          <w:sz w:val="18"/>
          <w:szCs w:val="18"/>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80083D" w:rsidRPr="000F0436" w:rsidRDefault="0080083D" w:rsidP="0080083D">
      <w:pPr>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outlineLvl w:val="2"/>
        <w:rPr>
          <w:b/>
          <w:sz w:val="18"/>
          <w:szCs w:val="18"/>
        </w:rPr>
      </w:pPr>
      <w:bookmarkStart w:id="2" w:name="Par108"/>
      <w:bookmarkEnd w:id="2"/>
      <w:r w:rsidRPr="000F0436">
        <w:rPr>
          <w:b/>
          <w:sz w:val="18"/>
          <w:szCs w:val="18"/>
        </w:rPr>
        <w:t>Результат предоставления муниципальной услуги</w:t>
      </w:r>
    </w:p>
    <w:p w:rsidR="0080083D" w:rsidRPr="000F0436" w:rsidRDefault="0080083D" w:rsidP="0080083D">
      <w:pPr>
        <w:widowControl w:val="0"/>
        <w:autoSpaceDE w:val="0"/>
        <w:autoSpaceDN w:val="0"/>
        <w:adjustRightInd w:val="0"/>
        <w:ind w:firstLine="709"/>
        <w:jc w:val="center"/>
        <w:outlineLvl w:val="2"/>
        <w:rPr>
          <w:b/>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 2.3. Результатом предоставления муниципальной услуги являются:</w:t>
      </w:r>
    </w:p>
    <w:p w:rsidR="0080083D" w:rsidRPr="000F0436" w:rsidRDefault="0080083D" w:rsidP="0080083D">
      <w:pPr>
        <w:autoSpaceDE w:val="0"/>
        <w:autoSpaceDN w:val="0"/>
        <w:adjustRightInd w:val="0"/>
        <w:ind w:firstLine="709"/>
        <w:jc w:val="both"/>
        <w:rPr>
          <w:rFonts w:eastAsia="Calibri"/>
          <w:sz w:val="18"/>
          <w:szCs w:val="18"/>
        </w:rPr>
      </w:pPr>
      <w:r w:rsidRPr="000F0436">
        <w:rPr>
          <w:rFonts w:eastAsia="Calibri"/>
          <w:sz w:val="18"/>
          <w:szCs w:val="18"/>
        </w:rPr>
        <w:t xml:space="preserve">1) решение об </w:t>
      </w:r>
      <w:r w:rsidRPr="000F0436">
        <w:rPr>
          <w:color w:val="000000"/>
          <w:sz w:val="18"/>
          <w:szCs w:val="18"/>
        </w:rPr>
        <w:t xml:space="preserve">организации и проведении аукциона </w:t>
      </w:r>
      <w:r w:rsidRPr="000F0436">
        <w:rPr>
          <w:rFonts w:eastAsia="Calibri"/>
          <w:sz w:val="18"/>
          <w:szCs w:val="18"/>
        </w:rPr>
        <w:t>(далее – решение о предоставлении муниципальной услуги) уведомление о предоставлении муниципальной услуги;</w:t>
      </w:r>
    </w:p>
    <w:p w:rsidR="0080083D" w:rsidRPr="000F0436" w:rsidRDefault="0080083D" w:rsidP="0080083D">
      <w:pPr>
        <w:autoSpaceDE w:val="0"/>
        <w:autoSpaceDN w:val="0"/>
        <w:adjustRightInd w:val="0"/>
        <w:ind w:firstLine="709"/>
        <w:jc w:val="both"/>
        <w:rPr>
          <w:rFonts w:eastAsia="Calibri"/>
          <w:sz w:val="18"/>
          <w:szCs w:val="18"/>
        </w:rPr>
      </w:pPr>
      <w:r w:rsidRPr="000F0436">
        <w:rPr>
          <w:rFonts w:eastAsia="Calibri"/>
          <w:sz w:val="18"/>
          <w:szCs w:val="18"/>
        </w:rPr>
        <w:t>2) решение об отказе в</w:t>
      </w:r>
      <w:r w:rsidRPr="000F0436">
        <w:rPr>
          <w:color w:val="000000"/>
          <w:sz w:val="18"/>
          <w:szCs w:val="18"/>
        </w:rPr>
        <w:t xml:space="preserve"> проведении аукциона </w:t>
      </w:r>
      <w:r w:rsidRPr="000F0436">
        <w:rPr>
          <w:rFonts w:eastAsia="Calibri"/>
          <w:sz w:val="18"/>
          <w:szCs w:val="18"/>
        </w:rPr>
        <w:t>(далее – решение об отказе в предоставлении муниципальной услуги), уведомление об отказе в предоставлении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2.3.2. Результат предоставления муниципальной услуги может быть получен заявителем следующими способами: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лично в Органе или посредством  почтового  отправления,  в случае подачи запроса в Органе;</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 через Единый портал государственных и муниципальных услуг (функций), в случае подачи запроса в электронном виде.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80083D" w:rsidRPr="000F0436" w:rsidRDefault="0080083D" w:rsidP="0080083D">
      <w:pPr>
        <w:autoSpaceDE w:val="0"/>
        <w:autoSpaceDN w:val="0"/>
        <w:adjustRightInd w:val="0"/>
        <w:ind w:firstLine="709"/>
        <w:jc w:val="both"/>
        <w:rPr>
          <w:sz w:val="18"/>
          <w:szCs w:val="18"/>
        </w:rPr>
      </w:pPr>
      <w:r w:rsidRPr="000F0436">
        <w:rPr>
          <w:sz w:val="18"/>
          <w:szCs w:val="18"/>
        </w:rPr>
        <w:t>Сведения о предоставлении муниципальной услуги в течении 1 рабочего дня подлежат обязательному размещению на Едином портале государственных и муниципальных услуг, в случае, если заявление о предоставлении муниципальной услуги подано посредством Единого портала государственных и муниципальных услуг</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rPr>
          <w:b/>
          <w:sz w:val="18"/>
          <w:szCs w:val="18"/>
        </w:rPr>
      </w:pPr>
      <w:bookmarkStart w:id="3" w:name="Par112"/>
      <w:bookmarkEnd w:id="3"/>
      <w:r w:rsidRPr="000F0436">
        <w:rPr>
          <w:b/>
          <w:sz w:val="18"/>
          <w:szCs w:val="18"/>
        </w:rPr>
        <w:t>Срок предоставления муниципальной услуги</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2.4. Общий срок предоставления муниципальной услуги составляет 100 календарных дней, исчисляемых со дня поступления запроса с документами, необходимыми для предоставления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В срок, не более чем два месяца со дня поступления соответствующего заявления, Орган принимает  решение о проведении аукциона либо решение об отказе в проведении аукциона при наличии хотя бы одного из оснований, указанных в пункте 2.12 настоящего регламента.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Орган не менее чем за тридцать дней до дня проведения аукциона размещает извещение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(torgi.gov.ru), определенном Правительством Российской Федерации, а так 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Орган, в случае выявления обстоятельств, предусмотренных пунктом 2.12 настоящего регламента, принимает решение об отказе в проведении аукциона, и в течение трех дней со дня принятия данного решения размещает извещение об отказе в проведении аукциона на официальном сайте, извещает участников аукциона об отказе в проведении аукциона и возвращает его участникам внесенные задатки.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Орган в десятидневный срок со дня составления протокола о результатах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(купли-продажи)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80083D" w:rsidRPr="000F0436" w:rsidRDefault="0080083D" w:rsidP="0080083D">
      <w:pPr>
        <w:autoSpaceDE w:val="0"/>
        <w:autoSpaceDN w:val="0"/>
        <w:adjustRightInd w:val="0"/>
        <w:ind w:firstLine="709"/>
        <w:jc w:val="both"/>
        <w:rPr>
          <w:sz w:val="18"/>
          <w:szCs w:val="18"/>
        </w:rPr>
      </w:pPr>
      <w:r w:rsidRPr="000F0436">
        <w:rPr>
          <w:sz w:val="18"/>
          <w:szCs w:val="18"/>
        </w:rPr>
        <w:lastRenderedPageBreak/>
        <w:t>Срок возврата заявителю заявления о предоставлении земельного участка (с указанием причин возврата), если оно не соответствует положениям пункта 2.6 настоящего административного регламента, а также, если подано в иной уполномоченный орган, или к заявлению о предоставлении государственной услуги не приложены документы, указанные в графе 3 Приложения №3 настоящего административного регламента – в течение 10 календарных дней со дня поступления заявления о предоставлении земельного участка.</w:t>
      </w:r>
    </w:p>
    <w:p w:rsidR="0080083D" w:rsidRPr="000F0436" w:rsidRDefault="0080083D" w:rsidP="0080083D">
      <w:pPr>
        <w:autoSpaceDE w:val="0"/>
        <w:autoSpaceDN w:val="0"/>
        <w:adjustRightInd w:val="0"/>
        <w:ind w:firstLine="709"/>
        <w:jc w:val="both"/>
        <w:rPr>
          <w:sz w:val="18"/>
          <w:szCs w:val="18"/>
        </w:rPr>
      </w:pPr>
      <w:r w:rsidRPr="000F0436">
        <w:rPr>
          <w:sz w:val="18"/>
          <w:szCs w:val="18"/>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80083D" w:rsidRPr="000F0436" w:rsidRDefault="0080083D" w:rsidP="0080083D">
      <w:pPr>
        <w:autoSpaceDE w:val="0"/>
        <w:autoSpaceDN w:val="0"/>
        <w:adjustRightInd w:val="0"/>
        <w:ind w:firstLine="709"/>
        <w:jc w:val="both"/>
        <w:rPr>
          <w:sz w:val="18"/>
          <w:szCs w:val="18"/>
        </w:rPr>
      </w:pPr>
      <w:r w:rsidRPr="000F0436">
        <w:rPr>
          <w:bCs/>
          <w:sz w:val="18"/>
          <w:szCs w:val="18"/>
        </w:rPr>
        <w:t>Срок выдачи (направления) документов, являющихся результатом предоставления муниципальной услуги 2 календарных дня со дня принятия решения о предоставлении (решения об отказе в предоставлении) муниципальной услуги.</w:t>
      </w:r>
    </w:p>
    <w:p w:rsidR="0080083D" w:rsidRPr="000F0436" w:rsidRDefault="0080083D" w:rsidP="0080083D">
      <w:pPr>
        <w:autoSpaceDE w:val="0"/>
        <w:autoSpaceDN w:val="0"/>
        <w:adjustRightInd w:val="0"/>
        <w:ind w:firstLine="709"/>
        <w:jc w:val="both"/>
        <w:rPr>
          <w:sz w:val="18"/>
          <w:szCs w:val="18"/>
        </w:rPr>
      </w:pPr>
      <w:r w:rsidRPr="000F0436">
        <w:rPr>
          <w:sz w:val="18"/>
          <w:szCs w:val="1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80083D" w:rsidRPr="000F0436" w:rsidRDefault="0080083D" w:rsidP="0080083D">
      <w:pPr>
        <w:pStyle w:val="ConsPlusNormal"/>
        <w:ind w:firstLine="540"/>
        <w:jc w:val="both"/>
        <w:rPr>
          <w:rFonts w:ascii="Times New Roman" w:hAnsi="Times New Roman" w:cs="Times New Roman"/>
          <w:sz w:val="18"/>
          <w:szCs w:val="18"/>
        </w:rPr>
      </w:pPr>
      <w:r w:rsidRPr="000F0436">
        <w:rPr>
          <w:rFonts w:ascii="Times New Roman" w:hAnsi="Times New Roman" w:cs="Times New Roman"/>
          <w:sz w:val="18"/>
          <w:szCs w:val="18"/>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80083D" w:rsidRPr="000F0436" w:rsidRDefault="0080083D" w:rsidP="0080083D">
      <w:pPr>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rPr>
          <w:b/>
          <w:sz w:val="18"/>
          <w:szCs w:val="18"/>
        </w:rPr>
      </w:pPr>
      <w:bookmarkStart w:id="4" w:name="Par123"/>
      <w:bookmarkEnd w:id="4"/>
      <w:r w:rsidRPr="000F0436">
        <w:rPr>
          <w:b/>
          <w:sz w:val="18"/>
          <w:szCs w:val="18"/>
        </w:rPr>
        <w:t>Правовые основания для предоставления муниципальной услуги</w:t>
      </w:r>
    </w:p>
    <w:p w:rsidR="0080083D" w:rsidRPr="000F0436" w:rsidRDefault="0080083D" w:rsidP="0080083D">
      <w:pPr>
        <w:widowControl w:val="0"/>
        <w:autoSpaceDE w:val="0"/>
        <w:autoSpaceDN w:val="0"/>
        <w:adjustRightInd w:val="0"/>
        <w:ind w:firstLine="709"/>
        <w:jc w:val="center"/>
        <w:rPr>
          <w:sz w:val="18"/>
          <w:szCs w:val="18"/>
        </w:rPr>
      </w:pP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sz w:val="18"/>
          <w:szCs w:val="18"/>
        </w:rPr>
        <w:t xml:space="preserve">2.5. </w:t>
      </w:r>
      <w:r w:rsidRPr="000F0436">
        <w:rPr>
          <w:rFonts w:eastAsia="Calibri"/>
          <w:sz w:val="18"/>
          <w:szCs w:val="18"/>
        </w:rPr>
        <w:t>Перечень нормативных правовых актов, регулирующих предоставление муниципальной услуги, размещен на официальном сайте Органа</w:t>
      </w:r>
      <w:r w:rsidR="00203019">
        <w:rPr>
          <w:rFonts w:eastAsia="Calibri"/>
          <w:sz w:val="18"/>
          <w:szCs w:val="18"/>
        </w:rPr>
        <w:t xml:space="preserve"> -</w:t>
      </w:r>
      <w:r w:rsidRPr="000F0436">
        <w:rPr>
          <w:rFonts w:eastAsia="Calibri"/>
          <w:sz w:val="18"/>
          <w:szCs w:val="18"/>
        </w:rPr>
        <w:t xml:space="preserve"> </w:t>
      </w:r>
      <w:r w:rsidR="00203019">
        <w:rPr>
          <w:rFonts w:eastAsia="Calibri"/>
          <w:sz w:val="18"/>
          <w:szCs w:val="18"/>
        </w:rPr>
        <w:t>межадор</w:t>
      </w:r>
      <w:r w:rsidRPr="000F0436">
        <w:rPr>
          <w:rFonts w:eastAsia="Calibri"/>
          <w:sz w:val="18"/>
          <w:szCs w:val="18"/>
        </w:rPr>
        <w:t>.сысола-адм.рф,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80083D" w:rsidRPr="000F0436" w:rsidRDefault="0080083D" w:rsidP="0080083D">
      <w:pPr>
        <w:autoSpaceDE w:val="0"/>
        <w:autoSpaceDN w:val="0"/>
        <w:adjustRightInd w:val="0"/>
        <w:ind w:firstLine="709"/>
        <w:jc w:val="both"/>
        <w:rPr>
          <w:rFonts w:eastAsia="Calibri"/>
          <w:sz w:val="18"/>
          <w:szCs w:val="18"/>
        </w:rPr>
      </w:pPr>
    </w:p>
    <w:p w:rsidR="0080083D" w:rsidRPr="000F0436" w:rsidRDefault="0080083D" w:rsidP="0080083D">
      <w:pPr>
        <w:widowControl w:val="0"/>
        <w:autoSpaceDE w:val="0"/>
        <w:autoSpaceDN w:val="0"/>
        <w:adjustRightInd w:val="0"/>
        <w:ind w:firstLine="709"/>
        <w:jc w:val="center"/>
        <w:rPr>
          <w:rFonts w:eastAsia="Calibri"/>
          <w:b/>
          <w:bCs/>
          <w:sz w:val="18"/>
          <w:szCs w:val="18"/>
        </w:rPr>
      </w:pPr>
      <w:r w:rsidRPr="000F0436">
        <w:rPr>
          <w:rFonts w:eastAsia="Calibri"/>
          <w:b/>
          <w:bCs/>
          <w:sz w:val="18"/>
          <w:szCs w:val="18"/>
        </w:rPr>
        <w:t>Исчерпывающий перечень документов, необходимых для предоставления муниципальной услуги</w:t>
      </w:r>
    </w:p>
    <w:p w:rsidR="0080083D" w:rsidRPr="000F0436" w:rsidRDefault="0080083D" w:rsidP="0080083D">
      <w:pPr>
        <w:widowControl w:val="0"/>
        <w:autoSpaceDE w:val="0"/>
        <w:autoSpaceDN w:val="0"/>
        <w:adjustRightInd w:val="0"/>
        <w:ind w:firstLine="709"/>
        <w:jc w:val="center"/>
        <w:rPr>
          <w:rFonts w:eastAsia="Calibri"/>
          <w:b/>
          <w:bCs/>
          <w:sz w:val="18"/>
          <w:szCs w:val="18"/>
        </w:rPr>
      </w:pPr>
    </w:p>
    <w:p w:rsidR="0080083D" w:rsidRPr="000F0436" w:rsidRDefault="0080083D" w:rsidP="0080083D">
      <w:pPr>
        <w:widowControl w:val="0"/>
        <w:autoSpaceDE w:val="0"/>
        <w:autoSpaceDN w:val="0"/>
        <w:adjustRightInd w:val="0"/>
        <w:ind w:firstLine="709"/>
        <w:jc w:val="both"/>
        <w:rPr>
          <w:rFonts w:eastAsiaTheme="minorEastAsia"/>
          <w:sz w:val="18"/>
          <w:szCs w:val="18"/>
        </w:rPr>
      </w:pPr>
      <w:bookmarkStart w:id="5" w:name="Par147"/>
      <w:bookmarkEnd w:id="5"/>
      <w:r w:rsidRPr="000F0436">
        <w:rPr>
          <w:rFonts w:eastAsiaTheme="minorEastAsia"/>
          <w:sz w:val="18"/>
          <w:szCs w:val="18"/>
        </w:rPr>
        <w:t xml:space="preserve">2.6. Для получения муниципальной услуги заявителем самостоятельно предоставляется в Орган запрос (заявление) о предоставлении муниципальной услуги (по формам согласно Приложению № 1 (для физических лиц, индивидуальных предпринимателей), Приложению № 2 (для юридических лиц) к настоящему административному регламенту). </w:t>
      </w:r>
    </w:p>
    <w:p w:rsidR="0080083D" w:rsidRPr="000F0436" w:rsidRDefault="00203019" w:rsidP="0080083D">
      <w:pPr>
        <w:pStyle w:val="ConsPlusNormal"/>
        <w:ind w:firstLine="708"/>
        <w:jc w:val="both"/>
        <w:rPr>
          <w:rFonts w:ascii="Times New Roman" w:hAnsi="Times New Roman" w:cs="Times New Roman"/>
          <w:sz w:val="18"/>
          <w:szCs w:val="18"/>
        </w:rPr>
      </w:pPr>
      <w:r>
        <w:rPr>
          <w:rFonts w:ascii="Times New Roman" w:hAnsi="Times New Roman" w:cs="Times New Roman"/>
          <w:sz w:val="18"/>
          <w:szCs w:val="18"/>
        </w:rPr>
        <w:t xml:space="preserve">В запросе </w:t>
      </w:r>
      <w:r w:rsidR="0080083D" w:rsidRPr="000F0436">
        <w:rPr>
          <w:rFonts w:ascii="Times New Roman" w:hAnsi="Times New Roman" w:cs="Times New Roman"/>
          <w:sz w:val="18"/>
          <w:szCs w:val="18"/>
        </w:rPr>
        <w:t>о предоставлении муниципальной услуги указываются:</w:t>
      </w:r>
    </w:p>
    <w:p w:rsidR="0080083D" w:rsidRPr="000F0436" w:rsidRDefault="00203019" w:rsidP="0080083D">
      <w:pPr>
        <w:pStyle w:val="ConsPlusNormal"/>
        <w:ind w:firstLine="708"/>
        <w:jc w:val="both"/>
        <w:rPr>
          <w:rFonts w:ascii="Times New Roman" w:hAnsi="Times New Roman" w:cs="Times New Roman"/>
          <w:sz w:val="18"/>
          <w:szCs w:val="18"/>
        </w:rPr>
      </w:pPr>
      <w:r>
        <w:rPr>
          <w:rFonts w:ascii="Times New Roman" w:hAnsi="Times New Roman" w:cs="Times New Roman"/>
          <w:sz w:val="18"/>
          <w:szCs w:val="18"/>
        </w:rPr>
        <w:t xml:space="preserve">- кадастровый номер </w:t>
      </w:r>
      <w:r w:rsidR="0080083D" w:rsidRPr="000F0436">
        <w:rPr>
          <w:rFonts w:ascii="Times New Roman" w:hAnsi="Times New Roman" w:cs="Times New Roman"/>
          <w:sz w:val="18"/>
          <w:szCs w:val="18"/>
        </w:rPr>
        <w:t>земельного участка,</w:t>
      </w:r>
    </w:p>
    <w:p w:rsidR="0080083D" w:rsidRPr="000F0436" w:rsidRDefault="0080083D" w:rsidP="0080083D">
      <w:pPr>
        <w:pStyle w:val="ConsPlusNormal"/>
        <w:ind w:firstLine="708"/>
        <w:jc w:val="both"/>
        <w:rPr>
          <w:rFonts w:ascii="Times New Roman" w:hAnsi="Times New Roman" w:cs="Times New Roman"/>
          <w:sz w:val="18"/>
          <w:szCs w:val="18"/>
        </w:rPr>
      </w:pPr>
      <w:r w:rsidRPr="000F0436">
        <w:rPr>
          <w:rFonts w:ascii="Times New Roman" w:hAnsi="Times New Roman" w:cs="Times New Roman"/>
          <w:sz w:val="18"/>
          <w:szCs w:val="18"/>
        </w:rPr>
        <w:t>- цель использования земельного участка.</w:t>
      </w:r>
    </w:p>
    <w:p w:rsidR="0080083D" w:rsidRPr="000F0436" w:rsidRDefault="0080083D" w:rsidP="0080083D">
      <w:pPr>
        <w:autoSpaceDE w:val="0"/>
        <w:autoSpaceDN w:val="0"/>
        <w:adjustRightInd w:val="0"/>
        <w:ind w:firstLine="709"/>
        <w:jc w:val="both"/>
        <w:rPr>
          <w:sz w:val="18"/>
          <w:szCs w:val="18"/>
        </w:rPr>
      </w:pPr>
      <w:r w:rsidRPr="000F0436">
        <w:rPr>
          <w:sz w:val="18"/>
          <w:szCs w:val="18"/>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80083D" w:rsidRPr="000F0436" w:rsidRDefault="0080083D" w:rsidP="0080083D">
      <w:pPr>
        <w:autoSpaceDE w:val="0"/>
        <w:autoSpaceDN w:val="0"/>
        <w:adjustRightInd w:val="0"/>
        <w:ind w:firstLine="540"/>
        <w:jc w:val="both"/>
        <w:rPr>
          <w:sz w:val="18"/>
          <w:szCs w:val="18"/>
        </w:rPr>
      </w:pPr>
      <w:r w:rsidRPr="000F0436">
        <w:rPr>
          <w:sz w:val="18"/>
          <w:szCs w:val="18"/>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80083D" w:rsidRPr="000F0436" w:rsidRDefault="0080083D" w:rsidP="0080083D">
      <w:pPr>
        <w:autoSpaceDE w:val="0"/>
        <w:autoSpaceDN w:val="0"/>
        <w:adjustRightInd w:val="0"/>
        <w:ind w:firstLine="540"/>
        <w:jc w:val="both"/>
        <w:rPr>
          <w:sz w:val="18"/>
          <w:szCs w:val="18"/>
        </w:rPr>
      </w:pPr>
      <w:r w:rsidRPr="000F0436">
        <w:rPr>
          <w:sz w:val="18"/>
          <w:szCs w:val="18"/>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0083D" w:rsidRPr="000F0436" w:rsidRDefault="0080083D" w:rsidP="0080083D">
      <w:pPr>
        <w:autoSpaceDE w:val="0"/>
        <w:autoSpaceDN w:val="0"/>
        <w:adjustRightInd w:val="0"/>
        <w:ind w:firstLine="540"/>
        <w:jc w:val="both"/>
        <w:rPr>
          <w:sz w:val="18"/>
          <w:szCs w:val="18"/>
        </w:rPr>
      </w:pPr>
      <w:r w:rsidRPr="000F0436">
        <w:rPr>
          <w:sz w:val="18"/>
          <w:szCs w:val="18"/>
        </w:rP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80083D" w:rsidRPr="000F0436" w:rsidRDefault="0080083D" w:rsidP="0080083D">
      <w:pPr>
        <w:autoSpaceDE w:val="0"/>
        <w:autoSpaceDN w:val="0"/>
        <w:adjustRightInd w:val="0"/>
        <w:ind w:firstLine="709"/>
        <w:jc w:val="both"/>
        <w:rPr>
          <w:sz w:val="18"/>
          <w:szCs w:val="18"/>
        </w:rPr>
      </w:pPr>
      <w:r w:rsidRPr="000F0436">
        <w:rPr>
          <w:sz w:val="18"/>
          <w:szCs w:val="1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80083D" w:rsidRPr="000F0436" w:rsidRDefault="0080083D" w:rsidP="0080083D">
      <w:pPr>
        <w:autoSpaceDE w:val="0"/>
        <w:autoSpaceDN w:val="0"/>
        <w:adjustRightInd w:val="0"/>
        <w:ind w:firstLine="540"/>
        <w:jc w:val="both"/>
        <w:rPr>
          <w:sz w:val="18"/>
          <w:szCs w:val="18"/>
        </w:rPr>
      </w:pPr>
      <w:r w:rsidRPr="000F0436">
        <w:rPr>
          <w:sz w:val="18"/>
          <w:szCs w:val="18"/>
        </w:rPr>
        <w:t>2.6.1.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80083D" w:rsidRPr="000F0436" w:rsidRDefault="0080083D" w:rsidP="0080083D">
      <w:pPr>
        <w:widowControl w:val="0"/>
        <w:autoSpaceDE w:val="0"/>
        <w:autoSpaceDN w:val="0"/>
        <w:adjustRightInd w:val="0"/>
        <w:ind w:firstLine="708"/>
        <w:jc w:val="both"/>
        <w:rPr>
          <w:sz w:val="18"/>
          <w:szCs w:val="18"/>
        </w:rPr>
      </w:pPr>
      <w:r w:rsidRPr="000F0436">
        <w:rPr>
          <w:sz w:val="18"/>
          <w:szCs w:val="18"/>
        </w:rPr>
        <w:t>2.7. В случае направления документов, указанных в Приложении №3 к настоящему административному регламенту,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2.8. Документы, необходимые для предоставления муниципальной услуги, предоставляются заявителем следующими способами: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лично (в Орган);</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посредством  почтового  отправления (в Орган);</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через Единый портал государственных и муниципальных услуг (функций).</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Документы, прилагаемые к заявлению, представляемые в электронной форме, направляются в следующих форматах: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б) doc, docx, odt - для документов с текстовым содержанием, не включающим формулы;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w:t>
      </w:r>
      <w:r w:rsidRPr="000F0436">
        <w:rPr>
          <w:sz w:val="18"/>
          <w:szCs w:val="18"/>
        </w:rPr>
        <w:lastRenderedPageBreak/>
        <w:t xml:space="preserve">«оттенки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Количество файлов должно соответствовать количеству документов, каждый из которых содержит текстовую и (или) графическую информацию.</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2.9. Запрещается: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0083D" w:rsidRPr="000F0436" w:rsidRDefault="0080083D" w:rsidP="0080083D">
      <w:pPr>
        <w:autoSpaceDE w:val="0"/>
        <w:autoSpaceDN w:val="0"/>
        <w:adjustRightInd w:val="0"/>
        <w:ind w:firstLine="709"/>
        <w:jc w:val="both"/>
        <w:rPr>
          <w:sz w:val="18"/>
          <w:szCs w:val="18"/>
        </w:rPr>
      </w:pPr>
      <w:r w:rsidRPr="000F0436">
        <w:rPr>
          <w:sz w:val="18"/>
          <w:szCs w:val="18"/>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0F0436">
          <w:rPr>
            <w:sz w:val="18"/>
            <w:szCs w:val="18"/>
          </w:rPr>
          <w:t>части 6 статьи 7</w:t>
        </w:r>
      </w:hyperlink>
      <w:r w:rsidRPr="000F0436">
        <w:rPr>
          <w:sz w:val="18"/>
          <w:szCs w:val="18"/>
        </w:rPr>
        <w:t xml:space="preserve"> Федерального закона от 27 июля 2010 г. № 210-ФЗ «Об организации предоставления государственных и муниципальных услуг»;</w:t>
      </w:r>
    </w:p>
    <w:p w:rsidR="0080083D" w:rsidRPr="000F0436" w:rsidRDefault="0080083D" w:rsidP="0080083D">
      <w:pPr>
        <w:autoSpaceDE w:val="0"/>
        <w:autoSpaceDN w:val="0"/>
        <w:adjustRightInd w:val="0"/>
        <w:ind w:firstLine="709"/>
        <w:jc w:val="both"/>
        <w:rPr>
          <w:sz w:val="18"/>
          <w:szCs w:val="18"/>
        </w:rPr>
      </w:pPr>
      <w:r w:rsidRPr="000F0436">
        <w:rPr>
          <w:sz w:val="18"/>
          <w:szCs w:val="18"/>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0083D" w:rsidRPr="000F0436" w:rsidRDefault="0080083D" w:rsidP="0080083D">
      <w:pPr>
        <w:autoSpaceDE w:val="0"/>
        <w:autoSpaceDN w:val="0"/>
        <w:adjustRightInd w:val="0"/>
        <w:ind w:firstLine="709"/>
        <w:jc w:val="both"/>
        <w:rPr>
          <w:sz w:val="18"/>
          <w:szCs w:val="18"/>
        </w:rPr>
      </w:pPr>
      <w:r w:rsidRPr="000F0436">
        <w:rPr>
          <w:sz w:val="18"/>
          <w:szCs w:val="18"/>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0083D" w:rsidRPr="000F0436" w:rsidRDefault="0080083D" w:rsidP="0080083D">
      <w:pPr>
        <w:autoSpaceDE w:val="0"/>
        <w:autoSpaceDN w:val="0"/>
        <w:adjustRightInd w:val="0"/>
        <w:ind w:firstLine="709"/>
        <w:jc w:val="both"/>
        <w:rPr>
          <w:sz w:val="18"/>
          <w:szCs w:val="18"/>
        </w:rPr>
      </w:pPr>
      <w:r w:rsidRPr="000F0436">
        <w:rPr>
          <w:sz w:val="18"/>
          <w:szCs w:val="18"/>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0083D" w:rsidRPr="000F0436" w:rsidRDefault="0080083D" w:rsidP="0080083D">
      <w:pPr>
        <w:autoSpaceDE w:val="0"/>
        <w:autoSpaceDN w:val="0"/>
        <w:adjustRightInd w:val="0"/>
        <w:ind w:firstLine="709"/>
        <w:jc w:val="both"/>
        <w:rPr>
          <w:sz w:val="18"/>
          <w:szCs w:val="18"/>
        </w:rPr>
      </w:pPr>
      <w:r w:rsidRPr="000F0436">
        <w:rPr>
          <w:sz w:val="18"/>
          <w:szCs w:val="1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0083D" w:rsidRPr="000F0436" w:rsidRDefault="0080083D" w:rsidP="0080083D">
      <w:pPr>
        <w:autoSpaceDE w:val="0"/>
        <w:autoSpaceDN w:val="0"/>
        <w:adjustRightInd w:val="0"/>
        <w:ind w:firstLine="709"/>
        <w:jc w:val="both"/>
        <w:rPr>
          <w:sz w:val="18"/>
          <w:szCs w:val="18"/>
        </w:rPr>
      </w:pPr>
      <w:r w:rsidRPr="000F0436">
        <w:rPr>
          <w:sz w:val="18"/>
          <w:szCs w:val="1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0083D" w:rsidRPr="000F0436" w:rsidRDefault="0080083D" w:rsidP="0080083D">
      <w:pPr>
        <w:autoSpaceDE w:val="0"/>
        <w:autoSpaceDN w:val="0"/>
        <w:adjustRightInd w:val="0"/>
        <w:ind w:firstLine="709"/>
        <w:jc w:val="both"/>
        <w:rPr>
          <w:sz w:val="18"/>
          <w:szCs w:val="18"/>
        </w:rPr>
      </w:pPr>
      <w:r w:rsidRPr="000F0436">
        <w:rPr>
          <w:sz w:val="18"/>
          <w:szCs w:val="1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0083D" w:rsidRPr="000F0436" w:rsidRDefault="0080083D" w:rsidP="0080083D">
      <w:pPr>
        <w:autoSpaceDE w:val="0"/>
        <w:autoSpaceDN w:val="0"/>
        <w:adjustRightInd w:val="0"/>
        <w:ind w:firstLine="709"/>
        <w:jc w:val="both"/>
        <w:rPr>
          <w:sz w:val="18"/>
          <w:szCs w:val="18"/>
        </w:rPr>
      </w:pPr>
      <w:r w:rsidRPr="000F0436">
        <w:rPr>
          <w:sz w:val="18"/>
          <w:szCs w:val="1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0083D" w:rsidRPr="000F0436" w:rsidRDefault="0080083D" w:rsidP="0080083D">
      <w:pPr>
        <w:autoSpaceDE w:val="0"/>
        <w:autoSpaceDN w:val="0"/>
        <w:adjustRightInd w:val="0"/>
        <w:ind w:firstLine="709"/>
        <w:jc w:val="both"/>
        <w:rPr>
          <w:sz w:val="18"/>
          <w:szCs w:val="18"/>
        </w:rPr>
      </w:pPr>
      <w:r w:rsidRPr="000F0436">
        <w:rPr>
          <w:sz w:val="18"/>
          <w:szCs w:val="1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0083D" w:rsidRPr="000F0436" w:rsidRDefault="0080083D" w:rsidP="0080083D">
      <w:pPr>
        <w:autoSpaceDE w:val="0"/>
        <w:autoSpaceDN w:val="0"/>
        <w:adjustRightInd w:val="0"/>
        <w:ind w:firstLine="709"/>
        <w:jc w:val="both"/>
        <w:rPr>
          <w:sz w:val="18"/>
          <w:szCs w:val="18"/>
        </w:rPr>
      </w:pPr>
      <w:r w:rsidRPr="000F0436">
        <w:rPr>
          <w:sz w:val="18"/>
          <w:szCs w:val="18"/>
        </w:rPr>
        <w:t>7)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8"/>
        <w:jc w:val="center"/>
        <w:rPr>
          <w:rFonts w:eastAsia="Calibri"/>
          <w:b/>
          <w:sz w:val="18"/>
          <w:szCs w:val="18"/>
        </w:rPr>
      </w:pPr>
      <w:r w:rsidRPr="000F0436">
        <w:rPr>
          <w:rFonts w:eastAsia="Calibri"/>
          <w:b/>
          <w:sz w:val="18"/>
          <w:szCs w:val="18"/>
        </w:rPr>
        <w:t>Исчерпывающий перечень оснований для отказа в приеме документов, необходимых для предоставления муниципальной услуги</w:t>
      </w:r>
    </w:p>
    <w:p w:rsidR="0080083D" w:rsidRPr="000F0436" w:rsidRDefault="0080083D" w:rsidP="0080083D">
      <w:pPr>
        <w:widowControl w:val="0"/>
        <w:autoSpaceDE w:val="0"/>
        <w:autoSpaceDN w:val="0"/>
        <w:adjustRightInd w:val="0"/>
        <w:ind w:firstLine="708"/>
        <w:jc w:val="center"/>
        <w:rPr>
          <w:rFonts w:eastAsia="Calibri"/>
          <w:b/>
          <w:sz w:val="18"/>
          <w:szCs w:val="18"/>
        </w:rPr>
      </w:pPr>
    </w:p>
    <w:p w:rsidR="0080083D" w:rsidRPr="000F0436" w:rsidRDefault="0080083D" w:rsidP="0080083D">
      <w:pPr>
        <w:autoSpaceDE w:val="0"/>
        <w:autoSpaceDN w:val="0"/>
        <w:adjustRightInd w:val="0"/>
        <w:ind w:firstLine="709"/>
        <w:jc w:val="both"/>
        <w:rPr>
          <w:sz w:val="18"/>
          <w:szCs w:val="18"/>
        </w:rPr>
      </w:pPr>
      <w:r w:rsidRPr="000F0436">
        <w:rPr>
          <w:rFonts w:eastAsia="Calibri"/>
          <w:sz w:val="18"/>
          <w:szCs w:val="18"/>
        </w:rPr>
        <w:t xml:space="preserve">2.10. </w:t>
      </w:r>
      <w:r w:rsidRPr="000F0436">
        <w:rPr>
          <w:sz w:val="18"/>
          <w:szCs w:val="18"/>
        </w:rPr>
        <w:t>Основания для отказа в приеме документов, необходимых для предоставления муниципальной услуги:</w:t>
      </w:r>
    </w:p>
    <w:p w:rsidR="0080083D" w:rsidRPr="000F0436" w:rsidRDefault="0080083D" w:rsidP="0080083D">
      <w:pPr>
        <w:autoSpaceDE w:val="0"/>
        <w:autoSpaceDN w:val="0"/>
        <w:adjustRightInd w:val="0"/>
        <w:ind w:firstLine="709"/>
        <w:jc w:val="both"/>
        <w:rPr>
          <w:color w:val="FF0000"/>
          <w:sz w:val="18"/>
          <w:szCs w:val="18"/>
        </w:rPr>
      </w:pPr>
      <w:r w:rsidRPr="000F0436">
        <w:rPr>
          <w:sz w:val="18"/>
          <w:szCs w:val="18"/>
        </w:rPr>
        <w:t xml:space="preserve">1) запрос не соответствует положениям </w:t>
      </w:r>
      <w:hyperlink r:id="rId14" w:history="1">
        <w:r w:rsidRPr="000F0436">
          <w:rPr>
            <w:sz w:val="18"/>
            <w:szCs w:val="18"/>
            <w:u w:val="single"/>
          </w:rPr>
          <w:t>пункта 2.6</w:t>
        </w:r>
      </w:hyperlink>
      <w:r w:rsidRPr="000F0436">
        <w:rPr>
          <w:sz w:val="18"/>
          <w:szCs w:val="18"/>
        </w:rPr>
        <w:t xml:space="preserve"> настоящего административного регламента; </w:t>
      </w:r>
    </w:p>
    <w:p w:rsidR="0080083D" w:rsidRPr="000F0436" w:rsidRDefault="0080083D" w:rsidP="0080083D">
      <w:pPr>
        <w:autoSpaceDE w:val="0"/>
        <w:autoSpaceDN w:val="0"/>
        <w:adjustRightInd w:val="0"/>
        <w:ind w:firstLine="709"/>
        <w:jc w:val="both"/>
        <w:rPr>
          <w:sz w:val="18"/>
          <w:szCs w:val="18"/>
        </w:rPr>
      </w:pPr>
      <w:r w:rsidRPr="000F0436">
        <w:rPr>
          <w:sz w:val="18"/>
          <w:szCs w:val="18"/>
        </w:rPr>
        <w:t>2) запрос подан  в иной уполномоченный орган.</w:t>
      </w:r>
    </w:p>
    <w:p w:rsidR="0080083D" w:rsidRPr="000F0436" w:rsidRDefault="0080083D" w:rsidP="0080083D">
      <w:pPr>
        <w:autoSpaceDE w:val="0"/>
        <w:autoSpaceDN w:val="0"/>
        <w:adjustRightInd w:val="0"/>
        <w:ind w:firstLine="709"/>
        <w:jc w:val="both"/>
        <w:rPr>
          <w:sz w:val="18"/>
          <w:szCs w:val="18"/>
        </w:rPr>
      </w:pPr>
    </w:p>
    <w:p w:rsidR="0080083D" w:rsidRPr="000F0436" w:rsidRDefault="0080083D" w:rsidP="0080083D">
      <w:pPr>
        <w:autoSpaceDE w:val="0"/>
        <w:autoSpaceDN w:val="0"/>
        <w:adjustRightInd w:val="0"/>
        <w:ind w:firstLine="709"/>
        <w:jc w:val="center"/>
        <w:rPr>
          <w:b/>
          <w:sz w:val="18"/>
          <w:szCs w:val="18"/>
        </w:rPr>
      </w:pPr>
    </w:p>
    <w:p w:rsidR="0080083D" w:rsidRPr="000F0436" w:rsidRDefault="0080083D" w:rsidP="0080083D">
      <w:pPr>
        <w:autoSpaceDE w:val="0"/>
        <w:autoSpaceDN w:val="0"/>
        <w:adjustRightInd w:val="0"/>
        <w:ind w:firstLine="709"/>
        <w:jc w:val="center"/>
        <w:rPr>
          <w:sz w:val="18"/>
          <w:szCs w:val="18"/>
        </w:rPr>
      </w:pPr>
      <w:r w:rsidRPr="000F0436">
        <w:rPr>
          <w:b/>
          <w:sz w:val="18"/>
          <w:szCs w:val="18"/>
        </w:rPr>
        <w:t>Исчерпывающий перечень оснований для приостановления</w:t>
      </w:r>
      <w:r w:rsidRPr="000F0436">
        <w:rPr>
          <w:sz w:val="18"/>
          <w:szCs w:val="18"/>
        </w:rPr>
        <w:t xml:space="preserve"> </w:t>
      </w:r>
    </w:p>
    <w:p w:rsidR="0080083D" w:rsidRPr="000F0436" w:rsidRDefault="0080083D" w:rsidP="0080083D">
      <w:pPr>
        <w:autoSpaceDE w:val="0"/>
        <w:autoSpaceDN w:val="0"/>
        <w:adjustRightInd w:val="0"/>
        <w:ind w:firstLine="709"/>
        <w:jc w:val="center"/>
        <w:rPr>
          <w:sz w:val="18"/>
          <w:szCs w:val="18"/>
        </w:rPr>
      </w:pPr>
      <w:r w:rsidRPr="000F0436">
        <w:rPr>
          <w:b/>
          <w:sz w:val="18"/>
          <w:szCs w:val="18"/>
        </w:rPr>
        <w:t>или отказа в предоставлении муниципальной услуги</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widowControl w:val="0"/>
        <w:autoSpaceDE w:val="0"/>
        <w:autoSpaceDN w:val="0"/>
        <w:adjustRightInd w:val="0"/>
        <w:ind w:firstLine="708"/>
        <w:jc w:val="both"/>
        <w:rPr>
          <w:sz w:val="18"/>
          <w:szCs w:val="18"/>
        </w:rPr>
      </w:pPr>
      <w:r w:rsidRPr="000F0436">
        <w:rPr>
          <w:sz w:val="18"/>
          <w:szCs w:val="18"/>
        </w:rPr>
        <w:t>2.11.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0F0436">
        <w:rPr>
          <w:i/>
          <w:sz w:val="18"/>
          <w:szCs w:val="18"/>
        </w:rPr>
        <w:t>.</w:t>
      </w:r>
    </w:p>
    <w:p w:rsidR="0080083D" w:rsidRPr="000F0436" w:rsidRDefault="0080083D" w:rsidP="0080083D">
      <w:pPr>
        <w:widowControl w:val="0"/>
        <w:autoSpaceDE w:val="0"/>
        <w:autoSpaceDN w:val="0"/>
        <w:adjustRightInd w:val="0"/>
        <w:ind w:firstLine="708"/>
        <w:jc w:val="both"/>
        <w:rPr>
          <w:sz w:val="18"/>
          <w:szCs w:val="18"/>
        </w:rPr>
      </w:pPr>
      <w:bookmarkStart w:id="6" w:name="Par178"/>
      <w:bookmarkEnd w:id="6"/>
      <w:r w:rsidRPr="000F0436">
        <w:rPr>
          <w:sz w:val="18"/>
          <w:szCs w:val="18"/>
        </w:rPr>
        <w:t xml:space="preserve">2.12. Основаниями для отказа в предоставлении муниципальной услуги является: </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1) границы земельного участка подлежат уточнению в соответствии с требованиями Федерального </w:t>
      </w:r>
      <w:hyperlink r:id="rId15" w:history="1">
        <w:r w:rsidRPr="000F0436">
          <w:rPr>
            <w:rFonts w:ascii="Times New Roman" w:hAnsi="Times New Roman" w:cs="Times New Roman"/>
            <w:sz w:val="18"/>
            <w:szCs w:val="18"/>
          </w:rPr>
          <w:t>закона</w:t>
        </w:r>
      </w:hyperlink>
      <w:r w:rsidRPr="000F0436">
        <w:rPr>
          <w:rFonts w:ascii="Times New Roman" w:hAnsi="Times New Roman" w:cs="Times New Roman"/>
          <w:sz w:val="18"/>
          <w:szCs w:val="18"/>
        </w:rPr>
        <w:t xml:space="preserve"> "О государственной регистрации недвижимости";</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lastRenderedPageBreak/>
        <w:t xml:space="preserve">           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6) земельный участок не отнесен к определенной категории земель;</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Pr="000F0436">
          <w:rPr>
            <w:rFonts w:ascii="Times New Roman" w:hAnsi="Times New Roman" w:cs="Times New Roman"/>
            <w:sz w:val="18"/>
            <w:szCs w:val="18"/>
          </w:rPr>
          <w:t>статьей 39.36</w:t>
        </w:r>
      </w:hyperlink>
      <w:r w:rsidRPr="000F0436">
        <w:rPr>
          <w:rFonts w:ascii="Times New Roman" w:hAnsi="Times New Roman" w:cs="Times New Roman"/>
          <w:sz w:val="18"/>
          <w:szCs w:val="18"/>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7" w:history="1">
        <w:r w:rsidRPr="000F0436">
          <w:rPr>
            <w:rFonts w:ascii="Times New Roman" w:hAnsi="Times New Roman" w:cs="Times New Roman"/>
            <w:sz w:val="18"/>
            <w:szCs w:val="18"/>
          </w:rPr>
          <w:t>частью 11 статьи 55.32</w:t>
        </w:r>
      </w:hyperlink>
      <w:r w:rsidRPr="000F0436">
        <w:rPr>
          <w:rFonts w:ascii="Times New Roman" w:hAnsi="Times New Roman" w:cs="Times New Roman"/>
          <w:sz w:val="18"/>
          <w:szCs w:val="18"/>
        </w:rPr>
        <w:t xml:space="preserve"> Градостроительного кодекса Российской Федерации;</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Pr="000F0436">
          <w:rPr>
            <w:rFonts w:ascii="Times New Roman" w:hAnsi="Times New Roman" w:cs="Times New Roman"/>
            <w:sz w:val="18"/>
            <w:szCs w:val="18"/>
          </w:rPr>
          <w:t>статьей 39.36</w:t>
        </w:r>
      </w:hyperlink>
      <w:r w:rsidRPr="000F0436">
        <w:rPr>
          <w:rFonts w:ascii="Times New Roman" w:hAnsi="Times New Roman" w:cs="Times New Roman"/>
          <w:sz w:val="18"/>
          <w:szCs w:val="18"/>
        </w:rPr>
        <w:t xml:space="preserve"> настоящего Кодекса;</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11) земельный участок ограничен в обороте, за исключением случая проведения аукциона на право заключения договора аренды земельного участка;</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16) в отношении земельного участка принято решение о предварительном согласовании его предоставления;</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0083D" w:rsidRPr="000F0436" w:rsidRDefault="0080083D" w:rsidP="0080083D">
      <w:pPr>
        <w:pStyle w:val="af0"/>
        <w:jc w:val="both"/>
        <w:rPr>
          <w:rFonts w:ascii="Times New Roman" w:hAnsi="Times New Roman" w:cs="Times New Roman"/>
          <w:sz w:val="18"/>
          <w:szCs w:val="18"/>
        </w:rPr>
      </w:pPr>
      <w:r w:rsidRPr="000F0436">
        <w:rPr>
          <w:rFonts w:ascii="Times New Roman" w:hAnsi="Times New Roman" w:cs="Times New Roman"/>
          <w:sz w:val="18"/>
          <w:szCs w:val="18"/>
        </w:rPr>
        <w:t xml:space="preserve">   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0083D" w:rsidRPr="000F0436" w:rsidRDefault="0080083D" w:rsidP="0080083D">
      <w:pPr>
        <w:widowControl w:val="0"/>
        <w:autoSpaceDE w:val="0"/>
        <w:autoSpaceDN w:val="0"/>
        <w:adjustRightInd w:val="0"/>
        <w:jc w:val="both"/>
        <w:rPr>
          <w:sz w:val="18"/>
          <w:szCs w:val="18"/>
        </w:rPr>
      </w:pPr>
      <w:r w:rsidRPr="000F0436">
        <w:rPr>
          <w:sz w:val="18"/>
          <w:szCs w:val="18"/>
        </w:rPr>
        <w:t xml:space="preserve">   2.13.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0F0436">
          <w:rPr>
            <w:sz w:val="18"/>
            <w:szCs w:val="18"/>
          </w:rPr>
          <w:t>пунктом 2.12</w:t>
        </w:r>
      </w:hyperlink>
      <w:r w:rsidRPr="000F0436">
        <w:rPr>
          <w:sz w:val="18"/>
          <w:szCs w:val="18"/>
        </w:rPr>
        <w:t xml:space="preserve"> настоящего административного регламента.</w:t>
      </w:r>
    </w:p>
    <w:p w:rsidR="0080083D" w:rsidRPr="000F0436" w:rsidRDefault="0080083D" w:rsidP="0080083D">
      <w:pPr>
        <w:widowControl w:val="0"/>
        <w:autoSpaceDE w:val="0"/>
        <w:autoSpaceDN w:val="0"/>
        <w:adjustRightInd w:val="0"/>
        <w:ind w:firstLine="709"/>
        <w:jc w:val="center"/>
        <w:outlineLvl w:val="2"/>
        <w:rPr>
          <w:b/>
          <w:sz w:val="18"/>
          <w:szCs w:val="18"/>
        </w:rPr>
      </w:pP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Размер платы, взимаемой с заявителя при предоставлении муниципальной услуги, и способы её взимания</w:t>
      </w:r>
    </w:p>
    <w:p w:rsidR="0080083D" w:rsidRPr="000F0436" w:rsidRDefault="0080083D" w:rsidP="0080083D">
      <w:pPr>
        <w:widowControl w:val="0"/>
        <w:autoSpaceDE w:val="0"/>
        <w:autoSpaceDN w:val="0"/>
        <w:adjustRightInd w:val="0"/>
        <w:ind w:firstLine="709"/>
        <w:jc w:val="center"/>
        <w:rPr>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2.14.Муниципальная услуга предоставляется заявителям бесплатно.</w:t>
      </w:r>
    </w:p>
    <w:p w:rsidR="0080083D" w:rsidRPr="000F0436" w:rsidRDefault="0080083D" w:rsidP="0080083D">
      <w:pPr>
        <w:widowControl w:val="0"/>
        <w:autoSpaceDE w:val="0"/>
        <w:autoSpaceDN w:val="0"/>
        <w:adjustRightInd w:val="0"/>
        <w:ind w:firstLine="1560"/>
        <w:jc w:val="center"/>
        <w:outlineLvl w:val="2"/>
        <w:rPr>
          <w:b/>
          <w:sz w:val="18"/>
          <w:szCs w:val="18"/>
        </w:rPr>
      </w:pP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w:t>
      </w:r>
      <w:r w:rsidRPr="000F0436">
        <w:rPr>
          <w:b/>
          <w:sz w:val="18"/>
          <w:szCs w:val="18"/>
        </w:rPr>
        <w:lastRenderedPageBreak/>
        <w:t>результата предоставления таких услуг</w:t>
      </w:r>
    </w:p>
    <w:p w:rsidR="0080083D" w:rsidRPr="000F0436" w:rsidRDefault="0080083D" w:rsidP="0080083D">
      <w:pPr>
        <w:widowControl w:val="0"/>
        <w:autoSpaceDE w:val="0"/>
        <w:autoSpaceDN w:val="0"/>
        <w:adjustRightInd w:val="0"/>
        <w:jc w:val="both"/>
        <w:rPr>
          <w:b/>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2.15. </w:t>
      </w:r>
      <w:r w:rsidRPr="000F0436">
        <w:rPr>
          <w:rFonts w:eastAsia="Calibri"/>
          <w:sz w:val="18"/>
          <w:szCs w:val="18"/>
        </w:rPr>
        <w:t xml:space="preserve">Максимальный срок ожидания в очереди при подаче запроса о предоставлении муниципальной услуги, </w:t>
      </w:r>
      <w:r w:rsidRPr="000F0436">
        <w:rPr>
          <w:rFonts w:eastAsia="Calibri"/>
          <w:bCs/>
          <w:sz w:val="18"/>
          <w:szCs w:val="18"/>
        </w:rPr>
        <w:t>услуги, предоставляемой организацией, участвующей в предоставлении муниципальной услуги</w:t>
      </w:r>
      <w:r w:rsidRPr="000F0436">
        <w:rPr>
          <w:rFonts w:eastAsia="Calibri"/>
          <w:sz w:val="18"/>
          <w:szCs w:val="18"/>
        </w:rPr>
        <w:t xml:space="preserve"> и при получении результата предоставления муниципальной услуги, составляет</w:t>
      </w:r>
      <w:r w:rsidRPr="000F0436">
        <w:rPr>
          <w:sz w:val="18"/>
          <w:szCs w:val="18"/>
        </w:rPr>
        <w:t xml:space="preserve"> не более 15 минут.</w:t>
      </w:r>
    </w:p>
    <w:p w:rsidR="0080083D" w:rsidRPr="000F0436" w:rsidRDefault="0080083D" w:rsidP="0080083D">
      <w:pPr>
        <w:widowControl w:val="0"/>
        <w:autoSpaceDE w:val="0"/>
        <w:autoSpaceDN w:val="0"/>
        <w:adjustRightInd w:val="0"/>
        <w:ind w:firstLine="709"/>
        <w:jc w:val="both"/>
        <w:outlineLvl w:val="2"/>
        <w:rPr>
          <w:sz w:val="18"/>
          <w:szCs w:val="18"/>
        </w:rPr>
      </w:pPr>
    </w:p>
    <w:p w:rsidR="0080083D" w:rsidRPr="000F0436" w:rsidRDefault="0080083D" w:rsidP="0080083D">
      <w:pPr>
        <w:widowControl w:val="0"/>
        <w:autoSpaceDE w:val="0"/>
        <w:autoSpaceDN w:val="0"/>
        <w:adjustRightInd w:val="0"/>
        <w:ind w:firstLine="709"/>
        <w:jc w:val="center"/>
        <w:rPr>
          <w:rFonts w:eastAsia="Calibri"/>
          <w:b/>
          <w:sz w:val="18"/>
          <w:szCs w:val="18"/>
        </w:rPr>
      </w:pPr>
      <w:r w:rsidRPr="000F0436">
        <w:rPr>
          <w:rFonts w:eastAsia="Calibri"/>
          <w:b/>
          <w:sz w:val="18"/>
          <w:szCs w:val="18"/>
        </w:rPr>
        <w:t>Срок регистрации запроса заявителя о предоставлении муниципальной услуги</w:t>
      </w:r>
    </w:p>
    <w:p w:rsidR="0080083D" w:rsidRPr="000F0436" w:rsidRDefault="0080083D" w:rsidP="0080083D">
      <w:pPr>
        <w:widowControl w:val="0"/>
        <w:autoSpaceDE w:val="0"/>
        <w:autoSpaceDN w:val="0"/>
        <w:adjustRightInd w:val="0"/>
        <w:jc w:val="both"/>
        <w:rPr>
          <w:bCs/>
          <w:sz w:val="18"/>
          <w:szCs w:val="18"/>
        </w:rPr>
      </w:pPr>
      <w:r w:rsidRPr="000F0436">
        <w:rPr>
          <w:sz w:val="18"/>
          <w:szCs w:val="18"/>
        </w:rPr>
        <w:t xml:space="preserve">       2.16.</w:t>
      </w:r>
      <w:r w:rsidRPr="000F0436">
        <w:rPr>
          <w:bCs/>
          <w:sz w:val="18"/>
          <w:szCs w:val="18"/>
        </w:rPr>
        <w:t xml:space="preserve"> Срок регистрации запроса заявителя о предоставлении муниципальной услуги:  </w:t>
      </w:r>
    </w:p>
    <w:p w:rsidR="0080083D" w:rsidRPr="000F0436" w:rsidRDefault="0080083D" w:rsidP="0080083D">
      <w:pPr>
        <w:autoSpaceDE w:val="0"/>
        <w:autoSpaceDN w:val="0"/>
        <w:adjustRightInd w:val="0"/>
        <w:ind w:firstLine="709"/>
        <w:jc w:val="both"/>
        <w:rPr>
          <w:bCs/>
          <w:sz w:val="18"/>
          <w:szCs w:val="18"/>
        </w:rPr>
      </w:pPr>
      <w:r w:rsidRPr="000F0436">
        <w:rPr>
          <w:bCs/>
          <w:sz w:val="18"/>
          <w:szCs w:val="18"/>
        </w:rPr>
        <w:t>- в день приема – путем личного обращения (в Орган);</w:t>
      </w:r>
    </w:p>
    <w:p w:rsidR="0080083D" w:rsidRPr="000F0436" w:rsidRDefault="0080083D" w:rsidP="0080083D">
      <w:pPr>
        <w:autoSpaceDE w:val="0"/>
        <w:autoSpaceDN w:val="0"/>
        <w:adjustRightInd w:val="0"/>
        <w:ind w:firstLine="709"/>
        <w:jc w:val="both"/>
        <w:rPr>
          <w:bCs/>
          <w:sz w:val="18"/>
          <w:szCs w:val="18"/>
        </w:rPr>
      </w:pPr>
      <w:r w:rsidRPr="000F0436">
        <w:rPr>
          <w:bCs/>
          <w:sz w:val="18"/>
          <w:szCs w:val="18"/>
        </w:rPr>
        <w:t>- в день их поступления - посредством почтового отправления (в Орган).</w:t>
      </w:r>
    </w:p>
    <w:p w:rsidR="0080083D" w:rsidRPr="000F0436" w:rsidRDefault="0080083D" w:rsidP="0080083D">
      <w:pPr>
        <w:widowControl w:val="0"/>
        <w:autoSpaceDE w:val="0"/>
        <w:autoSpaceDN w:val="0"/>
        <w:adjustRightInd w:val="0"/>
        <w:ind w:firstLine="709"/>
        <w:jc w:val="both"/>
        <w:rPr>
          <w:sz w:val="18"/>
          <w:szCs w:val="18"/>
        </w:rPr>
      </w:pPr>
      <w:r w:rsidRPr="000F0436">
        <w:rPr>
          <w:bCs/>
          <w:sz w:val="18"/>
          <w:szCs w:val="18"/>
        </w:rPr>
        <w:t xml:space="preserve">2.17. </w:t>
      </w:r>
      <w:r w:rsidRPr="000F0436">
        <w:rPr>
          <w:sz w:val="18"/>
          <w:szCs w:val="18"/>
        </w:rPr>
        <w:t xml:space="preserve">Срок и порядок регистрации запроса в случае предоставления муниципальной услуги в электронной форме </w:t>
      </w:r>
      <w:r w:rsidRPr="000F0436">
        <w:rPr>
          <w:bCs/>
          <w:sz w:val="18"/>
          <w:szCs w:val="18"/>
        </w:rPr>
        <w:t>посредством Единого портала государственных и муниципальных услуг (функций) или официального сайта:</w:t>
      </w:r>
    </w:p>
    <w:p w:rsidR="0080083D" w:rsidRPr="000F0436" w:rsidRDefault="0080083D" w:rsidP="0080083D">
      <w:pPr>
        <w:widowControl w:val="0"/>
        <w:autoSpaceDE w:val="0"/>
        <w:autoSpaceDN w:val="0"/>
        <w:adjustRightInd w:val="0"/>
        <w:ind w:firstLine="709"/>
        <w:jc w:val="both"/>
        <w:rPr>
          <w:bCs/>
          <w:sz w:val="18"/>
          <w:szCs w:val="18"/>
        </w:rPr>
      </w:pPr>
      <w:r w:rsidRPr="000F0436">
        <w:rPr>
          <w:bCs/>
          <w:sz w:val="18"/>
          <w:szCs w:val="18"/>
        </w:rPr>
        <w:t xml:space="preserve">- срок регистрации запроса: 1 рабочий день со дня поступления запроса. </w:t>
      </w:r>
    </w:p>
    <w:p w:rsidR="0080083D" w:rsidRPr="000F0436" w:rsidRDefault="0080083D" w:rsidP="0080083D">
      <w:pPr>
        <w:widowControl w:val="0"/>
        <w:autoSpaceDE w:val="0"/>
        <w:autoSpaceDN w:val="0"/>
        <w:adjustRightInd w:val="0"/>
        <w:ind w:firstLine="709"/>
        <w:jc w:val="both"/>
        <w:rPr>
          <w:sz w:val="18"/>
          <w:szCs w:val="18"/>
        </w:rPr>
      </w:pPr>
      <w:r w:rsidRPr="000F0436">
        <w:rPr>
          <w:bCs/>
          <w:sz w:val="18"/>
          <w:szCs w:val="18"/>
        </w:rPr>
        <w:t>2.18. Запрос и прилагаемые к нему документы регистрируются в порядке, установленном пунктом 3.3., 3.9 настоящего Административного регламента.</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rPr>
          <w:rFonts w:eastAsia="Calibri"/>
          <w:b/>
          <w:sz w:val="18"/>
          <w:szCs w:val="18"/>
        </w:rPr>
      </w:pPr>
      <w:r w:rsidRPr="000F0436">
        <w:rPr>
          <w:rFonts w:eastAsia="Calibri"/>
          <w:b/>
          <w:sz w:val="18"/>
          <w:szCs w:val="18"/>
        </w:rPr>
        <w:t>Требования к помещениям, в которых предоставляются муниципальные  услуги</w:t>
      </w:r>
    </w:p>
    <w:p w:rsidR="0080083D" w:rsidRPr="000F0436" w:rsidRDefault="0080083D" w:rsidP="0080083D">
      <w:pPr>
        <w:widowControl w:val="0"/>
        <w:autoSpaceDE w:val="0"/>
        <w:autoSpaceDN w:val="0"/>
        <w:adjustRightInd w:val="0"/>
        <w:ind w:firstLine="709"/>
        <w:jc w:val="center"/>
        <w:rPr>
          <w:sz w:val="18"/>
          <w:szCs w:val="18"/>
        </w:rPr>
      </w:pPr>
    </w:p>
    <w:p w:rsidR="0080083D" w:rsidRPr="000F0436" w:rsidRDefault="0080083D" w:rsidP="0080083D">
      <w:pPr>
        <w:tabs>
          <w:tab w:val="left" w:pos="709"/>
        </w:tabs>
        <w:ind w:firstLine="709"/>
        <w:jc w:val="both"/>
        <w:rPr>
          <w:rFonts w:eastAsia="Calibri"/>
          <w:sz w:val="18"/>
          <w:szCs w:val="18"/>
        </w:rPr>
      </w:pPr>
      <w:r w:rsidRPr="000F0436">
        <w:rPr>
          <w:rFonts w:eastAsia="Calibri"/>
          <w:sz w:val="18"/>
          <w:szCs w:val="18"/>
        </w:rPr>
        <w:t>2.19. Здание (помещение) Органа оборудуется информационной табличкой (вывеской) с указанием полного наименования.</w:t>
      </w:r>
    </w:p>
    <w:p w:rsidR="0080083D" w:rsidRPr="000F0436" w:rsidRDefault="0080083D" w:rsidP="0080083D">
      <w:pPr>
        <w:tabs>
          <w:tab w:val="left" w:pos="709"/>
        </w:tabs>
        <w:ind w:firstLine="709"/>
        <w:jc w:val="both"/>
        <w:rPr>
          <w:rFonts w:eastAsia="Calibri"/>
          <w:sz w:val="18"/>
          <w:szCs w:val="18"/>
        </w:rPr>
      </w:pPr>
      <w:r w:rsidRPr="000F0436">
        <w:rPr>
          <w:rFonts w:eastAsia="Calibri"/>
          <w:sz w:val="18"/>
          <w:szCs w:val="1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80083D" w:rsidRPr="000F0436" w:rsidRDefault="0080083D" w:rsidP="0080083D">
      <w:pPr>
        <w:autoSpaceDE w:val="0"/>
        <w:autoSpaceDN w:val="0"/>
        <w:adjustRightInd w:val="0"/>
        <w:ind w:firstLine="709"/>
        <w:jc w:val="both"/>
        <w:rPr>
          <w:rFonts w:eastAsia="Calibri"/>
          <w:sz w:val="18"/>
          <w:szCs w:val="18"/>
        </w:rPr>
      </w:pPr>
      <w:r w:rsidRPr="000F0436">
        <w:rPr>
          <w:rFonts w:eastAsia="Calibri"/>
          <w:sz w:val="18"/>
          <w:szCs w:val="18"/>
        </w:rPr>
        <w:t>В соответствии с законодательством Российской Федерации о социальной защите инвалидов им, в частности, обеспечиваются:</w:t>
      </w:r>
    </w:p>
    <w:p w:rsidR="0080083D" w:rsidRPr="000F0436" w:rsidRDefault="0080083D" w:rsidP="0080083D">
      <w:pPr>
        <w:autoSpaceDE w:val="0"/>
        <w:autoSpaceDN w:val="0"/>
        <w:adjustRightInd w:val="0"/>
        <w:ind w:firstLine="709"/>
        <w:jc w:val="both"/>
        <w:rPr>
          <w:rFonts w:eastAsia="Calibri"/>
          <w:sz w:val="18"/>
          <w:szCs w:val="18"/>
        </w:rPr>
      </w:pPr>
      <w:r w:rsidRPr="000F0436">
        <w:rPr>
          <w:rFonts w:eastAsia="Calibri"/>
          <w:sz w:val="18"/>
          <w:szCs w:val="1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80083D" w:rsidRPr="000F0436" w:rsidRDefault="0080083D" w:rsidP="0080083D">
      <w:pPr>
        <w:autoSpaceDE w:val="0"/>
        <w:autoSpaceDN w:val="0"/>
        <w:adjustRightInd w:val="0"/>
        <w:ind w:firstLine="709"/>
        <w:jc w:val="both"/>
        <w:rPr>
          <w:rFonts w:eastAsia="Calibri"/>
          <w:sz w:val="18"/>
          <w:szCs w:val="18"/>
        </w:rPr>
      </w:pPr>
      <w:r w:rsidRPr="000F0436">
        <w:rPr>
          <w:rFonts w:eastAsia="Calibri"/>
          <w:sz w:val="18"/>
          <w:szCs w:val="1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80083D" w:rsidRPr="000F0436" w:rsidRDefault="0080083D" w:rsidP="0080083D">
      <w:pPr>
        <w:autoSpaceDE w:val="0"/>
        <w:autoSpaceDN w:val="0"/>
        <w:adjustRightInd w:val="0"/>
        <w:ind w:firstLine="709"/>
        <w:jc w:val="both"/>
        <w:rPr>
          <w:rFonts w:eastAsia="Calibri"/>
          <w:sz w:val="18"/>
          <w:szCs w:val="18"/>
        </w:rPr>
      </w:pPr>
      <w:r w:rsidRPr="000F0436">
        <w:rPr>
          <w:rFonts w:eastAsia="Calibri"/>
          <w:sz w:val="18"/>
          <w:szCs w:val="18"/>
        </w:rPr>
        <w:t>сопровождение инвалидов, имеющих стойкие расстройства функции зрения и самостоятельного передвижения</w:t>
      </w:r>
      <w:r w:rsidRPr="000F0436">
        <w:rPr>
          <w:sz w:val="18"/>
          <w:szCs w:val="18"/>
        </w:rPr>
        <w:t xml:space="preserve">, </w:t>
      </w:r>
      <w:r w:rsidRPr="000F0436">
        <w:rPr>
          <w:rFonts w:eastAsia="Calibri"/>
          <w:sz w:val="18"/>
          <w:szCs w:val="18"/>
        </w:rPr>
        <w:t>и оказание им помощи на объектах социальной, инженерной и транспортной инфраструктур;</w:t>
      </w:r>
    </w:p>
    <w:p w:rsidR="0080083D" w:rsidRPr="000F0436" w:rsidRDefault="0080083D" w:rsidP="0080083D">
      <w:pPr>
        <w:autoSpaceDE w:val="0"/>
        <w:autoSpaceDN w:val="0"/>
        <w:adjustRightInd w:val="0"/>
        <w:ind w:firstLine="709"/>
        <w:jc w:val="both"/>
        <w:rPr>
          <w:rFonts w:eastAsia="Calibri"/>
          <w:sz w:val="18"/>
          <w:szCs w:val="18"/>
        </w:rPr>
      </w:pPr>
      <w:r w:rsidRPr="000F0436">
        <w:rPr>
          <w:rFonts w:eastAsia="Calibri"/>
          <w:sz w:val="18"/>
          <w:szCs w:val="1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0083D" w:rsidRPr="000F0436" w:rsidRDefault="0080083D" w:rsidP="0080083D">
      <w:pPr>
        <w:autoSpaceDE w:val="0"/>
        <w:autoSpaceDN w:val="0"/>
        <w:adjustRightInd w:val="0"/>
        <w:ind w:firstLine="709"/>
        <w:jc w:val="both"/>
        <w:rPr>
          <w:rFonts w:eastAsia="Calibri"/>
          <w:sz w:val="18"/>
          <w:szCs w:val="18"/>
        </w:rPr>
      </w:pPr>
      <w:r w:rsidRPr="000F0436">
        <w:rPr>
          <w:rFonts w:eastAsia="Calibri"/>
          <w:sz w:val="18"/>
          <w:szCs w:val="1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0083D" w:rsidRPr="000F0436" w:rsidRDefault="0080083D" w:rsidP="0080083D">
      <w:pPr>
        <w:autoSpaceDE w:val="0"/>
        <w:autoSpaceDN w:val="0"/>
        <w:adjustRightInd w:val="0"/>
        <w:ind w:firstLine="709"/>
        <w:jc w:val="both"/>
        <w:rPr>
          <w:rFonts w:eastAsia="Calibri"/>
          <w:sz w:val="18"/>
          <w:szCs w:val="18"/>
        </w:rPr>
      </w:pPr>
      <w:r w:rsidRPr="000F0436">
        <w:rPr>
          <w:rFonts w:eastAsia="Calibri"/>
          <w:sz w:val="18"/>
          <w:szCs w:val="18"/>
        </w:rPr>
        <w:t>допуск сурдопереводчика и тифлосурдопереводчика;</w:t>
      </w:r>
    </w:p>
    <w:p w:rsidR="0080083D" w:rsidRPr="000F0436" w:rsidRDefault="0080083D" w:rsidP="0080083D">
      <w:pPr>
        <w:autoSpaceDE w:val="0"/>
        <w:autoSpaceDN w:val="0"/>
        <w:adjustRightInd w:val="0"/>
        <w:ind w:firstLine="709"/>
        <w:jc w:val="both"/>
        <w:rPr>
          <w:rFonts w:eastAsia="Calibri"/>
          <w:sz w:val="18"/>
          <w:szCs w:val="18"/>
        </w:rPr>
      </w:pPr>
      <w:r w:rsidRPr="000F0436">
        <w:rPr>
          <w:rFonts w:eastAsia="Calibri"/>
          <w:sz w:val="18"/>
          <w:szCs w:val="1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0083D" w:rsidRPr="000F0436" w:rsidRDefault="0080083D" w:rsidP="0080083D">
      <w:pPr>
        <w:autoSpaceDE w:val="0"/>
        <w:autoSpaceDN w:val="0"/>
        <w:adjustRightInd w:val="0"/>
        <w:ind w:firstLine="709"/>
        <w:jc w:val="both"/>
        <w:rPr>
          <w:rFonts w:eastAsia="Calibri"/>
          <w:sz w:val="18"/>
          <w:szCs w:val="18"/>
        </w:rPr>
      </w:pPr>
      <w:r w:rsidRPr="000F0436">
        <w:rPr>
          <w:rFonts w:eastAsia="Calibri"/>
          <w:sz w:val="18"/>
          <w:szCs w:val="18"/>
        </w:rPr>
        <w:t>оказание инвалидам помощи в преодолении барьеров, мешающих получению ими услуг наравне с другими лицами.</w:t>
      </w:r>
    </w:p>
    <w:p w:rsidR="0080083D" w:rsidRPr="000F0436" w:rsidRDefault="0080083D" w:rsidP="0080083D">
      <w:pPr>
        <w:tabs>
          <w:tab w:val="left" w:pos="709"/>
        </w:tabs>
        <w:ind w:firstLine="709"/>
        <w:jc w:val="both"/>
        <w:rPr>
          <w:sz w:val="18"/>
          <w:szCs w:val="18"/>
        </w:rPr>
      </w:pPr>
      <w:r w:rsidRPr="000F0436">
        <w:rPr>
          <w:rFonts w:eastAsia="Calibri"/>
          <w:sz w:val="18"/>
          <w:szCs w:val="1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80083D" w:rsidRPr="000F0436" w:rsidRDefault="0080083D" w:rsidP="0080083D">
      <w:pPr>
        <w:tabs>
          <w:tab w:val="left" w:pos="709"/>
        </w:tabs>
        <w:ind w:firstLine="709"/>
        <w:jc w:val="both"/>
        <w:rPr>
          <w:rFonts w:eastAsia="Calibri"/>
          <w:sz w:val="18"/>
          <w:szCs w:val="18"/>
        </w:rPr>
      </w:pPr>
      <w:r w:rsidRPr="000F0436">
        <w:rPr>
          <w:rFonts w:eastAsia="Calibri"/>
          <w:sz w:val="18"/>
          <w:szCs w:val="1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80083D" w:rsidRPr="000F0436" w:rsidRDefault="0080083D" w:rsidP="0080083D">
      <w:pPr>
        <w:tabs>
          <w:tab w:val="left" w:pos="709"/>
        </w:tabs>
        <w:ind w:firstLine="709"/>
        <w:jc w:val="both"/>
        <w:rPr>
          <w:rFonts w:eastAsia="Calibri"/>
          <w:sz w:val="18"/>
          <w:szCs w:val="18"/>
        </w:rPr>
      </w:pPr>
      <w:r w:rsidRPr="000F0436">
        <w:rPr>
          <w:rFonts w:eastAsia="Calibri"/>
          <w:sz w:val="18"/>
          <w:szCs w:val="1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80083D" w:rsidRPr="000F0436" w:rsidRDefault="0080083D" w:rsidP="0080083D">
      <w:pPr>
        <w:tabs>
          <w:tab w:val="left" w:pos="709"/>
        </w:tabs>
        <w:ind w:firstLine="709"/>
        <w:jc w:val="both"/>
        <w:rPr>
          <w:rFonts w:eastAsia="Calibri"/>
          <w:sz w:val="18"/>
          <w:szCs w:val="18"/>
        </w:rPr>
      </w:pPr>
      <w:r w:rsidRPr="000F0436">
        <w:rPr>
          <w:rFonts w:eastAsia="Calibri"/>
          <w:sz w:val="18"/>
          <w:szCs w:val="1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80083D" w:rsidRPr="000F0436" w:rsidRDefault="0080083D" w:rsidP="0080083D">
      <w:pPr>
        <w:tabs>
          <w:tab w:val="left" w:pos="709"/>
        </w:tabs>
        <w:ind w:firstLine="709"/>
        <w:jc w:val="both"/>
        <w:rPr>
          <w:rFonts w:eastAsia="Calibri"/>
          <w:sz w:val="18"/>
          <w:szCs w:val="18"/>
        </w:rPr>
      </w:pPr>
      <w:r w:rsidRPr="000F0436">
        <w:rPr>
          <w:rFonts w:eastAsia="Calibri"/>
          <w:sz w:val="18"/>
          <w:szCs w:val="18"/>
        </w:rPr>
        <w:t>Информационные стенды должны содержать:</w:t>
      </w:r>
    </w:p>
    <w:p w:rsidR="0080083D" w:rsidRPr="000F0436" w:rsidRDefault="0080083D" w:rsidP="0080083D">
      <w:pPr>
        <w:numPr>
          <w:ilvl w:val="0"/>
          <w:numId w:val="13"/>
        </w:numPr>
        <w:tabs>
          <w:tab w:val="left" w:pos="709"/>
          <w:tab w:val="left" w:pos="993"/>
        </w:tabs>
        <w:ind w:left="0" w:firstLine="709"/>
        <w:jc w:val="both"/>
        <w:rPr>
          <w:rFonts w:eastAsia="Calibri"/>
          <w:sz w:val="18"/>
          <w:szCs w:val="18"/>
        </w:rPr>
      </w:pPr>
      <w:r w:rsidRPr="000F0436">
        <w:rPr>
          <w:rFonts w:eastAsia="Calibri"/>
          <w:sz w:val="18"/>
          <w:szCs w:val="1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80083D" w:rsidRPr="000F0436" w:rsidRDefault="0080083D" w:rsidP="0080083D">
      <w:pPr>
        <w:numPr>
          <w:ilvl w:val="0"/>
          <w:numId w:val="13"/>
        </w:numPr>
        <w:tabs>
          <w:tab w:val="left" w:pos="709"/>
          <w:tab w:val="left" w:pos="993"/>
        </w:tabs>
        <w:ind w:left="0" w:firstLine="709"/>
        <w:jc w:val="both"/>
        <w:rPr>
          <w:rFonts w:eastAsia="Calibri"/>
          <w:sz w:val="18"/>
          <w:szCs w:val="18"/>
        </w:rPr>
      </w:pPr>
      <w:r w:rsidRPr="000F0436">
        <w:rPr>
          <w:rFonts w:eastAsia="Calibri"/>
          <w:sz w:val="18"/>
          <w:szCs w:val="18"/>
        </w:rPr>
        <w:t>контактную информацию (телефон, адрес электронной почты, номер кабинета) специалистов, ответственных за прием документов;</w:t>
      </w:r>
    </w:p>
    <w:p w:rsidR="0080083D" w:rsidRPr="000F0436" w:rsidRDefault="0080083D" w:rsidP="0080083D">
      <w:pPr>
        <w:numPr>
          <w:ilvl w:val="0"/>
          <w:numId w:val="13"/>
        </w:numPr>
        <w:tabs>
          <w:tab w:val="left" w:pos="709"/>
          <w:tab w:val="left" w:pos="993"/>
        </w:tabs>
        <w:ind w:left="0" w:firstLine="709"/>
        <w:jc w:val="both"/>
        <w:rPr>
          <w:rFonts w:eastAsia="Calibri"/>
          <w:sz w:val="18"/>
          <w:szCs w:val="18"/>
        </w:rPr>
      </w:pPr>
      <w:r w:rsidRPr="000F0436">
        <w:rPr>
          <w:rFonts w:eastAsia="Calibri"/>
          <w:sz w:val="18"/>
          <w:szCs w:val="18"/>
        </w:rPr>
        <w:t>контактную информацию (телефон, адрес электронной почты) специалистов, ответственных за информирование;</w:t>
      </w:r>
    </w:p>
    <w:p w:rsidR="0080083D" w:rsidRPr="000F0436" w:rsidRDefault="0080083D" w:rsidP="0080083D">
      <w:pPr>
        <w:tabs>
          <w:tab w:val="left" w:pos="709"/>
          <w:tab w:val="left" w:pos="993"/>
        </w:tabs>
        <w:ind w:firstLine="709"/>
        <w:jc w:val="both"/>
        <w:rPr>
          <w:rFonts w:eastAsia="Calibri"/>
          <w:sz w:val="18"/>
          <w:szCs w:val="18"/>
        </w:rPr>
      </w:pPr>
      <w:r w:rsidRPr="000F0436">
        <w:rPr>
          <w:rFonts w:eastAsia="Calibri"/>
          <w:sz w:val="18"/>
          <w:szCs w:val="1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80083D" w:rsidRPr="000F0436" w:rsidRDefault="0080083D" w:rsidP="0080083D">
      <w:pPr>
        <w:tabs>
          <w:tab w:val="left" w:pos="709"/>
        </w:tabs>
        <w:ind w:firstLine="709"/>
        <w:jc w:val="both"/>
        <w:rPr>
          <w:rFonts w:eastAsia="Calibri"/>
          <w:sz w:val="18"/>
          <w:szCs w:val="18"/>
        </w:rPr>
      </w:pPr>
      <w:r w:rsidRPr="000F0436">
        <w:rPr>
          <w:rFonts w:eastAsia="Calibri"/>
          <w:sz w:val="18"/>
          <w:szCs w:val="1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80083D" w:rsidRPr="000F0436" w:rsidRDefault="0080083D" w:rsidP="0080083D">
      <w:pPr>
        <w:tabs>
          <w:tab w:val="left" w:pos="709"/>
        </w:tabs>
        <w:ind w:firstLine="709"/>
        <w:jc w:val="both"/>
        <w:rPr>
          <w:rFonts w:eastAsia="Calibri"/>
          <w:sz w:val="18"/>
          <w:szCs w:val="18"/>
        </w:rPr>
      </w:pPr>
      <w:r w:rsidRPr="000F0436">
        <w:rPr>
          <w:rFonts w:eastAsia="Calibri"/>
          <w:sz w:val="18"/>
          <w:szCs w:val="18"/>
        </w:rPr>
        <w:lastRenderedPageBreak/>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rPr>
          <w:sz w:val="18"/>
          <w:szCs w:val="18"/>
        </w:rPr>
      </w:pPr>
      <w:r w:rsidRPr="000F0436">
        <w:rPr>
          <w:b/>
          <w:sz w:val="18"/>
          <w:szCs w:val="18"/>
        </w:rPr>
        <w:t>Показатели доступности и качества муниципальной услуги</w:t>
      </w:r>
    </w:p>
    <w:p w:rsidR="0080083D" w:rsidRPr="000F0436" w:rsidRDefault="0080083D" w:rsidP="0080083D">
      <w:pPr>
        <w:autoSpaceDE w:val="0"/>
        <w:autoSpaceDN w:val="0"/>
        <w:ind w:firstLine="709"/>
        <w:jc w:val="both"/>
        <w:rPr>
          <w:sz w:val="18"/>
          <w:szCs w:val="18"/>
        </w:rPr>
      </w:pPr>
      <w:r w:rsidRPr="000F0436">
        <w:rPr>
          <w:sz w:val="18"/>
          <w:szCs w:val="18"/>
        </w:rPr>
        <w:t>2.20. Показатели доступности и качества муниципальных услуг: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80083D" w:rsidRPr="000F0436" w:rsidTr="0080083D">
        <w:tc>
          <w:tcPr>
            <w:tcW w:w="5186" w:type="dxa"/>
            <w:tcMar>
              <w:top w:w="0" w:type="dxa"/>
              <w:left w:w="108" w:type="dxa"/>
              <w:bottom w:w="0" w:type="dxa"/>
              <w:right w:w="108" w:type="dxa"/>
            </w:tcMar>
            <w:hideMark/>
          </w:tcPr>
          <w:p w:rsidR="0080083D" w:rsidRPr="000F0436" w:rsidRDefault="0080083D" w:rsidP="0080083D">
            <w:pPr>
              <w:autoSpaceDE w:val="0"/>
              <w:autoSpaceDN w:val="0"/>
              <w:jc w:val="center"/>
              <w:rPr>
                <w:sz w:val="18"/>
                <w:szCs w:val="18"/>
              </w:rPr>
            </w:pPr>
            <w:r w:rsidRPr="000F0436">
              <w:rPr>
                <w:sz w:val="18"/>
                <w:szCs w:val="18"/>
              </w:rPr>
              <w:t>Показатели</w:t>
            </w:r>
          </w:p>
        </w:tc>
        <w:tc>
          <w:tcPr>
            <w:tcW w:w="1501" w:type="dxa"/>
            <w:tcMar>
              <w:top w:w="0" w:type="dxa"/>
              <w:left w:w="108" w:type="dxa"/>
              <w:bottom w:w="0" w:type="dxa"/>
              <w:right w:w="108" w:type="dxa"/>
            </w:tcMar>
            <w:hideMark/>
          </w:tcPr>
          <w:p w:rsidR="0080083D" w:rsidRPr="000F0436" w:rsidRDefault="0080083D" w:rsidP="0080083D">
            <w:pPr>
              <w:autoSpaceDE w:val="0"/>
              <w:autoSpaceDN w:val="0"/>
              <w:jc w:val="center"/>
              <w:rPr>
                <w:sz w:val="18"/>
                <w:szCs w:val="18"/>
              </w:rPr>
            </w:pPr>
            <w:r w:rsidRPr="000F0436">
              <w:rPr>
                <w:sz w:val="18"/>
                <w:szCs w:val="18"/>
              </w:rPr>
              <w:t>Единица</w:t>
            </w:r>
          </w:p>
          <w:p w:rsidR="0080083D" w:rsidRPr="000F0436" w:rsidRDefault="0080083D" w:rsidP="0080083D">
            <w:pPr>
              <w:autoSpaceDE w:val="0"/>
              <w:autoSpaceDN w:val="0"/>
              <w:jc w:val="both"/>
              <w:rPr>
                <w:sz w:val="18"/>
                <w:szCs w:val="18"/>
              </w:rPr>
            </w:pPr>
            <w:r w:rsidRPr="000F0436">
              <w:rPr>
                <w:sz w:val="18"/>
                <w:szCs w:val="18"/>
              </w:rPr>
              <w:t>измерения</w:t>
            </w:r>
          </w:p>
        </w:tc>
        <w:tc>
          <w:tcPr>
            <w:tcW w:w="2658" w:type="dxa"/>
            <w:tcMar>
              <w:top w:w="0" w:type="dxa"/>
              <w:left w:w="108" w:type="dxa"/>
              <w:bottom w:w="0" w:type="dxa"/>
              <w:right w:w="108" w:type="dxa"/>
            </w:tcMar>
            <w:hideMark/>
          </w:tcPr>
          <w:p w:rsidR="0080083D" w:rsidRPr="000F0436" w:rsidRDefault="0080083D" w:rsidP="0080083D">
            <w:pPr>
              <w:autoSpaceDE w:val="0"/>
              <w:autoSpaceDN w:val="0"/>
              <w:jc w:val="center"/>
              <w:rPr>
                <w:sz w:val="18"/>
                <w:szCs w:val="18"/>
              </w:rPr>
            </w:pPr>
            <w:r w:rsidRPr="000F0436">
              <w:rPr>
                <w:sz w:val="18"/>
                <w:szCs w:val="18"/>
              </w:rPr>
              <w:t>Нормативное значение показателя</w:t>
            </w:r>
            <w:r w:rsidRPr="000F0436">
              <w:rPr>
                <w:color w:val="1F497D"/>
                <w:sz w:val="18"/>
                <w:szCs w:val="18"/>
              </w:rPr>
              <w:t>*</w:t>
            </w:r>
          </w:p>
        </w:tc>
      </w:tr>
      <w:tr w:rsidR="0080083D" w:rsidRPr="000F0436" w:rsidTr="0080083D">
        <w:tc>
          <w:tcPr>
            <w:tcW w:w="9345" w:type="dxa"/>
            <w:gridSpan w:val="3"/>
            <w:tcMar>
              <w:top w:w="0" w:type="dxa"/>
              <w:left w:w="108" w:type="dxa"/>
              <w:bottom w:w="0" w:type="dxa"/>
              <w:right w:w="108" w:type="dxa"/>
            </w:tcMar>
            <w:hideMark/>
          </w:tcPr>
          <w:p w:rsidR="0080083D" w:rsidRPr="000F0436" w:rsidRDefault="0080083D" w:rsidP="0080083D">
            <w:pPr>
              <w:autoSpaceDE w:val="0"/>
              <w:autoSpaceDN w:val="0"/>
              <w:jc w:val="center"/>
              <w:rPr>
                <w:sz w:val="18"/>
                <w:szCs w:val="18"/>
              </w:rPr>
            </w:pPr>
            <w:r w:rsidRPr="000F0436">
              <w:rPr>
                <w:sz w:val="18"/>
                <w:szCs w:val="18"/>
                <w:lang w:val="en-US"/>
              </w:rPr>
              <w:t>I</w:t>
            </w:r>
            <w:r w:rsidRPr="000F0436">
              <w:rPr>
                <w:sz w:val="18"/>
                <w:szCs w:val="18"/>
              </w:rPr>
              <w:t>.  Показатели доступности</w:t>
            </w:r>
          </w:p>
        </w:tc>
      </w:tr>
      <w:tr w:rsidR="0080083D" w:rsidRPr="000F0436" w:rsidTr="0080083D">
        <w:trPr>
          <w:trHeight w:val="1507"/>
        </w:trPr>
        <w:tc>
          <w:tcPr>
            <w:tcW w:w="5186" w:type="dxa"/>
            <w:tcMar>
              <w:top w:w="0" w:type="dxa"/>
              <w:left w:w="108" w:type="dxa"/>
              <w:bottom w:w="0" w:type="dxa"/>
              <w:right w:w="108" w:type="dxa"/>
            </w:tcMar>
            <w:hideMark/>
          </w:tcPr>
          <w:p w:rsidR="0080083D" w:rsidRPr="000F0436" w:rsidRDefault="0080083D" w:rsidP="0080083D">
            <w:pPr>
              <w:autoSpaceDE w:val="0"/>
              <w:autoSpaceDN w:val="0"/>
              <w:jc w:val="both"/>
              <w:rPr>
                <w:b/>
                <w:bCs/>
                <w:color w:val="FF0000"/>
                <w:sz w:val="18"/>
                <w:szCs w:val="18"/>
              </w:rPr>
            </w:pPr>
            <w:r w:rsidRPr="000F0436">
              <w:rPr>
                <w:sz w:val="18"/>
                <w:szCs w:val="18"/>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vAlign w:val="center"/>
            <w:hideMark/>
          </w:tcPr>
          <w:p w:rsidR="0080083D" w:rsidRPr="000F0436" w:rsidRDefault="0080083D" w:rsidP="0080083D">
            <w:pPr>
              <w:jc w:val="center"/>
              <w:rPr>
                <w:sz w:val="18"/>
                <w:szCs w:val="18"/>
              </w:rPr>
            </w:pPr>
            <w:r w:rsidRPr="000F0436">
              <w:rPr>
                <w:sz w:val="18"/>
                <w:szCs w:val="18"/>
              </w:rPr>
              <w:t>да</w:t>
            </w:r>
          </w:p>
        </w:tc>
      </w:tr>
      <w:tr w:rsidR="0080083D" w:rsidRPr="000F0436" w:rsidTr="0080083D">
        <w:trPr>
          <w:trHeight w:val="607"/>
        </w:trPr>
        <w:tc>
          <w:tcPr>
            <w:tcW w:w="5186" w:type="dxa"/>
            <w:tcMar>
              <w:top w:w="0" w:type="dxa"/>
              <w:left w:w="108" w:type="dxa"/>
              <w:bottom w:w="0" w:type="dxa"/>
              <w:right w:w="108" w:type="dxa"/>
            </w:tcMar>
            <w:hideMark/>
          </w:tcPr>
          <w:p w:rsidR="0080083D" w:rsidRPr="000F0436" w:rsidRDefault="0080083D" w:rsidP="0080083D">
            <w:pPr>
              <w:autoSpaceDE w:val="0"/>
              <w:autoSpaceDN w:val="0"/>
              <w:jc w:val="both"/>
              <w:rPr>
                <w:sz w:val="18"/>
                <w:szCs w:val="18"/>
              </w:rPr>
            </w:pPr>
            <w:r w:rsidRPr="000F0436">
              <w:rPr>
                <w:sz w:val="18"/>
                <w:szCs w:val="18"/>
              </w:rPr>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vAlign w:val="center"/>
          </w:tcPr>
          <w:p w:rsidR="0080083D" w:rsidRPr="000F0436" w:rsidRDefault="0080083D" w:rsidP="0080083D">
            <w:pPr>
              <w:autoSpaceDE w:val="0"/>
              <w:autoSpaceDN w:val="0"/>
              <w:ind w:firstLine="709"/>
              <w:rPr>
                <w:bCs/>
                <w:color w:val="FF0000"/>
                <w:sz w:val="18"/>
                <w:szCs w:val="18"/>
              </w:rPr>
            </w:pPr>
            <w:r w:rsidRPr="000F0436">
              <w:rPr>
                <w:sz w:val="18"/>
                <w:szCs w:val="18"/>
              </w:rPr>
              <w:t xml:space="preserve">      да</w:t>
            </w:r>
          </w:p>
        </w:tc>
      </w:tr>
      <w:tr w:rsidR="0080083D" w:rsidRPr="000F0436" w:rsidTr="0080083D">
        <w:trPr>
          <w:trHeight w:val="559"/>
        </w:trPr>
        <w:tc>
          <w:tcPr>
            <w:tcW w:w="5186" w:type="dxa"/>
            <w:tcMar>
              <w:top w:w="0" w:type="dxa"/>
              <w:left w:w="108" w:type="dxa"/>
              <w:bottom w:w="0" w:type="dxa"/>
              <w:right w:w="108" w:type="dxa"/>
            </w:tcMar>
            <w:hideMark/>
          </w:tcPr>
          <w:p w:rsidR="0080083D" w:rsidRPr="000F0436" w:rsidRDefault="0080083D" w:rsidP="0080083D">
            <w:pPr>
              <w:autoSpaceDE w:val="0"/>
              <w:autoSpaceDN w:val="0"/>
              <w:jc w:val="both"/>
              <w:rPr>
                <w:sz w:val="18"/>
                <w:szCs w:val="18"/>
              </w:rPr>
            </w:pPr>
            <w:r w:rsidRPr="000F0436">
              <w:rPr>
                <w:sz w:val="18"/>
                <w:szCs w:val="18"/>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vAlign w:val="center"/>
          </w:tcPr>
          <w:p w:rsidR="0080083D" w:rsidRPr="000F0436" w:rsidRDefault="0080083D" w:rsidP="0080083D">
            <w:pPr>
              <w:autoSpaceDE w:val="0"/>
              <w:autoSpaceDN w:val="0"/>
              <w:jc w:val="center"/>
              <w:rPr>
                <w:bCs/>
                <w:color w:val="FF0000"/>
                <w:sz w:val="18"/>
                <w:szCs w:val="18"/>
              </w:rPr>
            </w:pPr>
            <w:r w:rsidRPr="000F0436">
              <w:rPr>
                <w:bCs/>
                <w:sz w:val="18"/>
                <w:szCs w:val="18"/>
              </w:rPr>
              <w:t>нет</w:t>
            </w:r>
          </w:p>
        </w:tc>
      </w:tr>
      <w:tr w:rsidR="0080083D" w:rsidRPr="000F0436" w:rsidTr="0080083D">
        <w:trPr>
          <w:trHeight w:val="293"/>
        </w:trPr>
        <w:tc>
          <w:tcPr>
            <w:tcW w:w="5186" w:type="dxa"/>
            <w:tcMar>
              <w:top w:w="0" w:type="dxa"/>
              <w:left w:w="108" w:type="dxa"/>
              <w:bottom w:w="0" w:type="dxa"/>
              <w:right w:w="108" w:type="dxa"/>
            </w:tcMar>
            <w:hideMark/>
          </w:tcPr>
          <w:p w:rsidR="0080083D" w:rsidRPr="000F0436" w:rsidRDefault="0080083D" w:rsidP="0080083D">
            <w:pPr>
              <w:autoSpaceDE w:val="0"/>
              <w:autoSpaceDN w:val="0"/>
              <w:jc w:val="both"/>
              <w:rPr>
                <w:sz w:val="18"/>
                <w:szCs w:val="18"/>
              </w:rPr>
            </w:pPr>
            <w:r w:rsidRPr="000F0436">
              <w:rPr>
                <w:sz w:val="18"/>
                <w:szCs w:val="18"/>
              </w:rPr>
              <w:t>1.3. Формирование запроса</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tcPr>
          <w:p w:rsidR="0080083D" w:rsidRPr="000F0436" w:rsidRDefault="0080083D" w:rsidP="0080083D">
            <w:pPr>
              <w:autoSpaceDE w:val="0"/>
              <w:autoSpaceDN w:val="0"/>
              <w:jc w:val="center"/>
              <w:rPr>
                <w:bCs/>
                <w:sz w:val="18"/>
                <w:szCs w:val="18"/>
              </w:rPr>
            </w:pPr>
            <w:r w:rsidRPr="000F0436">
              <w:rPr>
                <w:bCs/>
                <w:sz w:val="18"/>
                <w:szCs w:val="18"/>
              </w:rPr>
              <w:t>да</w:t>
            </w:r>
          </w:p>
        </w:tc>
      </w:tr>
      <w:tr w:rsidR="0080083D" w:rsidRPr="000F0436" w:rsidTr="0080083D">
        <w:trPr>
          <w:trHeight w:val="559"/>
        </w:trPr>
        <w:tc>
          <w:tcPr>
            <w:tcW w:w="5186" w:type="dxa"/>
            <w:tcMar>
              <w:top w:w="0" w:type="dxa"/>
              <w:left w:w="108" w:type="dxa"/>
              <w:bottom w:w="0" w:type="dxa"/>
              <w:right w:w="108" w:type="dxa"/>
            </w:tcMar>
            <w:hideMark/>
          </w:tcPr>
          <w:p w:rsidR="0080083D" w:rsidRPr="000F0436" w:rsidRDefault="0080083D" w:rsidP="0080083D">
            <w:pPr>
              <w:autoSpaceDE w:val="0"/>
              <w:autoSpaceDN w:val="0"/>
              <w:jc w:val="both"/>
              <w:rPr>
                <w:sz w:val="18"/>
                <w:szCs w:val="18"/>
              </w:rPr>
            </w:pPr>
            <w:r w:rsidRPr="000F0436">
              <w:rPr>
                <w:sz w:val="18"/>
                <w:szCs w:val="18"/>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tcPr>
          <w:p w:rsidR="0080083D" w:rsidRPr="000F0436" w:rsidRDefault="0080083D" w:rsidP="0080083D">
            <w:pPr>
              <w:autoSpaceDE w:val="0"/>
              <w:autoSpaceDN w:val="0"/>
              <w:jc w:val="center"/>
              <w:rPr>
                <w:bCs/>
                <w:sz w:val="18"/>
                <w:szCs w:val="18"/>
              </w:rPr>
            </w:pPr>
            <w:r w:rsidRPr="000F0436">
              <w:rPr>
                <w:bCs/>
                <w:sz w:val="18"/>
                <w:szCs w:val="18"/>
              </w:rPr>
              <w:t>да</w:t>
            </w:r>
          </w:p>
        </w:tc>
      </w:tr>
      <w:tr w:rsidR="0080083D" w:rsidRPr="000F0436" w:rsidTr="0080083D">
        <w:trPr>
          <w:trHeight w:val="559"/>
        </w:trPr>
        <w:tc>
          <w:tcPr>
            <w:tcW w:w="5186" w:type="dxa"/>
            <w:tcMar>
              <w:top w:w="0" w:type="dxa"/>
              <w:left w:w="108" w:type="dxa"/>
              <w:bottom w:w="0" w:type="dxa"/>
              <w:right w:w="108" w:type="dxa"/>
            </w:tcMar>
            <w:hideMark/>
          </w:tcPr>
          <w:p w:rsidR="0080083D" w:rsidRPr="000F0436" w:rsidRDefault="0080083D" w:rsidP="0080083D">
            <w:pPr>
              <w:autoSpaceDE w:val="0"/>
              <w:autoSpaceDN w:val="0"/>
              <w:jc w:val="both"/>
              <w:rPr>
                <w:sz w:val="18"/>
                <w:szCs w:val="18"/>
              </w:rPr>
            </w:pPr>
            <w:r w:rsidRPr="000F0436">
              <w:rPr>
                <w:sz w:val="18"/>
                <w:szCs w:val="18"/>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tcPr>
          <w:p w:rsidR="0080083D" w:rsidRPr="000F0436" w:rsidRDefault="0080083D" w:rsidP="0080083D">
            <w:pPr>
              <w:autoSpaceDE w:val="0"/>
              <w:autoSpaceDN w:val="0"/>
              <w:jc w:val="center"/>
              <w:rPr>
                <w:bCs/>
                <w:sz w:val="18"/>
                <w:szCs w:val="18"/>
              </w:rPr>
            </w:pPr>
            <w:r w:rsidRPr="000F0436">
              <w:rPr>
                <w:bCs/>
                <w:sz w:val="18"/>
                <w:szCs w:val="18"/>
              </w:rPr>
              <w:t>нет</w:t>
            </w:r>
          </w:p>
        </w:tc>
      </w:tr>
      <w:tr w:rsidR="0080083D" w:rsidRPr="000F0436" w:rsidTr="0080083D">
        <w:trPr>
          <w:trHeight w:val="559"/>
        </w:trPr>
        <w:tc>
          <w:tcPr>
            <w:tcW w:w="5186" w:type="dxa"/>
            <w:tcMar>
              <w:top w:w="0" w:type="dxa"/>
              <w:left w:w="108" w:type="dxa"/>
              <w:bottom w:w="0" w:type="dxa"/>
              <w:right w:w="108" w:type="dxa"/>
            </w:tcMar>
            <w:hideMark/>
          </w:tcPr>
          <w:p w:rsidR="0080083D" w:rsidRPr="000F0436" w:rsidRDefault="0080083D" w:rsidP="0080083D">
            <w:pPr>
              <w:autoSpaceDE w:val="0"/>
              <w:autoSpaceDN w:val="0"/>
              <w:jc w:val="both"/>
              <w:rPr>
                <w:sz w:val="18"/>
                <w:szCs w:val="18"/>
              </w:rPr>
            </w:pPr>
            <w:r w:rsidRPr="000F0436">
              <w:rPr>
                <w:sz w:val="18"/>
                <w:szCs w:val="18"/>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tcPr>
          <w:p w:rsidR="0080083D" w:rsidRPr="000F0436" w:rsidRDefault="0080083D" w:rsidP="0080083D">
            <w:pPr>
              <w:autoSpaceDE w:val="0"/>
              <w:autoSpaceDN w:val="0"/>
              <w:jc w:val="center"/>
              <w:rPr>
                <w:b/>
                <w:bCs/>
                <w:color w:val="FF0000"/>
                <w:sz w:val="18"/>
                <w:szCs w:val="18"/>
              </w:rPr>
            </w:pPr>
            <w:r w:rsidRPr="000F0436">
              <w:rPr>
                <w:bCs/>
                <w:sz w:val="18"/>
                <w:szCs w:val="18"/>
              </w:rPr>
              <w:t>да</w:t>
            </w:r>
          </w:p>
        </w:tc>
      </w:tr>
      <w:tr w:rsidR="0080083D" w:rsidRPr="000F0436" w:rsidTr="0080083D">
        <w:trPr>
          <w:trHeight w:val="559"/>
        </w:trPr>
        <w:tc>
          <w:tcPr>
            <w:tcW w:w="5186" w:type="dxa"/>
            <w:tcMar>
              <w:top w:w="0" w:type="dxa"/>
              <w:left w:w="108" w:type="dxa"/>
              <w:bottom w:w="0" w:type="dxa"/>
              <w:right w:w="108" w:type="dxa"/>
            </w:tcMar>
            <w:hideMark/>
          </w:tcPr>
          <w:p w:rsidR="0080083D" w:rsidRPr="000F0436" w:rsidRDefault="0080083D" w:rsidP="0080083D">
            <w:pPr>
              <w:autoSpaceDE w:val="0"/>
              <w:autoSpaceDN w:val="0"/>
              <w:jc w:val="both"/>
              <w:rPr>
                <w:sz w:val="18"/>
                <w:szCs w:val="18"/>
              </w:rPr>
            </w:pPr>
            <w:r w:rsidRPr="000F0436">
              <w:rPr>
                <w:sz w:val="18"/>
                <w:szCs w:val="18"/>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tcPr>
          <w:p w:rsidR="0080083D" w:rsidRPr="000F0436" w:rsidRDefault="0080083D" w:rsidP="0080083D">
            <w:pPr>
              <w:autoSpaceDE w:val="0"/>
              <w:autoSpaceDN w:val="0"/>
              <w:jc w:val="center"/>
              <w:rPr>
                <w:bCs/>
                <w:sz w:val="18"/>
                <w:szCs w:val="18"/>
              </w:rPr>
            </w:pPr>
            <w:r w:rsidRPr="000F0436">
              <w:rPr>
                <w:bCs/>
                <w:sz w:val="18"/>
                <w:szCs w:val="18"/>
              </w:rPr>
              <w:t>да</w:t>
            </w:r>
          </w:p>
        </w:tc>
      </w:tr>
      <w:tr w:rsidR="0080083D" w:rsidRPr="000F0436" w:rsidTr="0080083D">
        <w:trPr>
          <w:trHeight w:val="649"/>
        </w:trPr>
        <w:tc>
          <w:tcPr>
            <w:tcW w:w="5186" w:type="dxa"/>
            <w:tcMar>
              <w:top w:w="0" w:type="dxa"/>
              <w:left w:w="108" w:type="dxa"/>
              <w:bottom w:w="0" w:type="dxa"/>
              <w:right w:w="108" w:type="dxa"/>
            </w:tcMar>
          </w:tcPr>
          <w:p w:rsidR="0080083D" w:rsidRPr="000F0436" w:rsidRDefault="0080083D" w:rsidP="0080083D">
            <w:pPr>
              <w:autoSpaceDE w:val="0"/>
              <w:autoSpaceDN w:val="0"/>
              <w:jc w:val="both"/>
              <w:rPr>
                <w:sz w:val="18"/>
                <w:szCs w:val="18"/>
              </w:rPr>
            </w:pPr>
            <w:r w:rsidRPr="000F0436">
              <w:rPr>
                <w:sz w:val="18"/>
                <w:szCs w:val="18"/>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tcPr>
          <w:p w:rsidR="0080083D" w:rsidRPr="000F0436" w:rsidRDefault="0080083D" w:rsidP="0080083D">
            <w:pPr>
              <w:autoSpaceDE w:val="0"/>
              <w:autoSpaceDN w:val="0"/>
              <w:jc w:val="center"/>
              <w:rPr>
                <w:b/>
                <w:bCs/>
                <w:color w:val="FF0000"/>
                <w:sz w:val="18"/>
                <w:szCs w:val="18"/>
              </w:rPr>
            </w:pPr>
            <w:r w:rsidRPr="000F0436">
              <w:rPr>
                <w:bCs/>
                <w:sz w:val="18"/>
                <w:szCs w:val="18"/>
              </w:rPr>
              <w:t>да</w:t>
            </w:r>
          </w:p>
        </w:tc>
      </w:tr>
      <w:tr w:rsidR="0080083D" w:rsidRPr="000F0436" w:rsidTr="0080083D">
        <w:trPr>
          <w:trHeight w:val="559"/>
        </w:trPr>
        <w:tc>
          <w:tcPr>
            <w:tcW w:w="5186" w:type="dxa"/>
            <w:tcMar>
              <w:top w:w="0" w:type="dxa"/>
              <w:left w:w="108" w:type="dxa"/>
              <w:bottom w:w="0" w:type="dxa"/>
              <w:right w:w="108" w:type="dxa"/>
            </w:tcMar>
            <w:hideMark/>
          </w:tcPr>
          <w:p w:rsidR="0080083D" w:rsidRPr="000F0436" w:rsidRDefault="0080083D" w:rsidP="0080083D">
            <w:pPr>
              <w:tabs>
                <w:tab w:val="left" w:pos="709"/>
              </w:tabs>
              <w:autoSpaceDE w:val="0"/>
              <w:autoSpaceDN w:val="0"/>
              <w:jc w:val="both"/>
              <w:rPr>
                <w:sz w:val="18"/>
                <w:szCs w:val="18"/>
              </w:rPr>
            </w:pPr>
            <w:r w:rsidRPr="000F0436">
              <w:rPr>
                <w:sz w:val="18"/>
                <w:szCs w:val="18"/>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tcPr>
          <w:p w:rsidR="0080083D" w:rsidRPr="000F0436" w:rsidRDefault="0080083D" w:rsidP="0080083D">
            <w:pPr>
              <w:autoSpaceDE w:val="0"/>
              <w:autoSpaceDN w:val="0"/>
              <w:jc w:val="center"/>
              <w:rPr>
                <w:b/>
                <w:bCs/>
                <w:color w:val="FF0000"/>
                <w:sz w:val="18"/>
                <w:szCs w:val="18"/>
              </w:rPr>
            </w:pPr>
            <w:r w:rsidRPr="000F0436">
              <w:rPr>
                <w:bCs/>
                <w:sz w:val="18"/>
                <w:szCs w:val="18"/>
              </w:rPr>
              <w:t>да</w:t>
            </w:r>
          </w:p>
        </w:tc>
      </w:tr>
      <w:tr w:rsidR="0080083D" w:rsidRPr="000F0436" w:rsidTr="0080083D">
        <w:trPr>
          <w:trHeight w:val="728"/>
        </w:trPr>
        <w:tc>
          <w:tcPr>
            <w:tcW w:w="5186" w:type="dxa"/>
            <w:tcMar>
              <w:top w:w="0" w:type="dxa"/>
              <w:left w:w="108" w:type="dxa"/>
              <w:bottom w:w="0" w:type="dxa"/>
              <w:right w:w="108" w:type="dxa"/>
            </w:tcMar>
            <w:hideMark/>
          </w:tcPr>
          <w:p w:rsidR="0080083D" w:rsidRPr="000F0436" w:rsidRDefault="0080083D" w:rsidP="0080083D">
            <w:pPr>
              <w:autoSpaceDE w:val="0"/>
              <w:autoSpaceDN w:val="0"/>
              <w:jc w:val="both"/>
              <w:rPr>
                <w:sz w:val="18"/>
                <w:szCs w:val="18"/>
              </w:rPr>
            </w:pPr>
            <w:r w:rsidRPr="000F0436">
              <w:rPr>
                <w:sz w:val="18"/>
                <w:szCs w:val="18"/>
              </w:rPr>
              <w:t>2. Наличие возможности (невозможности)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jc w:val="center"/>
              <w:rPr>
                <w:sz w:val="18"/>
                <w:szCs w:val="18"/>
              </w:rPr>
            </w:pPr>
            <w:r w:rsidRPr="000F0436">
              <w:rPr>
                <w:sz w:val="18"/>
                <w:szCs w:val="18"/>
              </w:rPr>
              <w:t>Да (в полном объеме/ не в полном объеме)/нет</w:t>
            </w:r>
          </w:p>
        </w:tc>
        <w:tc>
          <w:tcPr>
            <w:tcW w:w="2658" w:type="dxa"/>
            <w:tcMar>
              <w:top w:w="0" w:type="dxa"/>
              <w:left w:w="108" w:type="dxa"/>
              <w:bottom w:w="0" w:type="dxa"/>
              <w:right w:w="108" w:type="dxa"/>
            </w:tcMar>
            <w:vAlign w:val="center"/>
            <w:hideMark/>
          </w:tcPr>
          <w:p w:rsidR="0080083D" w:rsidRPr="000F0436" w:rsidRDefault="0080083D" w:rsidP="0080083D">
            <w:pPr>
              <w:jc w:val="center"/>
              <w:rPr>
                <w:sz w:val="18"/>
                <w:szCs w:val="18"/>
              </w:rPr>
            </w:pPr>
            <w:r w:rsidRPr="000F0436">
              <w:rPr>
                <w:bCs/>
                <w:sz w:val="18"/>
                <w:szCs w:val="18"/>
              </w:rPr>
              <w:t>нет</w:t>
            </w:r>
          </w:p>
        </w:tc>
      </w:tr>
      <w:tr w:rsidR="0080083D" w:rsidRPr="000F0436" w:rsidTr="0080083D">
        <w:trPr>
          <w:trHeight w:val="728"/>
        </w:trPr>
        <w:tc>
          <w:tcPr>
            <w:tcW w:w="5186" w:type="dxa"/>
            <w:tcMar>
              <w:top w:w="0" w:type="dxa"/>
              <w:left w:w="108" w:type="dxa"/>
              <w:bottom w:w="0" w:type="dxa"/>
              <w:right w:w="108" w:type="dxa"/>
            </w:tcMar>
          </w:tcPr>
          <w:p w:rsidR="0080083D" w:rsidRPr="000F0436" w:rsidRDefault="0080083D" w:rsidP="0080083D">
            <w:pPr>
              <w:autoSpaceDE w:val="0"/>
              <w:autoSpaceDN w:val="0"/>
              <w:jc w:val="both"/>
              <w:rPr>
                <w:sz w:val="18"/>
                <w:szCs w:val="18"/>
              </w:rPr>
            </w:pPr>
            <w:r w:rsidRPr="000F0436">
              <w:rPr>
                <w:sz w:val="18"/>
                <w:szCs w:val="18"/>
              </w:rPr>
              <w:t>3. Возможность получения услуги через Единый портал государственных и муниципальных услуг (функций)</w:t>
            </w:r>
          </w:p>
        </w:tc>
        <w:tc>
          <w:tcPr>
            <w:tcW w:w="1501" w:type="dxa"/>
            <w:tcMar>
              <w:top w:w="0" w:type="dxa"/>
              <w:left w:w="108" w:type="dxa"/>
              <w:bottom w:w="0" w:type="dxa"/>
              <w:right w:w="108" w:type="dxa"/>
            </w:tcMar>
            <w:vAlign w:val="center"/>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vAlign w:val="center"/>
          </w:tcPr>
          <w:p w:rsidR="0080083D" w:rsidRPr="000F0436" w:rsidRDefault="0080083D" w:rsidP="0080083D">
            <w:pPr>
              <w:jc w:val="center"/>
              <w:rPr>
                <w:bCs/>
                <w:sz w:val="18"/>
                <w:szCs w:val="18"/>
              </w:rPr>
            </w:pPr>
            <w:r w:rsidRPr="000F0436">
              <w:rPr>
                <w:sz w:val="18"/>
                <w:szCs w:val="18"/>
              </w:rPr>
              <w:t>да</w:t>
            </w:r>
          </w:p>
        </w:tc>
      </w:tr>
      <w:tr w:rsidR="0080083D" w:rsidRPr="000F0436" w:rsidTr="0080083D">
        <w:trPr>
          <w:trHeight w:val="728"/>
        </w:trPr>
        <w:tc>
          <w:tcPr>
            <w:tcW w:w="5186" w:type="dxa"/>
            <w:tcMar>
              <w:top w:w="0" w:type="dxa"/>
              <w:left w:w="108" w:type="dxa"/>
              <w:bottom w:w="0" w:type="dxa"/>
              <w:right w:w="108" w:type="dxa"/>
            </w:tcMar>
          </w:tcPr>
          <w:p w:rsidR="0080083D" w:rsidRPr="000F0436" w:rsidRDefault="0080083D" w:rsidP="0080083D">
            <w:pPr>
              <w:autoSpaceDE w:val="0"/>
              <w:autoSpaceDN w:val="0"/>
              <w:jc w:val="both"/>
              <w:rPr>
                <w:sz w:val="18"/>
                <w:szCs w:val="18"/>
              </w:rPr>
            </w:pPr>
            <w:r w:rsidRPr="000F0436">
              <w:rPr>
                <w:sz w:val="18"/>
                <w:szCs w:val="18"/>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501" w:type="dxa"/>
            <w:tcMar>
              <w:top w:w="0" w:type="dxa"/>
              <w:left w:w="108" w:type="dxa"/>
              <w:bottom w:w="0" w:type="dxa"/>
              <w:right w:w="108" w:type="dxa"/>
            </w:tcMar>
            <w:vAlign w:val="center"/>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vAlign w:val="center"/>
          </w:tcPr>
          <w:p w:rsidR="0080083D" w:rsidRPr="000F0436" w:rsidRDefault="0080083D" w:rsidP="0080083D">
            <w:pPr>
              <w:jc w:val="center"/>
              <w:rPr>
                <w:bCs/>
                <w:sz w:val="18"/>
                <w:szCs w:val="18"/>
              </w:rPr>
            </w:pPr>
            <w:r w:rsidRPr="000F0436">
              <w:rPr>
                <w:bCs/>
                <w:sz w:val="18"/>
                <w:szCs w:val="18"/>
              </w:rPr>
              <w:t>1</w:t>
            </w:r>
          </w:p>
        </w:tc>
      </w:tr>
      <w:tr w:rsidR="0080083D" w:rsidRPr="000F0436" w:rsidTr="0080083D">
        <w:trPr>
          <w:trHeight w:val="728"/>
        </w:trPr>
        <w:tc>
          <w:tcPr>
            <w:tcW w:w="5186" w:type="dxa"/>
            <w:tcMar>
              <w:top w:w="0" w:type="dxa"/>
              <w:left w:w="108" w:type="dxa"/>
              <w:bottom w:w="0" w:type="dxa"/>
              <w:right w:w="108" w:type="dxa"/>
            </w:tcMar>
          </w:tcPr>
          <w:p w:rsidR="0080083D" w:rsidRPr="000F0436" w:rsidRDefault="0080083D" w:rsidP="0080083D">
            <w:pPr>
              <w:autoSpaceDE w:val="0"/>
              <w:autoSpaceDN w:val="0"/>
              <w:jc w:val="both"/>
              <w:rPr>
                <w:sz w:val="18"/>
                <w:szCs w:val="18"/>
              </w:rPr>
            </w:pPr>
            <w:r w:rsidRPr="000F0436">
              <w:rPr>
                <w:sz w:val="18"/>
                <w:szCs w:val="18"/>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501" w:type="dxa"/>
            <w:tcMar>
              <w:top w:w="0" w:type="dxa"/>
              <w:left w:w="108" w:type="dxa"/>
              <w:bottom w:w="0" w:type="dxa"/>
              <w:right w:w="108" w:type="dxa"/>
            </w:tcMar>
            <w:vAlign w:val="center"/>
          </w:tcPr>
          <w:p w:rsidR="0080083D" w:rsidRPr="000F0436" w:rsidRDefault="0080083D" w:rsidP="0080083D">
            <w:pPr>
              <w:autoSpaceDE w:val="0"/>
              <w:autoSpaceDN w:val="0"/>
              <w:jc w:val="center"/>
              <w:rPr>
                <w:sz w:val="18"/>
                <w:szCs w:val="18"/>
              </w:rPr>
            </w:pPr>
            <w:r w:rsidRPr="000F0436">
              <w:rPr>
                <w:sz w:val="18"/>
                <w:szCs w:val="18"/>
              </w:rPr>
              <w:t>да/нет</w:t>
            </w:r>
          </w:p>
        </w:tc>
        <w:tc>
          <w:tcPr>
            <w:tcW w:w="2658" w:type="dxa"/>
            <w:tcMar>
              <w:top w:w="0" w:type="dxa"/>
              <w:left w:w="108" w:type="dxa"/>
              <w:bottom w:w="0" w:type="dxa"/>
              <w:right w:w="108" w:type="dxa"/>
            </w:tcMar>
            <w:vAlign w:val="center"/>
          </w:tcPr>
          <w:p w:rsidR="0080083D" w:rsidRPr="000F0436" w:rsidRDefault="0080083D" w:rsidP="0080083D">
            <w:pPr>
              <w:jc w:val="center"/>
              <w:rPr>
                <w:bCs/>
                <w:sz w:val="18"/>
                <w:szCs w:val="18"/>
              </w:rPr>
            </w:pPr>
            <w:r w:rsidRPr="000F0436">
              <w:rPr>
                <w:bCs/>
                <w:sz w:val="18"/>
                <w:szCs w:val="18"/>
              </w:rPr>
              <w:t>нет</w:t>
            </w:r>
          </w:p>
        </w:tc>
      </w:tr>
      <w:tr w:rsidR="0080083D" w:rsidRPr="000F0436" w:rsidTr="0080083D">
        <w:tc>
          <w:tcPr>
            <w:tcW w:w="9345" w:type="dxa"/>
            <w:gridSpan w:val="3"/>
            <w:tcMar>
              <w:top w:w="0" w:type="dxa"/>
              <w:left w:w="108" w:type="dxa"/>
              <w:bottom w:w="0" w:type="dxa"/>
              <w:right w:w="108" w:type="dxa"/>
            </w:tcMar>
            <w:hideMark/>
          </w:tcPr>
          <w:p w:rsidR="0080083D" w:rsidRPr="000F0436" w:rsidRDefault="0080083D" w:rsidP="0080083D">
            <w:pPr>
              <w:autoSpaceDE w:val="0"/>
              <w:autoSpaceDN w:val="0"/>
              <w:jc w:val="center"/>
              <w:rPr>
                <w:b/>
                <w:bCs/>
                <w:sz w:val="18"/>
                <w:szCs w:val="18"/>
              </w:rPr>
            </w:pPr>
            <w:r w:rsidRPr="000F0436">
              <w:rPr>
                <w:b/>
                <w:bCs/>
                <w:sz w:val="18"/>
                <w:szCs w:val="18"/>
                <w:lang w:val="en-US"/>
              </w:rPr>
              <w:t>II</w:t>
            </w:r>
            <w:r w:rsidRPr="000F0436">
              <w:rPr>
                <w:b/>
                <w:bCs/>
                <w:sz w:val="18"/>
                <w:szCs w:val="18"/>
              </w:rPr>
              <w:t>. Показатели качества</w:t>
            </w:r>
          </w:p>
        </w:tc>
      </w:tr>
      <w:tr w:rsidR="0080083D" w:rsidRPr="000F0436" w:rsidTr="0080083D">
        <w:tc>
          <w:tcPr>
            <w:tcW w:w="5186" w:type="dxa"/>
            <w:tcMar>
              <w:top w:w="0" w:type="dxa"/>
              <w:left w:w="108" w:type="dxa"/>
              <w:bottom w:w="0" w:type="dxa"/>
              <w:right w:w="108" w:type="dxa"/>
            </w:tcMar>
            <w:hideMark/>
          </w:tcPr>
          <w:p w:rsidR="0080083D" w:rsidRPr="000F0436" w:rsidRDefault="0080083D" w:rsidP="0080083D">
            <w:pPr>
              <w:autoSpaceDE w:val="0"/>
              <w:autoSpaceDN w:val="0"/>
              <w:jc w:val="both"/>
              <w:rPr>
                <w:sz w:val="18"/>
                <w:szCs w:val="18"/>
              </w:rPr>
            </w:pPr>
            <w:r w:rsidRPr="000F0436">
              <w:rPr>
                <w:sz w:val="18"/>
                <w:szCs w:val="18"/>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ind w:firstLine="709"/>
              <w:jc w:val="both"/>
              <w:rPr>
                <w:sz w:val="18"/>
                <w:szCs w:val="18"/>
              </w:rPr>
            </w:pPr>
            <w:r w:rsidRPr="000F0436">
              <w:rPr>
                <w:sz w:val="18"/>
                <w:szCs w:val="18"/>
              </w:rPr>
              <w:t>%</w:t>
            </w:r>
          </w:p>
        </w:tc>
        <w:tc>
          <w:tcPr>
            <w:tcW w:w="2658" w:type="dxa"/>
            <w:tcMar>
              <w:top w:w="0" w:type="dxa"/>
              <w:left w:w="108" w:type="dxa"/>
              <w:bottom w:w="0" w:type="dxa"/>
              <w:right w:w="108" w:type="dxa"/>
            </w:tcMar>
            <w:vAlign w:val="center"/>
            <w:hideMark/>
          </w:tcPr>
          <w:p w:rsidR="0080083D" w:rsidRPr="000F0436" w:rsidRDefault="0080083D" w:rsidP="0080083D">
            <w:pPr>
              <w:autoSpaceDE w:val="0"/>
              <w:autoSpaceDN w:val="0"/>
              <w:ind w:firstLine="709"/>
              <w:jc w:val="center"/>
              <w:rPr>
                <w:sz w:val="18"/>
                <w:szCs w:val="18"/>
              </w:rPr>
            </w:pPr>
            <w:r w:rsidRPr="000F0436">
              <w:rPr>
                <w:sz w:val="18"/>
                <w:szCs w:val="18"/>
              </w:rPr>
              <w:t>100</w:t>
            </w:r>
          </w:p>
        </w:tc>
      </w:tr>
      <w:tr w:rsidR="0080083D" w:rsidRPr="000F0436" w:rsidTr="0080083D">
        <w:tc>
          <w:tcPr>
            <w:tcW w:w="5186" w:type="dxa"/>
            <w:tcMar>
              <w:top w:w="0" w:type="dxa"/>
              <w:left w:w="108" w:type="dxa"/>
              <w:bottom w:w="0" w:type="dxa"/>
              <w:right w:w="108" w:type="dxa"/>
            </w:tcMar>
            <w:hideMark/>
          </w:tcPr>
          <w:p w:rsidR="0080083D" w:rsidRPr="000F0436" w:rsidRDefault="0080083D" w:rsidP="0080083D">
            <w:pPr>
              <w:autoSpaceDE w:val="0"/>
              <w:autoSpaceDN w:val="0"/>
              <w:jc w:val="both"/>
              <w:rPr>
                <w:i/>
                <w:sz w:val="18"/>
                <w:szCs w:val="18"/>
              </w:rPr>
            </w:pPr>
            <w:r w:rsidRPr="000F0436">
              <w:rPr>
                <w:i/>
                <w:sz w:val="18"/>
                <w:szCs w:val="18"/>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ind w:firstLine="709"/>
              <w:jc w:val="both"/>
              <w:rPr>
                <w:i/>
                <w:sz w:val="18"/>
                <w:szCs w:val="18"/>
              </w:rPr>
            </w:pPr>
            <w:r w:rsidRPr="000F0436">
              <w:rPr>
                <w:i/>
                <w:sz w:val="18"/>
                <w:szCs w:val="18"/>
              </w:rPr>
              <w:t>%</w:t>
            </w:r>
          </w:p>
        </w:tc>
        <w:tc>
          <w:tcPr>
            <w:tcW w:w="2658" w:type="dxa"/>
            <w:tcMar>
              <w:top w:w="0" w:type="dxa"/>
              <w:left w:w="108" w:type="dxa"/>
              <w:bottom w:w="0" w:type="dxa"/>
              <w:right w:w="108" w:type="dxa"/>
            </w:tcMar>
            <w:vAlign w:val="center"/>
          </w:tcPr>
          <w:p w:rsidR="0080083D" w:rsidRPr="000F0436" w:rsidRDefault="0080083D" w:rsidP="0080083D">
            <w:pPr>
              <w:autoSpaceDE w:val="0"/>
              <w:autoSpaceDN w:val="0"/>
              <w:ind w:firstLine="709"/>
              <w:jc w:val="center"/>
              <w:rPr>
                <w:sz w:val="18"/>
                <w:szCs w:val="18"/>
              </w:rPr>
            </w:pPr>
          </w:p>
          <w:p w:rsidR="0080083D" w:rsidRPr="000F0436" w:rsidRDefault="0080083D" w:rsidP="0080083D">
            <w:pPr>
              <w:autoSpaceDE w:val="0"/>
              <w:autoSpaceDN w:val="0"/>
              <w:ind w:firstLine="709"/>
              <w:jc w:val="center"/>
              <w:rPr>
                <w:sz w:val="18"/>
                <w:szCs w:val="18"/>
              </w:rPr>
            </w:pPr>
            <w:r w:rsidRPr="000F0436">
              <w:rPr>
                <w:sz w:val="18"/>
                <w:szCs w:val="18"/>
              </w:rPr>
              <w:t>0</w:t>
            </w:r>
          </w:p>
        </w:tc>
      </w:tr>
      <w:tr w:rsidR="0080083D" w:rsidRPr="000F0436" w:rsidTr="0080083D">
        <w:tc>
          <w:tcPr>
            <w:tcW w:w="5186" w:type="dxa"/>
            <w:tcMar>
              <w:top w:w="0" w:type="dxa"/>
              <w:left w:w="108" w:type="dxa"/>
              <w:bottom w:w="0" w:type="dxa"/>
              <w:right w:w="108" w:type="dxa"/>
            </w:tcMar>
            <w:hideMark/>
          </w:tcPr>
          <w:p w:rsidR="0080083D" w:rsidRPr="000F0436" w:rsidRDefault="0080083D" w:rsidP="0080083D">
            <w:pPr>
              <w:autoSpaceDE w:val="0"/>
              <w:autoSpaceDN w:val="0"/>
              <w:jc w:val="both"/>
              <w:rPr>
                <w:sz w:val="18"/>
                <w:szCs w:val="18"/>
              </w:rPr>
            </w:pPr>
            <w:r w:rsidRPr="000F0436">
              <w:rPr>
                <w:sz w:val="18"/>
                <w:szCs w:val="18"/>
              </w:rPr>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ind w:firstLine="709"/>
              <w:jc w:val="both"/>
              <w:rPr>
                <w:sz w:val="18"/>
                <w:szCs w:val="18"/>
              </w:rPr>
            </w:pPr>
            <w:r w:rsidRPr="000F0436">
              <w:rPr>
                <w:sz w:val="18"/>
                <w:szCs w:val="18"/>
              </w:rPr>
              <w:t>%</w:t>
            </w:r>
          </w:p>
        </w:tc>
        <w:tc>
          <w:tcPr>
            <w:tcW w:w="2658" w:type="dxa"/>
            <w:tcMar>
              <w:top w:w="0" w:type="dxa"/>
              <w:left w:w="108" w:type="dxa"/>
              <w:bottom w:w="0" w:type="dxa"/>
              <w:right w:w="108" w:type="dxa"/>
            </w:tcMar>
            <w:vAlign w:val="center"/>
            <w:hideMark/>
          </w:tcPr>
          <w:p w:rsidR="0080083D" w:rsidRPr="000F0436" w:rsidRDefault="0080083D" w:rsidP="0080083D">
            <w:pPr>
              <w:autoSpaceDE w:val="0"/>
              <w:autoSpaceDN w:val="0"/>
              <w:ind w:firstLine="709"/>
              <w:jc w:val="center"/>
              <w:rPr>
                <w:sz w:val="18"/>
                <w:szCs w:val="18"/>
              </w:rPr>
            </w:pPr>
            <w:r w:rsidRPr="000F0436">
              <w:rPr>
                <w:sz w:val="18"/>
                <w:szCs w:val="18"/>
              </w:rPr>
              <w:t>0</w:t>
            </w:r>
          </w:p>
        </w:tc>
      </w:tr>
      <w:tr w:rsidR="0080083D" w:rsidRPr="000F0436" w:rsidTr="0080083D">
        <w:tc>
          <w:tcPr>
            <w:tcW w:w="5186" w:type="dxa"/>
            <w:tcMar>
              <w:top w:w="0" w:type="dxa"/>
              <w:left w:w="108" w:type="dxa"/>
              <w:bottom w:w="0" w:type="dxa"/>
              <w:right w:w="108" w:type="dxa"/>
            </w:tcMar>
            <w:hideMark/>
          </w:tcPr>
          <w:p w:rsidR="0080083D" w:rsidRPr="000F0436" w:rsidRDefault="0080083D" w:rsidP="0080083D">
            <w:pPr>
              <w:autoSpaceDE w:val="0"/>
              <w:autoSpaceDN w:val="0"/>
              <w:jc w:val="both"/>
              <w:rPr>
                <w:sz w:val="18"/>
                <w:szCs w:val="18"/>
              </w:rPr>
            </w:pPr>
            <w:r w:rsidRPr="000F0436">
              <w:rPr>
                <w:sz w:val="18"/>
                <w:szCs w:val="18"/>
              </w:rPr>
              <w:t>4. Удельный вес количества обоснованных жалоб в общем количестве заявлений на предоставление муниципальной услуги через МФЦ</w:t>
            </w:r>
          </w:p>
        </w:tc>
        <w:tc>
          <w:tcPr>
            <w:tcW w:w="1501" w:type="dxa"/>
            <w:tcMar>
              <w:top w:w="0" w:type="dxa"/>
              <w:left w:w="108" w:type="dxa"/>
              <w:bottom w:w="0" w:type="dxa"/>
              <w:right w:w="108" w:type="dxa"/>
            </w:tcMar>
            <w:vAlign w:val="center"/>
            <w:hideMark/>
          </w:tcPr>
          <w:p w:rsidR="0080083D" w:rsidRPr="000F0436" w:rsidRDefault="0080083D" w:rsidP="0080083D">
            <w:pPr>
              <w:autoSpaceDE w:val="0"/>
              <w:autoSpaceDN w:val="0"/>
              <w:ind w:firstLine="709"/>
              <w:jc w:val="both"/>
              <w:rPr>
                <w:sz w:val="18"/>
                <w:szCs w:val="18"/>
              </w:rPr>
            </w:pPr>
            <w:r w:rsidRPr="000F0436">
              <w:rPr>
                <w:sz w:val="18"/>
                <w:szCs w:val="18"/>
              </w:rPr>
              <w:t>%</w:t>
            </w:r>
          </w:p>
        </w:tc>
        <w:tc>
          <w:tcPr>
            <w:tcW w:w="2658" w:type="dxa"/>
            <w:tcMar>
              <w:top w:w="0" w:type="dxa"/>
              <w:left w:w="108" w:type="dxa"/>
              <w:bottom w:w="0" w:type="dxa"/>
              <w:right w:w="108" w:type="dxa"/>
            </w:tcMar>
            <w:vAlign w:val="center"/>
            <w:hideMark/>
          </w:tcPr>
          <w:p w:rsidR="0080083D" w:rsidRPr="000F0436" w:rsidRDefault="0080083D" w:rsidP="0080083D">
            <w:pPr>
              <w:autoSpaceDE w:val="0"/>
              <w:autoSpaceDN w:val="0"/>
              <w:ind w:firstLine="709"/>
              <w:jc w:val="center"/>
              <w:rPr>
                <w:sz w:val="18"/>
                <w:szCs w:val="18"/>
              </w:rPr>
            </w:pPr>
            <w:r w:rsidRPr="000F0436">
              <w:rPr>
                <w:sz w:val="18"/>
                <w:szCs w:val="18"/>
              </w:rPr>
              <w:t>0</w:t>
            </w:r>
          </w:p>
        </w:tc>
      </w:tr>
    </w:tbl>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outlineLvl w:val="2"/>
        <w:rPr>
          <w:rFonts w:eastAsia="Calibri"/>
          <w:b/>
          <w:sz w:val="18"/>
          <w:szCs w:val="18"/>
        </w:rPr>
      </w:pPr>
      <w:r w:rsidRPr="000F0436">
        <w:rPr>
          <w:rFonts w:eastAsia="Calibri"/>
          <w:b/>
          <w:sz w:val="18"/>
          <w:szCs w:val="18"/>
        </w:rPr>
        <w:lastRenderedPageBreak/>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80083D" w:rsidRPr="000F0436" w:rsidRDefault="0080083D" w:rsidP="0080083D">
      <w:pPr>
        <w:tabs>
          <w:tab w:val="left" w:pos="1134"/>
        </w:tabs>
        <w:suppressAutoHyphens/>
        <w:ind w:firstLine="709"/>
        <w:jc w:val="both"/>
        <w:rPr>
          <w:sz w:val="18"/>
          <w:szCs w:val="18"/>
        </w:rPr>
      </w:pPr>
      <w:r w:rsidRPr="000F0436">
        <w:rPr>
          <w:sz w:val="18"/>
          <w:szCs w:val="18"/>
        </w:rPr>
        <w:t>2.21. Сведения о предоставлении муниципальной услуги и форма заявления для предоставления муниципальной  услуги находятся на Интернет-сайте Органа -  виизндор.сысола-адм.рф, на Едином портале государственных и муниципальных услуг (функций).</w:t>
      </w:r>
    </w:p>
    <w:p w:rsidR="0080083D" w:rsidRPr="000F0436" w:rsidRDefault="0080083D" w:rsidP="0080083D">
      <w:pPr>
        <w:ind w:firstLine="709"/>
        <w:jc w:val="both"/>
        <w:rPr>
          <w:sz w:val="18"/>
          <w:szCs w:val="18"/>
        </w:rPr>
      </w:pPr>
      <w:r w:rsidRPr="000F0436">
        <w:rPr>
          <w:sz w:val="18"/>
          <w:szCs w:val="18"/>
        </w:rPr>
        <w:t>2.22. 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80083D" w:rsidRPr="000F0436" w:rsidRDefault="0080083D" w:rsidP="0080083D">
      <w:pPr>
        <w:autoSpaceDE w:val="0"/>
        <w:autoSpaceDN w:val="0"/>
        <w:ind w:firstLine="709"/>
        <w:jc w:val="both"/>
        <w:rPr>
          <w:sz w:val="18"/>
          <w:szCs w:val="18"/>
        </w:rPr>
      </w:pPr>
      <w:r w:rsidRPr="000F0436">
        <w:rPr>
          <w:sz w:val="18"/>
          <w:szCs w:val="18"/>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услуги.</w:t>
      </w:r>
    </w:p>
    <w:p w:rsidR="0080083D" w:rsidRPr="000F0436" w:rsidRDefault="0080083D" w:rsidP="0080083D">
      <w:pPr>
        <w:autoSpaceDE w:val="0"/>
        <w:autoSpaceDN w:val="0"/>
        <w:ind w:firstLine="709"/>
        <w:jc w:val="both"/>
        <w:rPr>
          <w:sz w:val="18"/>
          <w:szCs w:val="18"/>
        </w:rPr>
      </w:pPr>
      <w:r w:rsidRPr="000F0436">
        <w:rPr>
          <w:sz w:val="18"/>
          <w:szCs w:val="18"/>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 634.</w:t>
      </w:r>
    </w:p>
    <w:p w:rsidR="0080083D" w:rsidRPr="000F0436" w:rsidRDefault="0080083D" w:rsidP="0080083D">
      <w:pPr>
        <w:autoSpaceDE w:val="0"/>
        <w:autoSpaceDN w:val="0"/>
        <w:ind w:firstLine="709"/>
        <w:jc w:val="both"/>
        <w:rPr>
          <w:sz w:val="18"/>
          <w:szCs w:val="18"/>
        </w:rPr>
      </w:pPr>
      <w:r w:rsidRPr="000F0436">
        <w:rPr>
          <w:sz w:val="18"/>
          <w:szCs w:val="1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80083D" w:rsidRPr="000F0436" w:rsidRDefault="0080083D" w:rsidP="0080083D">
      <w:pPr>
        <w:ind w:firstLine="709"/>
        <w:jc w:val="both"/>
        <w:rPr>
          <w:sz w:val="18"/>
          <w:szCs w:val="18"/>
        </w:rPr>
      </w:pPr>
      <w:r w:rsidRPr="000F0436">
        <w:rPr>
          <w:sz w:val="18"/>
          <w:szCs w:val="18"/>
        </w:rPr>
        <w:t>2.23. В МФЦ обеспечиваются:</w:t>
      </w:r>
    </w:p>
    <w:p w:rsidR="0080083D" w:rsidRPr="000F0436" w:rsidRDefault="0080083D" w:rsidP="0080083D">
      <w:pPr>
        <w:ind w:firstLine="709"/>
        <w:jc w:val="both"/>
        <w:rPr>
          <w:sz w:val="18"/>
          <w:szCs w:val="18"/>
        </w:rPr>
      </w:pPr>
      <w:r w:rsidRPr="000F0436">
        <w:rPr>
          <w:sz w:val="18"/>
          <w:szCs w:val="18"/>
        </w:rPr>
        <w:t>а) функционирование автоматизированной информационной системы МФЦ;</w:t>
      </w:r>
    </w:p>
    <w:p w:rsidR="0080083D" w:rsidRPr="000F0436" w:rsidRDefault="0080083D" w:rsidP="0080083D">
      <w:pPr>
        <w:ind w:firstLine="709"/>
        <w:jc w:val="both"/>
        <w:rPr>
          <w:sz w:val="18"/>
          <w:szCs w:val="18"/>
        </w:rPr>
      </w:pPr>
      <w:r w:rsidRPr="000F0436">
        <w:rPr>
          <w:sz w:val="18"/>
          <w:szCs w:val="18"/>
        </w:rPr>
        <w:t>б) бесплатный доступ заявителей к Единому порталу государственных и муниципальных услуг (функций).</w:t>
      </w:r>
    </w:p>
    <w:p w:rsidR="0080083D" w:rsidRPr="000F0436" w:rsidRDefault="0080083D" w:rsidP="0080083D">
      <w:pPr>
        <w:ind w:firstLine="709"/>
        <w:jc w:val="both"/>
        <w:rPr>
          <w:sz w:val="18"/>
          <w:szCs w:val="18"/>
        </w:rPr>
      </w:pPr>
      <w:r w:rsidRPr="000F0436">
        <w:rPr>
          <w:sz w:val="18"/>
          <w:szCs w:val="18"/>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80083D" w:rsidRPr="000F0436" w:rsidRDefault="0080083D" w:rsidP="0080083D">
      <w:pPr>
        <w:ind w:firstLine="709"/>
        <w:jc w:val="both"/>
        <w:rPr>
          <w:sz w:val="18"/>
          <w:szCs w:val="18"/>
        </w:rPr>
      </w:pPr>
      <w:r w:rsidRPr="000F0436">
        <w:rPr>
          <w:sz w:val="18"/>
          <w:szCs w:val="18"/>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80083D" w:rsidRPr="000F0436" w:rsidRDefault="0080083D" w:rsidP="0080083D">
      <w:pPr>
        <w:widowControl w:val="0"/>
        <w:autoSpaceDE w:val="0"/>
        <w:autoSpaceDN w:val="0"/>
        <w:adjustRightInd w:val="0"/>
        <w:outlineLvl w:val="1"/>
        <w:rPr>
          <w:b/>
          <w:sz w:val="18"/>
          <w:szCs w:val="18"/>
        </w:rPr>
      </w:pPr>
    </w:p>
    <w:p w:rsidR="0080083D" w:rsidRPr="000F0436" w:rsidRDefault="0080083D" w:rsidP="0080083D">
      <w:pPr>
        <w:widowControl w:val="0"/>
        <w:tabs>
          <w:tab w:val="left" w:pos="1134"/>
        </w:tabs>
        <w:autoSpaceDE w:val="0"/>
        <w:autoSpaceDN w:val="0"/>
        <w:adjustRightInd w:val="0"/>
        <w:ind w:firstLine="709"/>
        <w:jc w:val="center"/>
        <w:outlineLvl w:val="1"/>
        <w:rPr>
          <w:b/>
          <w:sz w:val="18"/>
          <w:szCs w:val="18"/>
        </w:rPr>
      </w:pPr>
      <w:r w:rsidRPr="000F0436">
        <w:rPr>
          <w:b/>
          <w:sz w:val="18"/>
          <w:szCs w:val="18"/>
          <w:lang w:val="en-US"/>
        </w:rPr>
        <w:t>III</w:t>
      </w:r>
      <w:r w:rsidRPr="000F0436">
        <w:rPr>
          <w:b/>
          <w:sz w:val="18"/>
          <w:szCs w:val="1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0083D" w:rsidRPr="000F0436" w:rsidRDefault="0080083D" w:rsidP="0080083D">
      <w:pPr>
        <w:autoSpaceDE w:val="0"/>
        <w:autoSpaceDN w:val="0"/>
        <w:adjustRightInd w:val="0"/>
        <w:jc w:val="center"/>
        <w:rPr>
          <w:b/>
          <w:bCs/>
          <w:sz w:val="18"/>
          <w:szCs w:val="18"/>
        </w:rPr>
      </w:pPr>
      <w:bookmarkStart w:id="7" w:name="Par279"/>
      <w:bookmarkEnd w:id="7"/>
      <w:r w:rsidRPr="000F0436">
        <w:rPr>
          <w:b/>
          <w:sz w:val="18"/>
          <w:szCs w:val="18"/>
          <w:lang w:val="en-US"/>
        </w:rPr>
        <w:t>III</w:t>
      </w:r>
      <w:r w:rsidRPr="000F0436">
        <w:rPr>
          <w:b/>
          <w:sz w:val="18"/>
          <w:szCs w:val="18"/>
        </w:rPr>
        <w:t xml:space="preserve"> (</w:t>
      </w:r>
      <w:r w:rsidRPr="000F0436">
        <w:rPr>
          <w:b/>
          <w:sz w:val="18"/>
          <w:szCs w:val="18"/>
          <w:lang w:val="en-US"/>
        </w:rPr>
        <w:t>I</w:t>
      </w:r>
      <w:r w:rsidRPr="000F0436">
        <w:rPr>
          <w:b/>
          <w:bCs/>
          <w:sz w:val="18"/>
          <w:szCs w:val="18"/>
        </w:rPr>
        <w:t>)Состав,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80083D" w:rsidRPr="000F0436" w:rsidRDefault="0080083D" w:rsidP="0080083D">
      <w:pPr>
        <w:autoSpaceDE w:val="0"/>
        <w:autoSpaceDN w:val="0"/>
        <w:adjustRightInd w:val="0"/>
        <w:jc w:val="center"/>
        <w:rPr>
          <w:b/>
          <w:bCs/>
          <w:sz w:val="18"/>
          <w:szCs w:val="18"/>
        </w:rPr>
      </w:pPr>
    </w:p>
    <w:p w:rsidR="0080083D" w:rsidRPr="000F0436" w:rsidRDefault="0080083D" w:rsidP="0080083D">
      <w:pPr>
        <w:widowControl w:val="0"/>
        <w:autoSpaceDE w:val="0"/>
        <w:autoSpaceDN w:val="0"/>
        <w:adjustRightInd w:val="0"/>
        <w:ind w:firstLine="709"/>
        <w:jc w:val="both"/>
        <w:rPr>
          <w:bCs/>
          <w:sz w:val="18"/>
          <w:szCs w:val="18"/>
        </w:rPr>
      </w:pPr>
      <w:r w:rsidRPr="000F0436">
        <w:rPr>
          <w:bCs/>
          <w:sz w:val="18"/>
          <w:szCs w:val="18"/>
        </w:rPr>
        <w:t>3.1. Перечень административных процедур (действий) при предоставлении государственных услуг в электронной форме:</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sz w:val="18"/>
          <w:szCs w:val="18"/>
        </w:rPr>
        <w:t xml:space="preserve">2) </w:t>
      </w:r>
      <w:r w:rsidRPr="000F0436">
        <w:rPr>
          <w:rFonts w:eastAsia="Calibri"/>
          <w:sz w:val="18"/>
          <w:szCs w:val="18"/>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 принятие решения о предоставлении (решения об отказе в предоставлении)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rFonts w:eastAsiaTheme="minorEastAsia"/>
          <w:sz w:val="18"/>
          <w:szCs w:val="18"/>
        </w:rPr>
        <w:t xml:space="preserve">4) </w:t>
      </w:r>
      <w:r w:rsidRPr="000F0436">
        <w:rPr>
          <w:sz w:val="18"/>
          <w:szCs w:val="18"/>
        </w:rPr>
        <w:t>уведомление заявителя о принятом решении, выдача заявителю результата предоставления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5) получение Заявителем уведомлений о ходе предоставлении услуги в Личный кабинет на ЕПГУ;</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6)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80083D" w:rsidRPr="000F0436" w:rsidRDefault="0080083D" w:rsidP="0080083D">
      <w:pPr>
        <w:widowControl w:val="0"/>
        <w:autoSpaceDE w:val="0"/>
        <w:autoSpaceDN w:val="0"/>
        <w:adjustRightInd w:val="0"/>
        <w:ind w:firstLine="709"/>
        <w:jc w:val="center"/>
        <w:outlineLvl w:val="3"/>
        <w:rPr>
          <w:b/>
          <w:sz w:val="18"/>
          <w:szCs w:val="18"/>
        </w:rPr>
      </w:pPr>
      <w:bookmarkStart w:id="8" w:name="Par288"/>
      <w:bookmarkStart w:id="9" w:name="Par293"/>
      <w:bookmarkEnd w:id="8"/>
      <w:bookmarkEnd w:id="9"/>
    </w:p>
    <w:p w:rsidR="0080083D" w:rsidRPr="000F0436" w:rsidRDefault="0080083D" w:rsidP="0080083D">
      <w:pPr>
        <w:widowControl w:val="0"/>
        <w:autoSpaceDE w:val="0"/>
        <w:autoSpaceDN w:val="0"/>
        <w:adjustRightInd w:val="0"/>
        <w:ind w:firstLine="709"/>
        <w:jc w:val="center"/>
        <w:outlineLvl w:val="3"/>
        <w:rPr>
          <w:b/>
          <w:sz w:val="18"/>
          <w:szCs w:val="18"/>
        </w:rPr>
      </w:pPr>
      <w:r w:rsidRPr="000F0436">
        <w:rPr>
          <w:b/>
          <w:sz w:val="18"/>
          <w:szCs w:val="18"/>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80083D" w:rsidRPr="000F0436" w:rsidRDefault="0080083D" w:rsidP="0080083D">
      <w:pPr>
        <w:widowControl w:val="0"/>
        <w:autoSpaceDE w:val="0"/>
        <w:autoSpaceDN w:val="0"/>
        <w:adjustRightInd w:val="0"/>
        <w:ind w:firstLine="709"/>
        <w:jc w:val="center"/>
        <w:outlineLvl w:val="3"/>
        <w:rPr>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3.3. Основанием для начала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Заявитель может направить запрос и документы, указанные в графе №3, графе №4 Приложения №3 настоящего Административного регламента (в случае, если заявитель представляет документы, указанные в графе №4 Приложения №3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Идентификация заявителя обеспечивается электронным идентификационным приложением с использованием </w:t>
      </w:r>
      <w:r w:rsidRPr="000F0436">
        <w:rPr>
          <w:sz w:val="18"/>
          <w:szCs w:val="18"/>
        </w:rPr>
        <w:lastRenderedPageBreak/>
        <w:t>соответствующего сервиса единой системы идентификации и аутентификации.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Специалист Органа, ответственный за прием документов:</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а) устанавливает предмет обращения, проверяет документ, удостоверяющий личность;</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б) проверяет полномочия заявителя;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Приложением №3 настоящего Административного регламента;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2.10 Административного регламента);</w:t>
      </w:r>
    </w:p>
    <w:p w:rsidR="0080083D" w:rsidRPr="000F0436" w:rsidRDefault="0080083D" w:rsidP="0080083D">
      <w:pPr>
        <w:widowControl w:val="0"/>
        <w:tabs>
          <w:tab w:val="left" w:pos="1932"/>
        </w:tabs>
        <w:autoSpaceDE w:val="0"/>
        <w:autoSpaceDN w:val="0"/>
        <w:adjustRightInd w:val="0"/>
        <w:ind w:firstLine="709"/>
        <w:jc w:val="both"/>
        <w:rPr>
          <w:sz w:val="18"/>
          <w:szCs w:val="18"/>
        </w:rPr>
      </w:pPr>
      <w:r w:rsidRPr="000F0436">
        <w:rPr>
          <w:sz w:val="18"/>
          <w:szCs w:val="18"/>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з) информирует заявителя о ходе выполнения запроса о предоставлении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3.3.2.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услуги.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3.3.3. Результатом административной процедуры является одно из следующих действий: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отказ в приеме документов;</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графе 4 Приложения №3 настоящего Административного регламента). </w:t>
      </w:r>
    </w:p>
    <w:p w:rsidR="0080083D" w:rsidRPr="000F0436" w:rsidRDefault="0080083D" w:rsidP="0080083D">
      <w:pPr>
        <w:autoSpaceDE w:val="0"/>
        <w:autoSpaceDN w:val="0"/>
        <w:adjustRightInd w:val="0"/>
        <w:ind w:firstLine="709"/>
        <w:jc w:val="both"/>
        <w:rPr>
          <w:sz w:val="18"/>
          <w:szCs w:val="18"/>
        </w:rPr>
      </w:pPr>
      <w:r w:rsidRPr="000F0436">
        <w:rPr>
          <w:sz w:val="18"/>
          <w:szCs w:val="18"/>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80083D" w:rsidRPr="000F0436" w:rsidRDefault="0080083D" w:rsidP="0080083D">
      <w:pPr>
        <w:autoSpaceDE w:val="0"/>
        <w:autoSpaceDN w:val="0"/>
        <w:adjustRightInd w:val="0"/>
        <w:ind w:firstLine="709"/>
        <w:jc w:val="both"/>
        <w:rPr>
          <w:sz w:val="18"/>
          <w:szCs w:val="18"/>
        </w:rPr>
      </w:pPr>
      <w:r w:rsidRPr="000F0436">
        <w:rPr>
          <w:sz w:val="18"/>
          <w:szCs w:val="18"/>
        </w:rPr>
        <w:t xml:space="preserve">После принятия запроса заявителя </w:t>
      </w:r>
      <w:r w:rsidRPr="000F0436">
        <w:rPr>
          <w:rFonts w:eastAsia="Calibri"/>
          <w:sz w:val="18"/>
          <w:szCs w:val="18"/>
        </w:rPr>
        <w:t xml:space="preserve">специалистом Органа, ответственным за прием документов, </w:t>
      </w:r>
      <w:r w:rsidRPr="000F0436">
        <w:rPr>
          <w:sz w:val="18"/>
          <w:szCs w:val="18"/>
        </w:rPr>
        <w:t xml:space="preserve"> статус запроса заявителя в личном кабинете на Едином портале государственных и муниципальных услуг (функций обновляется до статуса «принято»).</w:t>
      </w:r>
    </w:p>
    <w:p w:rsidR="0080083D" w:rsidRPr="000F0436" w:rsidRDefault="0080083D" w:rsidP="0080083D">
      <w:pPr>
        <w:autoSpaceDE w:val="0"/>
        <w:autoSpaceDN w:val="0"/>
        <w:adjustRightInd w:val="0"/>
        <w:ind w:firstLine="709"/>
        <w:jc w:val="both"/>
        <w:rPr>
          <w:i/>
          <w:sz w:val="18"/>
          <w:szCs w:val="18"/>
        </w:rPr>
      </w:pPr>
      <w:r w:rsidRPr="000F0436">
        <w:rPr>
          <w:sz w:val="18"/>
          <w:szCs w:val="18"/>
        </w:rPr>
        <w:t>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80083D" w:rsidRPr="000F0436" w:rsidRDefault="0080083D" w:rsidP="0080083D">
      <w:pPr>
        <w:autoSpaceDE w:val="0"/>
        <w:autoSpaceDN w:val="0"/>
        <w:adjustRightInd w:val="0"/>
        <w:ind w:firstLine="709"/>
        <w:jc w:val="both"/>
        <w:rPr>
          <w:sz w:val="18"/>
          <w:szCs w:val="18"/>
        </w:rPr>
      </w:pPr>
    </w:p>
    <w:p w:rsidR="0080083D" w:rsidRPr="000F0436" w:rsidRDefault="0080083D" w:rsidP="0080083D">
      <w:pPr>
        <w:autoSpaceDE w:val="0"/>
        <w:autoSpaceDN w:val="0"/>
        <w:adjustRightInd w:val="0"/>
        <w:jc w:val="center"/>
        <w:rPr>
          <w:b/>
          <w:sz w:val="18"/>
          <w:szCs w:val="18"/>
        </w:rPr>
      </w:pPr>
      <w:r w:rsidRPr="000F0436">
        <w:rPr>
          <w:b/>
          <w:sz w:val="18"/>
          <w:szCs w:val="18"/>
        </w:rPr>
        <w:t xml:space="preserve">Направление специалистом межведомственных запросов </w:t>
      </w:r>
    </w:p>
    <w:p w:rsidR="0080083D" w:rsidRPr="000F0436" w:rsidRDefault="0080083D" w:rsidP="0080083D">
      <w:pPr>
        <w:autoSpaceDE w:val="0"/>
        <w:autoSpaceDN w:val="0"/>
        <w:adjustRightInd w:val="0"/>
        <w:jc w:val="center"/>
        <w:rPr>
          <w:b/>
          <w:sz w:val="18"/>
          <w:szCs w:val="18"/>
        </w:rPr>
      </w:pPr>
      <w:r w:rsidRPr="000F0436">
        <w:rPr>
          <w:b/>
          <w:sz w:val="18"/>
          <w:szCs w:val="18"/>
        </w:rPr>
        <w:t xml:space="preserve">в органы государственной власти, органы местного самоуправления </w:t>
      </w:r>
    </w:p>
    <w:p w:rsidR="0080083D" w:rsidRPr="000F0436" w:rsidRDefault="0080083D" w:rsidP="0080083D">
      <w:pPr>
        <w:autoSpaceDE w:val="0"/>
        <w:autoSpaceDN w:val="0"/>
        <w:adjustRightInd w:val="0"/>
        <w:jc w:val="center"/>
        <w:rPr>
          <w:b/>
          <w:sz w:val="18"/>
          <w:szCs w:val="18"/>
        </w:rPr>
      </w:pPr>
      <w:r w:rsidRPr="000F0436">
        <w:rPr>
          <w:b/>
          <w:sz w:val="18"/>
          <w:szCs w:val="18"/>
        </w:rPr>
        <w:t xml:space="preserve">и подведомственные этим органам организации в случае, </w:t>
      </w:r>
    </w:p>
    <w:p w:rsidR="0080083D" w:rsidRPr="000F0436" w:rsidRDefault="0080083D" w:rsidP="0080083D">
      <w:pPr>
        <w:autoSpaceDE w:val="0"/>
        <w:autoSpaceDN w:val="0"/>
        <w:adjustRightInd w:val="0"/>
        <w:jc w:val="center"/>
        <w:rPr>
          <w:b/>
          <w:sz w:val="18"/>
          <w:szCs w:val="18"/>
        </w:rPr>
      </w:pPr>
      <w:r w:rsidRPr="000F0436">
        <w:rPr>
          <w:b/>
          <w:sz w:val="18"/>
          <w:szCs w:val="18"/>
        </w:rPr>
        <w:t xml:space="preserve">если определенные документы не были представлены </w:t>
      </w:r>
    </w:p>
    <w:p w:rsidR="0080083D" w:rsidRPr="000F0436" w:rsidRDefault="0080083D" w:rsidP="0080083D">
      <w:pPr>
        <w:autoSpaceDE w:val="0"/>
        <w:autoSpaceDN w:val="0"/>
        <w:adjustRightInd w:val="0"/>
        <w:jc w:val="center"/>
        <w:rPr>
          <w:b/>
          <w:sz w:val="18"/>
          <w:szCs w:val="18"/>
        </w:rPr>
      </w:pPr>
      <w:r w:rsidRPr="000F0436">
        <w:rPr>
          <w:b/>
          <w:sz w:val="18"/>
          <w:szCs w:val="18"/>
        </w:rPr>
        <w:t>заявителем самостоятельно</w:t>
      </w:r>
    </w:p>
    <w:p w:rsidR="0080083D" w:rsidRPr="000F0436" w:rsidRDefault="0080083D" w:rsidP="0080083D">
      <w:pPr>
        <w:autoSpaceDE w:val="0"/>
        <w:autoSpaceDN w:val="0"/>
        <w:adjustRightInd w:val="0"/>
        <w:jc w:val="center"/>
        <w:rPr>
          <w:rFonts w:eastAsia="Calibri"/>
          <w:b/>
          <w:sz w:val="18"/>
          <w:szCs w:val="18"/>
        </w:rPr>
      </w:pPr>
    </w:p>
    <w:p w:rsidR="0080083D" w:rsidRPr="000F0436" w:rsidRDefault="0080083D" w:rsidP="0080083D">
      <w:pPr>
        <w:autoSpaceDE w:val="0"/>
        <w:autoSpaceDN w:val="0"/>
        <w:adjustRightInd w:val="0"/>
        <w:ind w:firstLine="709"/>
        <w:jc w:val="both"/>
        <w:rPr>
          <w:sz w:val="18"/>
          <w:szCs w:val="18"/>
        </w:rPr>
      </w:pPr>
      <w:r w:rsidRPr="000F0436">
        <w:rPr>
          <w:sz w:val="18"/>
          <w:szCs w:val="18"/>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 настоящего Административного регламента.</w:t>
      </w:r>
    </w:p>
    <w:p w:rsidR="0080083D" w:rsidRPr="000F0436" w:rsidRDefault="0080083D" w:rsidP="0080083D">
      <w:pPr>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outlineLvl w:val="3"/>
        <w:rPr>
          <w:b/>
          <w:sz w:val="18"/>
          <w:szCs w:val="18"/>
        </w:rPr>
      </w:pPr>
      <w:r w:rsidRPr="000F0436">
        <w:rPr>
          <w:b/>
          <w:sz w:val="18"/>
          <w:szCs w:val="18"/>
        </w:rPr>
        <w:t xml:space="preserve">Принятие решения о предоставлении (об отказе в предоставлении) </w:t>
      </w:r>
      <w:r w:rsidRPr="000F0436">
        <w:rPr>
          <w:rFonts w:eastAsia="Calibri"/>
          <w:b/>
          <w:sz w:val="18"/>
          <w:szCs w:val="18"/>
        </w:rPr>
        <w:t>муниципальной</w:t>
      </w:r>
      <w:r w:rsidRPr="000F0436">
        <w:rPr>
          <w:b/>
          <w:sz w:val="18"/>
          <w:szCs w:val="18"/>
        </w:rPr>
        <w:t xml:space="preserve"> услуги</w:t>
      </w:r>
    </w:p>
    <w:p w:rsidR="0080083D" w:rsidRPr="000F0436" w:rsidRDefault="0080083D" w:rsidP="0080083D">
      <w:pPr>
        <w:widowControl w:val="0"/>
        <w:autoSpaceDE w:val="0"/>
        <w:autoSpaceDN w:val="0"/>
        <w:adjustRightInd w:val="0"/>
        <w:ind w:firstLine="709"/>
        <w:jc w:val="center"/>
        <w:outlineLvl w:val="3"/>
        <w:rPr>
          <w:b/>
          <w:sz w:val="18"/>
          <w:szCs w:val="18"/>
        </w:rPr>
      </w:pPr>
    </w:p>
    <w:p w:rsidR="0080083D" w:rsidRPr="000F0436" w:rsidRDefault="0080083D" w:rsidP="0080083D">
      <w:pPr>
        <w:autoSpaceDE w:val="0"/>
        <w:autoSpaceDN w:val="0"/>
        <w:adjustRightInd w:val="0"/>
        <w:ind w:firstLine="709"/>
        <w:jc w:val="both"/>
        <w:rPr>
          <w:sz w:val="18"/>
          <w:szCs w:val="18"/>
        </w:rPr>
      </w:pPr>
      <w:r w:rsidRPr="000F0436">
        <w:rPr>
          <w:sz w:val="18"/>
          <w:szCs w:val="18"/>
        </w:rPr>
        <w:t>3.5.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Уведомление заявителя о принятом решении, выдача заявителю результата предоставления муниципальной услуги</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0F0436">
        <w:rPr>
          <w:rFonts w:eastAsia="Calibri"/>
          <w:sz w:val="18"/>
          <w:szCs w:val="18"/>
        </w:rPr>
        <w:t>муниципальной</w:t>
      </w:r>
      <w:r w:rsidRPr="000F0436">
        <w:rPr>
          <w:sz w:val="18"/>
          <w:szCs w:val="18"/>
        </w:rPr>
        <w:t xml:space="preserve"> услуги или решения об отказе в предоставлении </w:t>
      </w:r>
      <w:r w:rsidRPr="000F0436">
        <w:rPr>
          <w:rFonts w:eastAsia="Calibri"/>
          <w:sz w:val="18"/>
          <w:szCs w:val="18"/>
        </w:rPr>
        <w:t>муниципальной</w:t>
      </w:r>
      <w:r w:rsidRPr="000F0436">
        <w:rPr>
          <w:sz w:val="18"/>
          <w:szCs w:val="18"/>
        </w:rPr>
        <w:t xml:space="preserve"> услуги (далее - Решение).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Административная процедура исполняется сотрудником Органа, ответственным за выдачу Решения.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3.6.1. </w:t>
      </w:r>
      <w:r w:rsidRPr="000F0436">
        <w:rPr>
          <w:rFonts w:eastAsia="Calibri"/>
          <w:sz w:val="18"/>
          <w:szCs w:val="18"/>
        </w:rPr>
        <w:t xml:space="preserve">Критерием принятия решения о направлении результата муниципальной услуги является готовность решения.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3.6.2. Максимальный срок исполнения административной процедуры составляет 2 календарных дня со дня поступления Решения сотруднику Органа,</w:t>
      </w:r>
      <w:r w:rsidRPr="000F0436">
        <w:rPr>
          <w:i/>
          <w:iCs/>
          <w:sz w:val="18"/>
          <w:szCs w:val="18"/>
        </w:rPr>
        <w:t> </w:t>
      </w:r>
      <w:r w:rsidRPr="000F0436">
        <w:rPr>
          <w:sz w:val="18"/>
          <w:szCs w:val="18"/>
        </w:rPr>
        <w:t>ответственному за его выдачу.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lastRenderedPageBreak/>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sz w:val="18"/>
          <w:szCs w:val="18"/>
        </w:rPr>
        <w:t xml:space="preserve">3.6.3. Результатом исполнения административной процедуры является выдача заявителю </w:t>
      </w:r>
      <w:r w:rsidRPr="000F0436">
        <w:rPr>
          <w:rFonts w:eastAsia="Calibri"/>
          <w:sz w:val="18"/>
          <w:szCs w:val="18"/>
        </w:rPr>
        <w:t>Решения.</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80083D" w:rsidRPr="000F0436" w:rsidRDefault="0080083D" w:rsidP="0080083D">
      <w:pPr>
        <w:widowControl w:val="0"/>
        <w:autoSpaceDE w:val="0"/>
        <w:autoSpaceDN w:val="0"/>
        <w:adjustRightInd w:val="0"/>
        <w:ind w:firstLine="709"/>
        <w:jc w:val="both"/>
        <w:rPr>
          <w:rFonts w:eastAsia="Calibri"/>
          <w:i/>
          <w:sz w:val="18"/>
          <w:szCs w:val="18"/>
        </w:rPr>
      </w:pPr>
      <w:r w:rsidRPr="000F0436">
        <w:rPr>
          <w:rFonts w:eastAsia="Calibri"/>
          <w:sz w:val="18"/>
          <w:szCs w:val="18"/>
        </w:rPr>
        <w:t xml:space="preserve">3.6.4. Иных действий, необходимых для предоставления муниципальной услуги нет. </w:t>
      </w:r>
    </w:p>
    <w:p w:rsidR="0080083D" w:rsidRPr="000F0436" w:rsidRDefault="0080083D" w:rsidP="0080083D">
      <w:pPr>
        <w:widowControl w:val="0"/>
        <w:autoSpaceDE w:val="0"/>
        <w:autoSpaceDN w:val="0"/>
        <w:adjustRightInd w:val="0"/>
        <w:ind w:firstLine="709"/>
        <w:jc w:val="center"/>
        <w:outlineLvl w:val="1"/>
        <w:rPr>
          <w:b/>
          <w:sz w:val="18"/>
          <w:szCs w:val="18"/>
        </w:rPr>
      </w:pPr>
      <w:r w:rsidRPr="000F0436">
        <w:rPr>
          <w:b/>
          <w:sz w:val="18"/>
          <w:szCs w:val="18"/>
          <w:lang w:val="en-US"/>
        </w:rPr>
        <w:t>III</w:t>
      </w:r>
      <w:r w:rsidRPr="000F0436">
        <w:rPr>
          <w:b/>
          <w:sz w:val="18"/>
          <w:szCs w:val="18"/>
        </w:rPr>
        <w:t xml:space="preserve"> (</w:t>
      </w:r>
      <w:r w:rsidRPr="000F0436">
        <w:rPr>
          <w:b/>
          <w:sz w:val="18"/>
          <w:szCs w:val="18"/>
          <w:lang w:val="en-US"/>
        </w:rPr>
        <w:t>II</w:t>
      </w:r>
      <w:r w:rsidRPr="000F0436">
        <w:rPr>
          <w:b/>
          <w:sz w:val="18"/>
          <w:szCs w:val="18"/>
        </w:rPr>
        <w:t>). Состав, последовательность и сроки выполнения административных процедур, требования к порядку их выполнения в органе, предоставляющем муниципальную услугу</w:t>
      </w: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Состав административных процедур по предоставлению</w:t>
      </w: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муниципальной услуги</w:t>
      </w:r>
    </w:p>
    <w:p w:rsidR="0080083D" w:rsidRPr="000F0436" w:rsidRDefault="0080083D" w:rsidP="0080083D">
      <w:pPr>
        <w:widowControl w:val="0"/>
        <w:autoSpaceDE w:val="0"/>
        <w:autoSpaceDN w:val="0"/>
        <w:adjustRightInd w:val="0"/>
        <w:ind w:firstLine="709"/>
        <w:jc w:val="center"/>
        <w:rPr>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3.7. Предоставление муниципальной услуги в Органе включает следующие административные процедуры:</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1) прием и регистрация запроса и документов для предоставления муниципальной услуги;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2) </w:t>
      </w:r>
      <w:r w:rsidRPr="000F0436">
        <w:rPr>
          <w:rFonts w:eastAsia="Calibri"/>
          <w:sz w:val="18"/>
          <w:szCs w:val="18"/>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 принятие решения о предоставлении (решения об отказе в предоставлении)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rFonts w:eastAsiaTheme="minorEastAsia"/>
          <w:sz w:val="18"/>
          <w:szCs w:val="18"/>
        </w:rPr>
        <w:t xml:space="preserve">4) </w:t>
      </w:r>
      <w:r w:rsidRPr="000F0436">
        <w:rPr>
          <w:sz w:val="18"/>
          <w:szCs w:val="18"/>
        </w:rPr>
        <w:t>уведомление заявителя о принятом решении, выдача заявителю результата предоставления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Предоставление муниципальной услуги в упреждающем (проактивном) режиме не предусмотрено.</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Административная процедура профилирования заявителей для предъявления необходимого варианта предоставления муниципальной услуги не предусмотрена.</w:t>
      </w:r>
    </w:p>
    <w:p w:rsidR="0080083D" w:rsidRPr="000F0436" w:rsidRDefault="0080083D" w:rsidP="0080083D">
      <w:pPr>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outlineLvl w:val="3"/>
        <w:rPr>
          <w:b/>
          <w:sz w:val="18"/>
          <w:szCs w:val="18"/>
        </w:rPr>
      </w:pPr>
      <w:r w:rsidRPr="000F0436">
        <w:rPr>
          <w:b/>
          <w:sz w:val="18"/>
          <w:szCs w:val="18"/>
        </w:rPr>
        <w:t>Прием и регистрация запроса и иных документов для предоставления муниципальной услуги</w:t>
      </w:r>
    </w:p>
    <w:p w:rsidR="0080083D" w:rsidRPr="000F0436" w:rsidRDefault="0080083D" w:rsidP="0080083D">
      <w:pPr>
        <w:widowControl w:val="0"/>
        <w:autoSpaceDE w:val="0"/>
        <w:autoSpaceDN w:val="0"/>
        <w:adjustRightInd w:val="0"/>
        <w:ind w:firstLine="709"/>
        <w:jc w:val="center"/>
        <w:outlineLvl w:val="3"/>
        <w:rPr>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3.9. Основанием для начала административной процедуры является поступление от заявителя запроса о предоставлении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на бумажном носителе непосредственно в Орган;</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на бумажном носителе в Орган через организацию почтовой связи, иную организацию, осуществляющую доставку корреспонденции;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графе №3, в графе №4 Приложения №3 настоящего Административного регламента (в случае если заявитель представляет документы, указанные в графе №4 Приложения №3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Специалист Органа, ответственный за прием документов, осуществляет следующие действия в ходе приема заявителя: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а) устанавливает предмет обращения, проверяет документ, удостоверяющий личность;</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б) проверяет полномочия заявителя;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в)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2.10 Административного регламента);</w:t>
      </w:r>
    </w:p>
    <w:p w:rsidR="0080083D" w:rsidRPr="000F0436" w:rsidRDefault="0080083D" w:rsidP="0080083D">
      <w:pPr>
        <w:widowControl w:val="0"/>
        <w:tabs>
          <w:tab w:val="left" w:pos="1932"/>
        </w:tabs>
        <w:autoSpaceDE w:val="0"/>
        <w:autoSpaceDN w:val="0"/>
        <w:adjustRightInd w:val="0"/>
        <w:ind w:firstLine="709"/>
        <w:jc w:val="both"/>
        <w:rPr>
          <w:sz w:val="18"/>
          <w:szCs w:val="18"/>
        </w:rPr>
      </w:pPr>
      <w:r w:rsidRPr="000F0436">
        <w:rPr>
          <w:sz w:val="18"/>
          <w:szCs w:val="18"/>
        </w:rPr>
        <w:t>г)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д)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При отсутствии у заявителя заполненного запроса или неправильном его заполнении специалист Органа, </w:t>
      </w:r>
      <w:r w:rsidRPr="000F0436">
        <w:rPr>
          <w:sz w:val="18"/>
          <w:szCs w:val="18"/>
        </w:rPr>
        <w:lastRenderedPageBreak/>
        <w:t xml:space="preserve">ответственный за прием документов, помогает заявителю заполнить запрос.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Длительность осуществления всех необходимых действий не может превышать 15 минут.</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При заочной форме подачи документов заявитель может направить запрос и документы, указанные в графе №3, графе №4 Приложения №3 настоящего Административного регламента (в случае, если заявитель представляет документы, указанные в графе №4 Приложения №3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Если заявитель обратился заочно, специалист Органа, ответственный за прием документов:</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а) устанавливает предмет обращения, проверяет документ, удостоверяющий личность;</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б) проверяет полномочия заявителя;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в) принимает решение о приеме у заявителя представленных документов </w:t>
      </w:r>
      <w:r w:rsidRPr="000F0436">
        <w:rPr>
          <w:i/>
          <w:sz w:val="18"/>
          <w:szCs w:val="18"/>
        </w:rPr>
        <w:t>(</w:t>
      </w:r>
      <w:r w:rsidRPr="000F0436">
        <w:rPr>
          <w:sz w:val="18"/>
          <w:szCs w:val="18"/>
        </w:rPr>
        <w:t>или решение об отказе в приеме документов, при наличии оснований, перечисленных в пункте 2.10 Административного регламента);</w:t>
      </w:r>
    </w:p>
    <w:p w:rsidR="0080083D" w:rsidRPr="000F0436" w:rsidRDefault="0080083D" w:rsidP="0080083D">
      <w:pPr>
        <w:widowControl w:val="0"/>
        <w:tabs>
          <w:tab w:val="left" w:pos="1932"/>
        </w:tabs>
        <w:autoSpaceDE w:val="0"/>
        <w:autoSpaceDN w:val="0"/>
        <w:adjustRightInd w:val="0"/>
        <w:ind w:firstLine="709"/>
        <w:jc w:val="both"/>
        <w:rPr>
          <w:sz w:val="18"/>
          <w:szCs w:val="18"/>
        </w:rPr>
      </w:pPr>
      <w:r w:rsidRPr="000F0436">
        <w:rPr>
          <w:sz w:val="18"/>
          <w:szCs w:val="18"/>
        </w:rPr>
        <w:t>г)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д)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3.9.1.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3.9.2.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услуги.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3.9.3. Результатом административной процедуры является одно из следующих действий: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отказ в приеме документов;</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80083D" w:rsidRPr="000F0436" w:rsidRDefault="0080083D" w:rsidP="0080083D">
      <w:pPr>
        <w:autoSpaceDE w:val="0"/>
        <w:autoSpaceDN w:val="0"/>
        <w:adjustRightInd w:val="0"/>
        <w:ind w:firstLine="709"/>
        <w:jc w:val="both"/>
        <w:rPr>
          <w:sz w:val="18"/>
          <w:szCs w:val="18"/>
        </w:rPr>
      </w:pPr>
      <w:r w:rsidRPr="000F0436">
        <w:rPr>
          <w:sz w:val="18"/>
          <w:szCs w:val="18"/>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80083D" w:rsidRPr="000F0436" w:rsidRDefault="0080083D" w:rsidP="0080083D">
      <w:pPr>
        <w:autoSpaceDE w:val="0"/>
        <w:autoSpaceDN w:val="0"/>
        <w:adjustRightInd w:val="0"/>
        <w:ind w:firstLine="709"/>
        <w:jc w:val="both"/>
        <w:rPr>
          <w:i/>
          <w:sz w:val="18"/>
          <w:szCs w:val="18"/>
        </w:rPr>
      </w:pPr>
      <w:r w:rsidRPr="000F0436">
        <w:rPr>
          <w:sz w:val="18"/>
          <w:szCs w:val="18"/>
        </w:rPr>
        <w:t>3.9.4.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80083D" w:rsidRPr="000F0436" w:rsidRDefault="0080083D" w:rsidP="0080083D">
      <w:pPr>
        <w:autoSpaceDE w:val="0"/>
        <w:autoSpaceDN w:val="0"/>
        <w:adjustRightInd w:val="0"/>
        <w:ind w:firstLine="709"/>
        <w:jc w:val="both"/>
        <w:rPr>
          <w:sz w:val="18"/>
          <w:szCs w:val="18"/>
        </w:rPr>
      </w:pPr>
    </w:p>
    <w:p w:rsidR="0080083D" w:rsidRPr="000F0436" w:rsidRDefault="0080083D" w:rsidP="0080083D">
      <w:pPr>
        <w:autoSpaceDE w:val="0"/>
        <w:autoSpaceDN w:val="0"/>
        <w:adjustRightInd w:val="0"/>
        <w:jc w:val="center"/>
        <w:rPr>
          <w:b/>
          <w:sz w:val="18"/>
          <w:szCs w:val="18"/>
        </w:rPr>
      </w:pPr>
      <w:r w:rsidRPr="000F0436">
        <w:rPr>
          <w:b/>
          <w:sz w:val="18"/>
          <w:szCs w:val="18"/>
        </w:rPr>
        <w:t xml:space="preserve">Направление специалистом межведомственных запросов </w:t>
      </w:r>
    </w:p>
    <w:p w:rsidR="0080083D" w:rsidRPr="000F0436" w:rsidRDefault="0080083D" w:rsidP="0080083D">
      <w:pPr>
        <w:autoSpaceDE w:val="0"/>
        <w:autoSpaceDN w:val="0"/>
        <w:adjustRightInd w:val="0"/>
        <w:jc w:val="center"/>
        <w:rPr>
          <w:b/>
          <w:sz w:val="18"/>
          <w:szCs w:val="18"/>
        </w:rPr>
      </w:pPr>
      <w:r w:rsidRPr="000F0436">
        <w:rPr>
          <w:b/>
          <w:sz w:val="18"/>
          <w:szCs w:val="18"/>
        </w:rPr>
        <w:t xml:space="preserve">в органы государственной власти, органы местного самоуправления </w:t>
      </w:r>
    </w:p>
    <w:p w:rsidR="0080083D" w:rsidRPr="000F0436" w:rsidRDefault="0080083D" w:rsidP="0080083D">
      <w:pPr>
        <w:autoSpaceDE w:val="0"/>
        <w:autoSpaceDN w:val="0"/>
        <w:adjustRightInd w:val="0"/>
        <w:jc w:val="center"/>
        <w:rPr>
          <w:b/>
          <w:sz w:val="18"/>
          <w:szCs w:val="18"/>
        </w:rPr>
      </w:pPr>
      <w:r w:rsidRPr="000F0436">
        <w:rPr>
          <w:b/>
          <w:sz w:val="18"/>
          <w:szCs w:val="18"/>
        </w:rPr>
        <w:t xml:space="preserve">и подведомственные этим органам организации в случае, </w:t>
      </w:r>
    </w:p>
    <w:p w:rsidR="0080083D" w:rsidRPr="000F0436" w:rsidRDefault="0080083D" w:rsidP="0080083D">
      <w:pPr>
        <w:autoSpaceDE w:val="0"/>
        <w:autoSpaceDN w:val="0"/>
        <w:adjustRightInd w:val="0"/>
        <w:jc w:val="center"/>
        <w:rPr>
          <w:b/>
          <w:sz w:val="18"/>
          <w:szCs w:val="18"/>
        </w:rPr>
      </w:pPr>
      <w:r w:rsidRPr="000F0436">
        <w:rPr>
          <w:b/>
          <w:sz w:val="18"/>
          <w:szCs w:val="18"/>
        </w:rPr>
        <w:t xml:space="preserve">если определенные документы не были представлены </w:t>
      </w:r>
    </w:p>
    <w:p w:rsidR="0080083D" w:rsidRPr="000F0436" w:rsidRDefault="0080083D" w:rsidP="0080083D">
      <w:pPr>
        <w:autoSpaceDE w:val="0"/>
        <w:autoSpaceDN w:val="0"/>
        <w:adjustRightInd w:val="0"/>
        <w:jc w:val="center"/>
        <w:rPr>
          <w:b/>
          <w:sz w:val="18"/>
          <w:szCs w:val="18"/>
        </w:rPr>
      </w:pPr>
      <w:r w:rsidRPr="000F0436">
        <w:rPr>
          <w:b/>
          <w:sz w:val="18"/>
          <w:szCs w:val="18"/>
        </w:rPr>
        <w:t>заявителем самостоятельно</w:t>
      </w:r>
    </w:p>
    <w:p w:rsidR="0080083D" w:rsidRPr="000F0436" w:rsidRDefault="0080083D" w:rsidP="0080083D">
      <w:pPr>
        <w:autoSpaceDE w:val="0"/>
        <w:autoSpaceDN w:val="0"/>
        <w:adjustRightInd w:val="0"/>
        <w:jc w:val="center"/>
        <w:rPr>
          <w:rFonts w:eastAsia="Calibri"/>
          <w:b/>
          <w:sz w:val="18"/>
          <w:szCs w:val="18"/>
        </w:rPr>
      </w:pPr>
    </w:p>
    <w:p w:rsidR="0080083D" w:rsidRPr="000F0436" w:rsidRDefault="0080083D" w:rsidP="0080083D">
      <w:pPr>
        <w:autoSpaceDE w:val="0"/>
        <w:autoSpaceDN w:val="0"/>
        <w:adjustRightInd w:val="0"/>
        <w:ind w:firstLine="709"/>
        <w:jc w:val="both"/>
        <w:rPr>
          <w:sz w:val="18"/>
          <w:szCs w:val="18"/>
        </w:rPr>
      </w:pPr>
      <w:r w:rsidRPr="000F0436">
        <w:rPr>
          <w:sz w:val="18"/>
          <w:szCs w:val="18"/>
        </w:rPr>
        <w:t xml:space="preserve">3.10. Основанием для начала административной процедуры является </w:t>
      </w:r>
      <w:r w:rsidRPr="000F0436">
        <w:rPr>
          <w:rFonts w:eastAsia="Calibri"/>
          <w:sz w:val="18"/>
          <w:szCs w:val="18"/>
        </w:rPr>
        <w:t xml:space="preserve">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r w:rsidRPr="000F0436">
        <w:rPr>
          <w:sz w:val="18"/>
          <w:szCs w:val="18"/>
        </w:rPr>
        <w:t xml:space="preserve">графе №4 Приложения №3 </w:t>
      </w:r>
      <w:r w:rsidRPr="000F0436">
        <w:rPr>
          <w:rFonts w:eastAsia="Calibri"/>
          <w:sz w:val="18"/>
          <w:szCs w:val="18"/>
        </w:rPr>
        <w:t>настоящего Административного регламента (</w:t>
      </w:r>
      <w:r w:rsidRPr="000F0436">
        <w:rPr>
          <w:sz w:val="18"/>
          <w:szCs w:val="18"/>
        </w:rPr>
        <w:t>в случае, если заявитель не представил документы, указанные в графе №4 Приложения №3 настоящего Административного регламента, по собственной инициативе</w:t>
      </w:r>
      <w:r w:rsidRPr="000F0436">
        <w:rPr>
          <w:rFonts w:eastAsia="Calibri"/>
          <w:sz w:val="18"/>
          <w:szCs w:val="18"/>
        </w:rPr>
        <w:t>)</w:t>
      </w:r>
      <w:r w:rsidRPr="000F0436">
        <w:rPr>
          <w:sz w:val="18"/>
          <w:szCs w:val="18"/>
        </w:rPr>
        <w:t>.</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 Специалист Органа, ответственный за межведомственное взаимодействие, не позднее дня, следующего за днем поступления запроса:</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 оформляет межведомственные запросы;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подписывает оформленный межведомственный запрос у руководителя Органа;</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регистрирует межведомственный запрос в соответствующем реестре;</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направляет межведомственный запрос в соответствующий орган или организацию.</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3.10.1.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r w:rsidRPr="000F0436">
        <w:rPr>
          <w:sz w:val="18"/>
          <w:szCs w:val="18"/>
        </w:rPr>
        <w:t>графе №4 Приложения №3</w:t>
      </w:r>
      <w:r w:rsidRPr="000F0436">
        <w:rPr>
          <w:rFonts w:eastAsia="Calibri"/>
          <w:sz w:val="18"/>
          <w:szCs w:val="18"/>
        </w:rPr>
        <w:t xml:space="preserve"> настоящего Административного регламента.</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3.10.2. Максимальный срок исполнения административной процедуры составляет </w:t>
      </w:r>
      <w:r w:rsidRPr="000F0436">
        <w:rPr>
          <w:sz w:val="18"/>
          <w:szCs w:val="18"/>
        </w:rPr>
        <w:t>5 календарных дней</w:t>
      </w:r>
      <w:r w:rsidRPr="000F0436">
        <w:rPr>
          <w:rFonts w:eastAsia="Calibri"/>
          <w:sz w:val="18"/>
          <w:szCs w:val="18"/>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3.10.3. Результатом исполнения административной процедуры является получение документов, и их </w:t>
      </w:r>
      <w:r w:rsidRPr="000F0436">
        <w:rPr>
          <w:rFonts w:eastAsia="Calibri"/>
          <w:sz w:val="18"/>
          <w:szCs w:val="18"/>
        </w:rPr>
        <w:lastRenderedPageBreak/>
        <w:t xml:space="preserve">направление в Орган для принятия решения о предоставлении муниципальной услуги. </w:t>
      </w:r>
    </w:p>
    <w:p w:rsidR="0080083D" w:rsidRPr="000F0436" w:rsidRDefault="0080083D" w:rsidP="0080083D">
      <w:pPr>
        <w:widowControl w:val="0"/>
        <w:autoSpaceDE w:val="0"/>
        <w:autoSpaceDN w:val="0"/>
        <w:adjustRightInd w:val="0"/>
        <w:ind w:firstLine="709"/>
        <w:jc w:val="both"/>
        <w:outlineLvl w:val="3"/>
        <w:rPr>
          <w:sz w:val="18"/>
          <w:szCs w:val="18"/>
        </w:rPr>
      </w:pPr>
      <w:r w:rsidRPr="000F0436">
        <w:rPr>
          <w:sz w:val="18"/>
          <w:szCs w:val="18"/>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межведомственное взаимодействие.</w:t>
      </w:r>
    </w:p>
    <w:p w:rsidR="0080083D" w:rsidRPr="000F0436" w:rsidRDefault="0080083D" w:rsidP="0080083D">
      <w:pPr>
        <w:widowControl w:val="0"/>
        <w:autoSpaceDE w:val="0"/>
        <w:autoSpaceDN w:val="0"/>
        <w:adjustRightInd w:val="0"/>
        <w:ind w:firstLine="709"/>
        <w:jc w:val="both"/>
        <w:outlineLvl w:val="3"/>
        <w:rPr>
          <w:i/>
          <w:sz w:val="18"/>
          <w:szCs w:val="18"/>
        </w:rPr>
      </w:pPr>
      <w:r w:rsidRPr="000F0436">
        <w:rPr>
          <w:sz w:val="18"/>
          <w:szCs w:val="18"/>
        </w:rPr>
        <w:t xml:space="preserve">3.10.4. Иных действий, необходимых для предоставления муниципальной услуги нет. </w:t>
      </w:r>
    </w:p>
    <w:p w:rsidR="0080083D" w:rsidRPr="000F0436" w:rsidRDefault="0080083D" w:rsidP="0080083D">
      <w:pPr>
        <w:widowControl w:val="0"/>
        <w:autoSpaceDE w:val="0"/>
        <w:autoSpaceDN w:val="0"/>
        <w:adjustRightInd w:val="0"/>
        <w:ind w:firstLine="709"/>
        <w:jc w:val="both"/>
        <w:outlineLvl w:val="3"/>
        <w:rPr>
          <w:sz w:val="18"/>
          <w:szCs w:val="18"/>
        </w:rPr>
      </w:pPr>
    </w:p>
    <w:p w:rsidR="0080083D" w:rsidRPr="000F0436" w:rsidRDefault="0080083D" w:rsidP="0080083D">
      <w:pPr>
        <w:widowControl w:val="0"/>
        <w:autoSpaceDE w:val="0"/>
        <w:autoSpaceDN w:val="0"/>
        <w:adjustRightInd w:val="0"/>
        <w:ind w:firstLine="709"/>
        <w:jc w:val="center"/>
        <w:outlineLvl w:val="3"/>
        <w:rPr>
          <w:b/>
          <w:sz w:val="18"/>
          <w:szCs w:val="18"/>
        </w:rPr>
      </w:pPr>
      <w:r w:rsidRPr="000F0436">
        <w:rPr>
          <w:b/>
          <w:sz w:val="18"/>
          <w:szCs w:val="18"/>
        </w:rPr>
        <w:t xml:space="preserve">Принятие решения о предоставлении (об отказе в предоставлении) </w:t>
      </w:r>
      <w:r w:rsidRPr="000F0436">
        <w:rPr>
          <w:rFonts w:eastAsia="Calibri"/>
          <w:b/>
          <w:sz w:val="18"/>
          <w:szCs w:val="18"/>
        </w:rPr>
        <w:t>муниципальной</w:t>
      </w:r>
      <w:r w:rsidRPr="000F0436">
        <w:rPr>
          <w:b/>
          <w:sz w:val="18"/>
          <w:szCs w:val="18"/>
        </w:rPr>
        <w:t xml:space="preserve"> услуги</w:t>
      </w:r>
    </w:p>
    <w:p w:rsidR="0080083D" w:rsidRPr="000F0436" w:rsidRDefault="0080083D" w:rsidP="0080083D">
      <w:pPr>
        <w:widowControl w:val="0"/>
        <w:autoSpaceDE w:val="0"/>
        <w:autoSpaceDN w:val="0"/>
        <w:adjustRightInd w:val="0"/>
        <w:ind w:firstLine="709"/>
        <w:jc w:val="center"/>
        <w:outlineLvl w:val="3"/>
        <w:rPr>
          <w:b/>
          <w:sz w:val="18"/>
          <w:szCs w:val="18"/>
        </w:rPr>
      </w:pPr>
    </w:p>
    <w:p w:rsidR="0080083D" w:rsidRPr="000F0436" w:rsidRDefault="0080083D" w:rsidP="0080083D">
      <w:pPr>
        <w:autoSpaceDE w:val="0"/>
        <w:autoSpaceDN w:val="0"/>
        <w:adjustRightInd w:val="0"/>
        <w:ind w:firstLine="709"/>
        <w:jc w:val="both"/>
        <w:rPr>
          <w:rFonts w:eastAsiaTheme="minorEastAsia"/>
          <w:sz w:val="18"/>
          <w:szCs w:val="18"/>
        </w:rPr>
      </w:pPr>
      <w:r w:rsidRPr="000F0436">
        <w:rPr>
          <w:sz w:val="18"/>
          <w:szCs w:val="18"/>
        </w:rPr>
        <w:t xml:space="preserve">3.11. </w:t>
      </w:r>
      <w:r w:rsidRPr="000F0436">
        <w:rPr>
          <w:rFonts w:eastAsiaTheme="minorEastAsia"/>
          <w:sz w:val="18"/>
          <w:szCs w:val="18"/>
        </w:rPr>
        <w:t xml:space="preserve">Основанием для начала административной процедуры является наличие в Органе зарегистрированных документов, указанных в </w:t>
      </w:r>
      <w:r w:rsidRPr="000F0436">
        <w:rPr>
          <w:sz w:val="18"/>
          <w:szCs w:val="18"/>
        </w:rPr>
        <w:t>Приложении №3</w:t>
      </w:r>
      <w:r w:rsidRPr="000F0436">
        <w:rPr>
          <w:rFonts w:eastAsiaTheme="minorEastAsia"/>
          <w:sz w:val="18"/>
          <w:szCs w:val="18"/>
        </w:rPr>
        <w:t xml:space="preserve"> настоящего Административного регламента.</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При рассмотрении комплекта документов для предоставления муниципальной услуги специалист Органа: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определяет соответствие представленных документов требованиям, установленным в Приложении №3 Административного регламента;</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 устанавливает факт отсутствия или наличия оснований для отказа в предоставлении муниципальной услуги, предусмотренных пунктом 2.12 Административного регламента.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настоящего Административного регламента.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Специалист Органа в течении 18</w:t>
      </w:r>
      <w:r w:rsidRPr="000F0436">
        <w:rPr>
          <w:sz w:val="18"/>
          <w:szCs w:val="18"/>
        </w:rPr>
        <w:t xml:space="preserve"> календарных дней</w:t>
      </w:r>
      <w:r w:rsidRPr="000F0436">
        <w:rPr>
          <w:rFonts w:eastAsia="Calibri"/>
          <w:sz w:val="18"/>
          <w:szCs w:val="18"/>
        </w:rPr>
        <w:t xml:space="preserve"> по результатам проверки готовит один из следующих документов:</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 проект решения о предоставлении муниципальной услуги;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 проект решения об отказе в предоставлении муниципальной услуги (в случае наличия оснований, предусмотренных пунктом 2.12 настоящего Административного регламента).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Не менее чем за 30 календарных дней до дня проведения аукциона обеспечивает 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(torgi.gov.ru), определенном Правительством Российской Федерации, а так 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w:t>
      </w:r>
    </w:p>
    <w:p w:rsidR="0080083D" w:rsidRPr="000F0436" w:rsidRDefault="0080083D" w:rsidP="0080083D">
      <w:pPr>
        <w:widowControl w:val="0"/>
        <w:autoSpaceDE w:val="0"/>
        <w:autoSpaceDN w:val="0"/>
        <w:adjustRightInd w:val="0"/>
        <w:ind w:firstLine="709"/>
        <w:jc w:val="both"/>
        <w:rPr>
          <w:bCs/>
          <w:sz w:val="18"/>
          <w:szCs w:val="18"/>
        </w:rPr>
      </w:pPr>
      <w:r w:rsidRPr="000F0436">
        <w:rPr>
          <w:sz w:val="18"/>
          <w:szCs w:val="18"/>
        </w:rPr>
        <w:t xml:space="preserve">Заявители, которые заинтересованы в предоставлении земельного участка, могут подавать заявки на участие в аукционе в установленные решением о проведении аукциона сроки. </w:t>
      </w:r>
      <w:r w:rsidRPr="000F0436">
        <w:rPr>
          <w:bCs/>
          <w:sz w:val="18"/>
          <w:szCs w:val="1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80083D" w:rsidRPr="000F0436" w:rsidRDefault="0080083D" w:rsidP="0080083D">
      <w:pPr>
        <w:widowControl w:val="0"/>
        <w:autoSpaceDE w:val="0"/>
        <w:autoSpaceDN w:val="0"/>
        <w:adjustRightInd w:val="0"/>
        <w:ind w:firstLine="709"/>
        <w:jc w:val="both"/>
        <w:rPr>
          <w:sz w:val="18"/>
          <w:szCs w:val="18"/>
        </w:rPr>
      </w:pPr>
      <w:r w:rsidRPr="000F0436">
        <w:rPr>
          <w:bCs/>
          <w:sz w:val="18"/>
          <w:szCs w:val="18"/>
        </w:rPr>
        <w:t xml:space="preserve">Специалист органа </w:t>
      </w:r>
      <w:r w:rsidRPr="000F0436">
        <w:rPr>
          <w:sz w:val="18"/>
          <w:szCs w:val="18"/>
        </w:rPr>
        <w:t xml:space="preserve">составляет протокол рассмотрения заявок на участие в аукционе в указанный в извещении день, который содержит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не позднее чем на следующий день после дня подписания протокола размещает протокол рассмотрения заявок на официальном сайте (torgi.gov.ru),  направляет уведомления заявителям, признанным участниками аукциона, и заявителям, не допущенным к участию в аукционе.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Заявителю, не допущенному к участию в аукционе, Орган возвращает внесенный им задаток в течение трех рабочих дней со дня оформления протокола приема заявок на участие в аукционе.</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В случае, если аукцион признан несостоявшимся и только один заявитель признан участником аукциона, Орган через 10 календарных дней со дня подписания протокола приема заявок на участие в аукционе, направляет заявителю три экземпляра подписанного проекта договора купли-продажи.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Результаты аукциона оформляются протоколом, который составляет специалист Органа, и размещает на официальном сайте в течение одного рабочего дня со дня подписания данного протокола.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Лицам, участвовавшим в аукционе, но не победившим в нем, орган возвращает задатки в течение трех рабочих дней со дня подписания протокола о результатах аукциона.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Через 10 календарных дней со дня составления протокола о результатах аукциона Орган направляет победителю аукциона три экземпляра подписанного проекта договора аренды земельного участка. </w:t>
      </w:r>
    </w:p>
    <w:p w:rsidR="0080083D" w:rsidRPr="000F0436" w:rsidRDefault="0080083D" w:rsidP="0080083D">
      <w:pPr>
        <w:widowControl w:val="0"/>
        <w:autoSpaceDE w:val="0"/>
        <w:autoSpaceDN w:val="0"/>
        <w:adjustRightInd w:val="0"/>
        <w:ind w:firstLine="709"/>
        <w:jc w:val="both"/>
        <w:rPr>
          <w:rFonts w:eastAsia="Calibri"/>
          <w:sz w:val="18"/>
          <w:szCs w:val="18"/>
        </w:rPr>
      </w:pP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1 календарного дня.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календарных дней со дня его получения.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Специалист Органа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3.11.1. Критерием принятия решения</w:t>
      </w:r>
      <w:r w:rsidRPr="000F0436">
        <w:rPr>
          <w:sz w:val="18"/>
          <w:szCs w:val="18"/>
        </w:rPr>
        <w:t xml:space="preserve"> о предоставлении </w:t>
      </w:r>
      <w:r w:rsidRPr="000F0436">
        <w:rPr>
          <w:rFonts w:eastAsia="Calibri"/>
          <w:sz w:val="18"/>
          <w:szCs w:val="18"/>
        </w:rPr>
        <w:t>муниципальной</w:t>
      </w:r>
      <w:r w:rsidRPr="000F0436">
        <w:rPr>
          <w:sz w:val="18"/>
          <w:szCs w:val="18"/>
        </w:rPr>
        <w:t xml:space="preserve"> услуги </w:t>
      </w:r>
      <w:r w:rsidRPr="000F0436">
        <w:rPr>
          <w:rFonts w:eastAsia="Calibri"/>
          <w:sz w:val="18"/>
          <w:szCs w:val="18"/>
        </w:rPr>
        <w:t xml:space="preserve">является соответствие запроса и прилагаемых к нему документов требованиям настоящего Административного регламента.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3.11.2. Максимальный срок исполнения административной процедуры составляет не более </w:t>
      </w:r>
      <w:r w:rsidRPr="000F0436">
        <w:rPr>
          <w:sz w:val="18"/>
          <w:szCs w:val="18"/>
        </w:rPr>
        <w:t>21 календарного дня</w:t>
      </w:r>
      <w:r w:rsidRPr="000F0436">
        <w:rPr>
          <w:rFonts w:eastAsia="Calibri"/>
          <w:sz w:val="18"/>
          <w:szCs w:val="18"/>
        </w:rPr>
        <w:t xml:space="preserve"> со дня получения из Органа полного комплекта документов, необходимых для предоставления муниципальной услуги</w:t>
      </w:r>
      <w:r w:rsidRPr="000F0436">
        <w:rPr>
          <w:sz w:val="18"/>
          <w:szCs w:val="18"/>
        </w:rPr>
        <w:t xml:space="preserve">.  </w:t>
      </w:r>
    </w:p>
    <w:p w:rsidR="0080083D" w:rsidRPr="000F0436" w:rsidRDefault="0080083D" w:rsidP="0080083D">
      <w:pPr>
        <w:widowControl w:val="0"/>
        <w:autoSpaceDE w:val="0"/>
        <w:autoSpaceDN w:val="0"/>
        <w:adjustRightInd w:val="0"/>
        <w:ind w:firstLine="709"/>
        <w:jc w:val="both"/>
        <w:rPr>
          <w:bCs/>
          <w:iCs/>
          <w:sz w:val="18"/>
          <w:szCs w:val="18"/>
        </w:rPr>
      </w:pPr>
      <w:r w:rsidRPr="000F0436">
        <w:rPr>
          <w:bCs/>
          <w:iCs/>
          <w:sz w:val="18"/>
          <w:szCs w:val="18"/>
        </w:rPr>
        <w:t xml:space="preserve">3.11.3. Результатом административной процедуры является принятие решения о предоставлении </w:t>
      </w:r>
      <w:r w:rsidRPr="000F0436">
        <w:rPr>
          <w:rFonts w:eastAsia="Calibri"/>
          <w:sz w:val="18"/>
          <w:szCs w:val="18"/>
        </w:rPr>
        <w:t>муниципальной</w:t>
      </w:r>
      <w:r w:rsidRPr="000F0436">
        <w:rPr>
          <w:bCs/>
          <w:iCs/>
          <w:sz w:val="18"/>
          <w:szCs w:val="18"/>
        </w:rPr>
        <w:t xml:space="preserve"> услуги (либо решения об отказе в предоставлении </w:t>
      </w:r>
      <w:r w:rsidRPr="000F0436">
        <w:rPr>
          <w:rFonts w:eastAsia="Calibri"/>
          <w:sz w:val="18"/>
          <w:szCs w:val="18"/>
        </w:rPr>
        <w:t>муниципальной</w:t>
      </w:r>
      <w:r w:rsidRPr="000F0436">
        <w:rPr>
          <w:bCs/>
          <w:iCs/>
          <w:sz w:val="18"/>
          <w:szCs w:val="18"/>
        </w:rPr>
        <w:t xml:space="preserve"> услуги) и передача принятого решения о предоставлении </w:t>
      </w:r>
      <w:r w:rsidRPr="000F0436">
        <w:rPr>
          <w:rFonts w:eastAsia="Calibri"/>
          <w:sz w:val="18"/>
          <w:szCs w:val="18"/>
        </w:rPr>
        <w:t>муниципальной</w:t>
      </w:r>
      <w:r w:rsidRPr="000F0436">
        <w:rPr>
          <w:bCs/>
          <w:iCs/>
          <w:sz w:val="18"/>
          <w:szCs w:val="18"/>
        </w:rPr>
        <w:t xml:space="preserve"> услуги (либо решения об отказе в предоставлении </w:t>
      </w:r>
      <w:r w:rsidRPr="000F0436">
        <w:rPr>
          <w:rFonts w:eastAsia="Calibri"/>
          <w:sz w:val="18"/>
          <w:szCs w:val="18"/>
        </w:rPr>
        <w:t>муниципальной</w:t>
      </w:r>
      <w:r w:rsidRPr="000F0436">
        <w:rPr>
          <w:bCs/>
          <w:iCs/>
          <w:sz w:val="18"/>
          <w:szCs w:val="18"/>
        </w:rPr>
        <w:t xml:space="preserve"> услуги) сотруднику Органа, ответственному за выдачу результата предоставления услуги, для выдачи его заявителю.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Результат административной процедуры фиксируется в электронной базе документов с пометкой «исполнено» </w:t>
      </w:r>
      <w:r w:rsidRPr="000F0436">
        <w:rPr>
          <w:sz w:val="18"/>
          <w:szCs w:val="18"/>
        </w:rPr>
        <w:lastRenderedPageBreak/>
        <w:t>специалистом Органа, ответственным за принятие Решения.</w:t>
      </w:r>
    </w:p>
    <w:p w:rsidR="0080083D" w:rsidRPr="000F0436" w:rsidRDefault="0080083D" w:rsidP="0080083D">
      <w:pPr>
        <w:widowControl w:val="0"/>
        <w:autoSpaceDE w:val="0"/>
        <w:autoSpaceDN w:val="0"/>
        <w:adjustRightInd w:val="0"/>
        <w:ind w:firstLine="709"/>
        <w:jc w:val="both"/>
        <w:rPr>
          <w:i/>
          <w:sz w:val="18"/>
          <w:szCs w:val="18"/>
        </w:rPr>
      </w:pPr>
      <w:r w:rsidRPr="000F0436">
        <w:rPr>
          <w:sz w:val="18"/>
          <w:szCs w:val="18"/>
        </w:rPr>
        <w:t xml:space="preserve">3.11.4. Иных действий, необходимых для предоставления муниципальной услуги нет. </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Уведомление заявителя о принятом решении, выдача заявителю результата предоставления муниципальной услуги</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3.12.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0F0436">
        <w:rPr>
          <w:rFonts w:eastAsia="Calibri"/>
          <w:sz w:val="18"/>
          <w:szCs w:val="18"/>
        </w:rPr>
        <w:t>муниципальной</w:t>
      </w:r>
      <w:r w:rsidRPr="000F0436">
        <w:rPr>
          <w:sz w:val="18"/>
          <w:szCs w:val="18"/>
        </w:rPr>
        <w:t xml:space="preserve"> услуги или решения об отказе в предоставлении </w:t>
      </w:r>
      <w:r w:rsidRPr="000F0436">
        <w:rPr>
          <w:rFonts w:eastAsia="Calibri"/>
          <w:sz w:val="18"/>
          <w:szCs w:val="18"/>
        </w:rPr>
        <w:t>муниципальной</w:t>
      </w:r>
      <w:r w:rsidRPr="000F0436">
        <w:rPr>
          <w:sz w:val="18"/>
          <w:szCs w:val="18"/>
        </w:rPr>
        <w:t xml:space="preserve"> услуги (далее - Решение).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Административная процедура исполняется сотрудником Органа, ответственным за выдачу Решения.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80083D" w:rsidRPr="000F0436" w:rsidRDefault="0080083D" w:rsidP="0080083D">
      <w:pPr>
        <w:ind w:firstLine="851"/>
        <w:jc w:val="both"/>
        <w:rPr>
          <w:sz w:val="18"/>
          <w:szCs w:val="18"/>
        </w:rPr>
      </w:pPr>
      <w:r w:rsidRPr="000F0436">
        <w:rPr>
          <w:sz w:val="18"/>
          <w:szCs w:val="18"/>
        </w:rPr>
        <w:t>При предоставлении муниципальной услуги в электронной форме заявителю направляется:</w:t>
      </w:r>
    </w:p>
    <w:p w:rsidR="0080083D" w:rsidRPr="000F0436" w:rsidRDefault="0080083D" w:rsidP="0080083D">
      <w:pPr>
        <w:autoSpaceDE w:val="0"/>
        <w:autoSpaceDN w:val="0"/>
        <w:adjustRightInd w:val="0"/>
        <w:ind w:firstLine="567"/>
        <w:jc w:val="both"/>
        <w:rPr>
          <w:iCs/>
          <w:sz w:val="18"/>
          <w:szCs w:val="18"/>
        </w:rPr>
      </w:pPr>
      <w:r w:rsidRPr="000F0436">
        <w:rPr>
          <w:iCs/>
          <w:sz w:val="18"/>
          <w:szCs w:val="18"/>
        </w:rPr>
        <w:t xml:space="preserve">а) </w:t>
      </w:r>
      <w:r w:rsidRPr="000F0436">
        <w:rPr>
          <w:sz w:val="18"/>
          <w:szCs w:val="18"/>
        </w:rPr>
        <w:t>уведомление о возможности получить результат предоставления государственной (муниципальной) услуги</w:t>
      </w:r>
      <w:r w:rsidRPr="000F0436">
        <w:rPr>
          <w:iCs/>
          <w:sz w:val="18"/>
          <w:szCs w:val="18"/>
        </w:rPr>
        <w:t>;</w:t>
      </w:r>
    </w:p>
    <w:p w:rsidR="0080083D" w:rsidRPr="000F0436" w:rsidRDefault="0080083D" w:rsidP="0080083D">
      <w:pPr>
        <w:autoSpaceDE w:val="0"/>
        <w:autoSpaceDN w:val="0"/>
        <w:adjustRightInd w:val="0"/>
        <w:ind w:firstLine="540"/>
        <w:jc w:val="both"/>
        <w:rPr>
          <w:i/>
          <w:iCs/>
          <w:sz w:val="18"/>
          <w:szCs w:val="18"/>
        </w:rPr>
      </w:pPr>
      <w:r w:rsidRPr="000F0436">
        <w:rPr>
          <w:iCs/>
          <w:sz w:val="18"/>
          <w:szCs w:val="18"/>
        </w:rPr>
        <w:t>б) уведомление о мотивированном отказе в предоставлении государственной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w:t>
      </w:r>
      <w:r w:rsidR="00970CDC">
        <w:rPr>
          <w:sz w:val="18"/>
          <w:szCs w:val="18"/>
        </w:rPr>
        <w:t xml:space="preserve">егистрации, при предъявлении им </w:t>
      </w:r>
      <w:r w:rsidRPr="000F0436">
        <w:rPr>
          <w:sz w:val="18"/>
          <w:szCs w:val="18"/>
        </w:rPr>
        <w:t>документа удостоверяющего личность, а при обращении представителя также документа, подтверждающего полномочия представителя.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В случае невозможности информирования специалист Органа, ответственный за выдачу результата предоставления услуги, направляет заявите</w:t>
      </w:r>
      <w:r w:rsidR="00970CDC">
        <w:rPr>
          <w:sz w:val="18"/>
          <w:szCs w:val="18"/>
        </w:rPr>
        <w:t xml:space="preserve">лю </w:t>
      </w:r>
      <w:r w:rsidRPr="000F0436">
        <w:rPr>
          <w:sz w:val="18"/>
          <w:szCs w:val="18"/>
        </w:rPr>
        <w:t>Решение через организацию почтовой связи заказным письмом с уведомлением.</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3.12.1. </w:t>
      </w:r>
      <w:r w:rsidRPr="000F0436">
        <w:rPr>
          <w:rFonts w:eastAsia="Calibri"/>
          <w:sz w:val="18"/>
          <w:szCs w:val="18"/>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3.12.2. Максимальный срок исполнения административной процедуры составляет 2 календарных дня со дня поступления Решения сотруднику Органа, ответственному за его выдачу.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sz w:val="18"/>
          <w:szCs w:val="18"/>
        </w:rPr>
        <w:t xml:space="preserve">3.12.3. Результатом исполнения административной процедуры является уведомление заявителя о принятом Решении и (или) выдача заявителю </w:t>
      </w:r>
      <w:r w:rsidRPr="000F0436">
        <w:rPr>
          <w:rFonts w:eastAsia="Calibri"/>
          <w:sz w:val="18"/>
          <w:szCs w:val="18"/>
        </w:rPr>
        <w:t>Решения.</w:t>
      </w:r>
    </w:p>
    <w:p w:rsidR="0080083D" w:rsidRPr="000F0436" w:rsidRDefault="0080083D" w:rsidP="0080083D">
      <w:pPr>
        <w:widowControl w:val="0"/>
        <w:autoSpaceDE w:val="0"/>
        <w:autoSpaceDN w:val="0"/>
        <w:adjustRightInd w:val="0"/>
        <w:ind w:firstLine="709"/>
        <w:jc w:val="both"/>
        <w:outlineLvl w:val="1"/>
        <w:rPr>
          <w:sz w:val="18"/>
          <w:szCs w:val="18"/>
        </w:rPr>
      </w:pPr>
      <w:r w:rsidRPr="000F0436">
        <w:rPr>
          <w:sz w:val="18"/>
          <w:szCs w:val="18"/>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 включая обновление статуса заявителя в личном кабинете на Едином портале государственных и муниципальных услуг (функций) до статуса "исполнено".</w:t>
      </w:r>
    </w:p>
    <w:p w:rsidR="0080083D" w:rsidRPr="000F0436" w:rsidRDefault="0080083D" w:rsidP="0080083D">
      <w:pPr>
        <w:widowControl w:val="0"/>
        <w:autoSpaceDE w:val="0"/>
        <w:autoSpaceDN w:val="0"/>
        <w:adjustRightInd w:val="0"/>
        <w:ind w:firstLine="709"/>
        <w:jc w:val="both"/>
        <w:outlineLvl w:val="1"/>
        <w:rPr>
          <w:sz w:val="18"/>
          <w:szCs w:val="18"/>
        </w:rPr>
      </w:pPr>
      <w:r w:rsidRPr="000F0436">
        <w:rPr>
          <w:sz w:val="18"/>
          <w:szCs w:val="18"/>
        </w:rPr>
        <w:t>3.12.4. Иных действий, необходимых для предоставления муниципальной услуги нет.</w:t>
      </w:r>
    </w:p>
    <w:p w:rsidR="0080083D" w:rsidRPr="000F0436" w:rsidRDefault="0080083D" w:rsidP="0080083D">
      <w:pPr>
        <w:widowControl w:val="0"/>
        <w:autoSpaceDE w:val="0"/>
        <w:autoSpaceDN w:val="0"/>
        <w:adjustRightInd w:val="0"/>
        <w:ind w:firstLine="709"/>
        <w:jc w:val="both"/>
        <w:outlineLvl w:val="1"/>
        <w:rPr>
          <w:rFonts w:eastAsiaTheme="minorEastAsia"/>
          <w:b/>
          <w:sz w:val="18"/>
          <w:szCs w:val="18"/>
        </w:rPr>
      </w:pPr>
    </w:p>
    <w:p w:rsidR="0080083D" w:rsidRPr="000F0436" w:rsidRDefault="0080083D" w:rsidP="0080083D">
      <w:pPr>
        <w:widowControl w:val="0"/>
        <w:autoSpaceDE w:val="0"/>
        <w:autoSpaceDN w:val="0"/>
        <w:adjustRightInd w:val="0"/>
        <w:jc w:val="center"/>
        <w:outlineLvl w:val="0"/>
        <w:rPr>
          <w:rFonts w:eastAsiaTheme="minorEastAsia"/>
          <w:b/>
          <w:sz w:val="18"/>
          <w:szCs w:val="18"/>
        </w:rPr>
      </w:pPr>
      <w:r w:rsidRPr="000F0436">
        <w:rPr>
          <w:rFonts w:eastAsiaTheme="minorEastAsia"/>
          <w:b/>
          <w:sz w:val="18"/>
          <w:szCs w:val="18"/>
        </w:rPr>
        <w:t>Исправление опечаток и (или) ошибок, допущенных в документах, выданных в результате предоставления муниципальной услуги</w:t>
      </w:r>
    </w:p>
    <w:p w:rsidR="0080083D" w:rsidRPr="000F0436" w:rsidRDefault="0080083D" w:rsidP="0080083D">
      <w:pPr>
        <w:widowControl w:val="0"/>
        <w:autoSpaceDE w:val="0"/>
        <w:autoSpaceDN w:val="0"/>
        <w:adjustRightInd w:val="0"/>
        <w:jc w:val="center"/>
        <w:rPr>
          <w:rFonts w:eastAsiaTheme="minorEastAsia"/>
          <w:sz w:val="18"/>
          <w:szCs w:val="18"/>
        </w:rPr>
      </w:pP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sz w:val="18"/>
          <w:szCs w:val="18"/>
        </w:rPr>
        <w:t xml:space="preserve">3.13.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0F0436">
        <w:rPr>
          <w:rFonts w:eastAsia="Calibri"/>
          <w:sz w:val="18"/>
          <w:szCs w:val="18"/>
        </w:rPr>
        <w:t>Орган</w:t>
      </w:r>
      <w:r w:rsidRPr="000F0436">
        <w:rPr>
          <w:sz w:val="18"/>
          <w:szCs w:val="18"/>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3.13.1.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3.13.2.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80083D" w:rsidRPr="000F0436" w:rsidRDefault="0080083D" w:rsidP="0080083D">
      <w:pPr>
        <w:widowControl w:val="0"/>
        <w:numPr>
          <w:ilvl w:val="0"/>
          <w:numId w:val="14"/>
        </w:numPr>
        <w:autoSpaceDE w:val="0"/>
        <w:autoSpaceDN w:val="0"/>
        <w:adjustRightInd w:val="0"/>
        <w:jc w:val="both"/>
        <w:rPr>
          <w:sz w:val="18"/>
          <w:szCs w:val="18"/>
        </w:rPr>
      </w:pPr>
      <w:r w:rsidRPr="000F0436">
        <w:rPr>
          <w:sz w:val="18"/>
          <w:szCs w:val="18"/>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80083D" w:rsidRPr="000F0436" w:rsidRDefault="0080083D" w:rsidP="0080083D">
      <w:pPr>
        <w:widowControl w:val="0"/>
        <w:numPr>
          <w:ilvl w:val="0"/>
          <w:numId w:val="14"/>
        </w:numPr>
        <w:autoSpaceDE w:val="0"/>
        <w:autoSpaceDN w:val="0"/>
        <w:adjustRightInd w:val="0"/>
        <w:jc w:val="both"/>
        <w:rPr>
          <w:sz w:val="18"/>
          <w:szCs w:val="18"/>
        </w:rPr>
      </w:pPr>
      <w:r w:rsidRPr="000F0436">
        <w:rPr>
          <w:sz w:val="18"/>
          <w:szCs w:val="18"/>
        </w:rPr>
        <w:t>через организацию почтовой связи (заявителем направляются копии документов с опечатками и (или) ошибками).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Прием и регистрация заявления об исправлении опечаток и (или) ошибок осуществляется в соответствии с пунктом 3.9 настоящего Административного регламента, за исключением положений, касающихся возможности представлять документы в электронном виде.</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3.13.3.</w:t>
      </w:r>
      <w:r w:rsidR="00970CDC">
        <w:rPr>
          <w:sz w:val="18"/>
          <w:szCs w:val="18"/>
        </w:rPr>
        <w:t xml:space="preserve"> </w:t>
      </w:r>
      <w:r w:rsidRPr="000F0436">
        <w:rPr>
          <w:sz w:val="18"/>
          <w:szCs w:val="18"/>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принимает решение об исправлении опечаток и (или) ошибок, </w:t>
      </w:r>
      <w:r w:rsidRPr="000F0436">
        <w:rPr>
          <w:rFonts w:eastAsia="Calibri"/>
          <w:sz w:val="18"/>
          <w:szCs w:val="18"/>
        </w:rPr>
        <w:t>допущенных в документах, выданных в результате предоставления муниципальной услуги,</w:t>
      </w:r>
      <w:r w:rsidRPr="000F0436">
        <w:rPr>
          <w:sz w:val="18"/>
          <w:szCs w:val="18"/>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80083D" w:rsidRPr="000F0436" w:rsidRDefault="0080083D" w:rsidP="0080083D">
      <w:pPr>
        <w:numPr>
          <w:ilvl w:val="0"/>
          <w:numId w:val="17"/>
        </w:numPr>
        <w:spacing w:line="252" w:lineRule="auto"/>
        <w:contextualSpacing/>
        <w:jc w:val="both"/>
        <w:rPr>
          <w:sz w:val="18"/>
          <w:szCs w:val="18"/>
        </w:rPr>
      </w:pPr>
      <w:r w:rsidRPr="000F0436">
        <w:rPr>
          <w:sz w:val="18"/>
          <w:szCs w:val="18"/>
        </w:rPr>
        <w:lastRenderedPageBreak/>
        <w:t xml:space="preserve">принимает решение об отсутствии необходимости исправления опечаток и (или) ошибок, </w:t>
      </w:r>
      <w:r w:rsidRPr="000F0436">
        <w:rPr>
          <w:rFonts w:eastAsia="Calibri"/>
          <w:sz w:val="18"/>
          <w:szCs w:val="18"/>
        </w:rPr>
        <w:t>допущенных в документах, выданных в результате предоставления муниципальной услуги,</w:t>
      </w:r>
      <w:r w:rsidRPr="000F0436">
        <w:rPr>
          <w:sz w:val="18"/>
          <w:szCs w:val="18"/>
        </w:rPr>
        <w:t xml:space="preserve"> и готовит мотивированный отказ в исправлении </w:t>
      </w:r>
      <w:r w:rsidRPr="000F0436">
        <w:rPr>
          <w:rFonts w:eastAsia="Calibri"/>
          <w:sz w:val="18"/>
          <w:szCs w:val="18"/>
        </w:rPr>
        <w:t>опечаток и (или) ошибок, допущенных в документах, выданных в результате предоставления муниципальной услуги</w:t>
      </w:r>
      <w:r w:rsidRPr="000F0436">
        <w:rPr>
          <w:sz w:val="18"/>
          <w:szCs w:val="18"/>
        </w:rPr>
        <w:t>.</w:t>
      </w:r>
    </w:p>
    <w:p w:rsidR="0080083D" w:rsidRPr="000F0436" w:rsidRDefault="0080083D" w:rsidP="0080083D">
      <w:pPr>
        <w:spacing w:line="252" w:lineRule="auto"/>
        <w:ind w:firstLine="709"/>
        <w:contextualSpacing/>
        <w:jc w:val="both"/>
        <w:rPr>
          <w:sz w:val="18"/>
          <w:szCs w:val="18"/>
        </w:rPr>
      </w:pPr>
      <w:r w:rsidRPr="000F0436">
        <w:rPr>
          <w:sz w:val="18"/>
          <w:szCs w:val="18"/>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w:t>
      </w:r>
      <w:r w:rsidRPr="000F0436">
        <w:rPr>
          <w:rFonts w:eastAsia="Calibri"/>
          <w:sz w:val="18"/>
          <w:szCs w:val="18"/>
        </w:rPr>
        <w:t>, допущенных в документах, выданных в результате предоставления муниципальной услуги,</w:t>
      </w:r>
      <w:r w:rsidRPr="000F0436">
        <w:rPr>
          <w:sz w:val="18"/>
          <w:szCs w:val="18"/>
        </w:rPr>
        <w:t xml:space="preserve"> не допускается:</w:t>
      </w:r>
    </w:p>
    <w:p w:rsidR="0080083D" w:rsidRPr="000F0436" w:rsidRDefault="0080083D" w:rsidP="0080083D">
      <w:pPr>
        <w:numPr>
          <w:ilvl w:val="0"/>
          <w:numId w:val="15"/>
        </w:numPr>
        <w:spacing w:line="252" w:lineRule="auto"/>
        <w:contextualSpacing/>
        <w:jc w:val="both"/>
        <w:rPr>
          <w:sz w:val="18"/>
          <w:szCs w:val="18"/>
        </w:rPr>
      </w:pPr>
      <w:r w:rsidRPr="000F0436">
        <w:rPr>
          <w:sz w:val="18"/>
          <w:szCs w:val="18"/>
        </w:rPr>
        <w:t>изменение содержания документов, являющихся результатом предоставления муниципальной услуги;</w:t>
      </w:r>
    </w:p>
    <w:p w:rsidR="0080083D" w:rsidRPr="000F0436" w:rsidRDefault="0080083D" w:rsidP="0080083D">
      <w:pPr>
        <w:numPr>
          <w:ilvl w:val="0"/>
          <w:numId w:val="15"/>
        </w:numPr>
        <w:spacing w:line="252" w:lineRule="auto"/>
        <w:contextualSpacing/>
        <w:jc w:val="both"/>
        <w:rPr>
          <w:sz w:val="18"/>
          <w:szCs w:val="18"/>
        </w:rPr>
      </w:pPr>
      <w:r w:rsidRPr="000F0436">
        <w:rPr>
          <w:sz w:val="18"/>
          <w:szCs w:val="18"/>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3.13.4. Критерием принятия решения</w:t>
      </w:r>
      <w:r w:rsidRPr="000F0436">
        <w:rPr>
          <w:sz w:val="18"/>
          <w:szCs w:val="18"/>
        </w:rPr>
        <w:t xml:space="preserve"> об исправлении опечаток и (или) ошибок </w:t>
      </w:r>
      <w:r w:rsidRPr="000F0436">
        <w:rPr>
          <w:rFonts w:eastAsia="Calibri"/>
          <w:sz w:val="18"/>
          <w:szCs w:val="18"/>
        </w:rPr>
        <w:t xml:space="preserve">является наличие </w:t>
      </w:r>
      <w:r w:rsidRPr="000F0436">
        <w:rPr>
          <w:sz w:val="18"/>
          <w:szCs w:val="18"/>
        </w:rPr>
        <w:t>опечаток и (или) ошибок, допущенных в документах, являющихся результатом предоставления муниципальной услуги</w:t>
      </w:r>
      <w:r w:rsidRPr="000F0436">
        <w:rPr>
          <w:rFonts w:eastAsia="Calibri"/>
          <w:sz w:val="18"/>
          <w:szCs w:val="18"/>
        </w:rPr>
        <w:t xml:space="preserve">. </w:t>
      </w:r>
    </w:p>
    <w:p w:rsidR="0080083D" w:rsidRPr="000F0436" w:rsidRDefault="0080083D" w:rsidP="0080083D">
      <w:pPr>
        <w:widowControl w:val="0"/>
        <w:autoSpaceDE w:val="0"/>
        <w:autoSpaceDN w:val="0"/>
        <w:adjustRightInd w:val="0"/>
        <w:ind w:firstLine="709"/>
        <w:jc w:val="both"/>
        <w:rPr>
          <w:sz w:val="18"/>
          <w:szCs w:val="18"/>
        </w:rPr>
      </w:pPr>
      <w:r w:rsidRPr="000F0436">
        <w:rPr>
          <w:rFonts w:eastAsia="Calibri"/>
          <w:sz w:val="18"/>
          <w:szCs w:val="18"/>
        </w:rPr>
        <w:t xml:space="preserve">3.13.5. Максимальный срок исполнения административной процедуры составляет не более 5 календарных дней со дня </w:t>
      </w:r>
      <w:r w:rsidRPr="000F0436">
        <w:rPr>
          <w:sz w:val="18"/>
          <w:szCs w:val="18"/>
        </w:rPr>
        <w:t>поступления в Орган заявления об исправлении опечаток и (или) ошибок.</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3.13.6. Результатом процедуры является:</w:t>
      </w:r>
    </w:p>
    <w:p w:rsidR="0080083D" w:rsidRPr="000F0436" w:rsidRDefault="0080083D" w:rsidP="0080083D">
      <w:pPr>
        <w:numPr>
          <w:ilvl w:val="0"/>
          <w:numId w:val="16"/>
        </w:numPr>
        <w:spacing w:line="252" w:lineRule="auto"/>
        <w:contextualSpacing/>
        <w:jc w:val="both"/>
        <w:rPr>
          <w:sz w:val="18"/>
          <w:szCs w:val="18"/>
        </w:rPr>
      </w:pPr>
      <w:r w:rsidRPr="000F0436">
        <w:rPr>
          <w:sz w:val="18"/>
          <w:szCs w:val="18"/>
        </w:rPr>
        <w:t>исправленные документы, являющиеся результатом предоставления муниципальной услуги;</w:t>
      </w:r>
    </w:p>
    <w:p w:rsidR="0080083D" w:rsidRPr="000F0436" w:rsidRDefault="0080083D" w:rsidP="0080083D">
      <w:pPr>
        <w:numPr>
          <w:ilvl w:val="0"/>
          <w:numId w:val="18"/>
        </w:numPr>
        <w:spacing w:line="252" w:lineRule="auto"/>
        <w:contextualSpacing/>
        <w:jc w:val="both"/>
        <w:rPr>
          <w:sz w:val="18"/>
          <w:szCs w:val="18"/>
        </w:rPr>
      </w:pPr>
      <w:r w:rsidRPr="000F0436">
        <w:rPr>
          <w:sz w:val="18"/>
          <w:szCs w:val="18"/>
        </w:rPr>
        <w:t xml:space="preserve">мотивированный отказ в исправлении </w:t>
      </w:r>
      <w:r w:rsidRPr="000F0436">
        <w:rPr>
          <w:rFonts w:eastAsia="Calibri"/>
          <w:sz w:val="18"/>
          <w:szCs w:val="18"/>
        </w:rPr>
        <w:t>опечаток и (или) ошибок, допущенных в документах, выданных в результате предоставления муниципальной услуги</w:t>
      </w:r>
      <w:r w:rsidRPr="000F0436">
        <w:rPr>
          <w:sz w:val="18"/>
          <w:szCs w:val="18"/>
        </w:rPr>
        <w:t>.</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sz w:val="18"/>
          <w:szCs w:val="18"/>
        </w:rPr>
        <w:t>Выдача заявителю исправленного документа производится в порядке, установленном пунктом 3.12 настоящего Регламента.</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3.13.7. Способом фиксации результата процедуры является регистрация исправленного документа или принятого решения в журнале исходящей документации</w:t>
      </w:r>
      <w:r w:rsidRPr="000F0436">
        <w:rPr>
          <w:sz w:val="18"/>
          <w:szCs w:val="18"/>
        </w:rPr>
        <w:t xml:space="preserve"> специалистом ответственным за выдачу результата предоставления муниципальной услуги.</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80083D" w:rsidRPr="000F0436" w:rsidRDefault="0080083D" w:rsidP="0080083D">
      <w:pPr>
        <w:widowControl w:val="0"/>
        <w:autoSpaceDE w:val="0"/>
        <w:autoSpaceDN w:val="0"/>
        <w:adjustRightInd w:val="0"/>
        <w:ind w:firstLine="709"/>
        <w:jc w:val="center"/>
        <w:rPr>
          <w:b/>
          <w:sz w:val="18"/>
          <w:szCs w:val="18"/>
          <w:highlight w:val="yellow"/>
        </w:rPr>
      </w:pP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Выдача дубликата документов, выданных в результате предоставления муниципальной услуги</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3.14. Заявитель вправе обратиться в Орган с заявлением о выдаче дубликата выданных в результате предоставления муниципальной услуги документов.</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3.14.1. Основанием для начала процедуры по выдаче дубликата документов, выданных в результате предоставления муниципальной услуги (далее – процедура), является поступление в Орган заявления о выдаче дубликата документов, выданных в результате предоставления муниципальной услуги (далее – заявление о выдаче дубликата).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3.14.2. Заявление о выдаче дубликата с указанием способа информирования о результатах его рассмотрения и документы, представляются следующими способами: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лично;</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через организацию почтовой связи.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Прием и регистрация заявления о выдаче дубликата документов осуществляется в соответствии с пунктом 3.9 настоящего Административного регламента.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3.14.3. По результатам рассмотрения заявления о выдаче дубликата специалист Органа в течение 2 рабочих дней со дня получения заявления: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принимает решение о выдаче дубликата документов, выданных в результате предоставления муниципальной услуги, и уведомляет заявителя о принятом решении способом, указанным в заявлении о выдаче дубликата;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принимает решение об отказе в выдаче дубликата документов, выданных в результате предоставления муниципальной услуги, и г</w:t>
      </w:r>
      <w:r w:rsidR="00970CDC">
        <w:rPr>
          <w:sz w:val="18"/>
          <w:szCs w:val="18"/>
        </w:rPr>
        <w:t xml:space="preserve">отовит мотивированный отказ в </w:t>
      </w:r>
      <w:r w:rsidRPr="000F0436">
        <w:rPr>
          <w:sz w:val="18"/>
          <w:szCs w:val="18"/>
        </w:rPr>
        <w:t>выдаче дубликата документов, выданных в результате предоставления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Выдача дубликата документов, выданных в результате предоставления муниципальной услуги или решение об отказе в выдаче дубликата документов,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3.14.4.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 выдачи дубликата выданных в результате предоставления муниципальной услуги документов.</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3.14.5. Максимальный срок исполнения административной процедуры составляет не более 5 рабочих дней со дня поступления в Орган заявления о выдаче дубликата.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3.14.6. Результатом процедуры является: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дубликат документов, являющиеся результатом предоставления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мотивированный отказ в выдаче дубликата документов, выданных в результате предоставления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Выдача заявителю дубликата документа производится в порядке, установленном пунктом 3.12 настоящего Административного регламента.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3.14.7. Способом фиксации результата процедуры является регистрация специалистом Органа принятого решения в журнале исходящей документации.</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outlineLvl w:val="1"/>
        <w:rPr>
          <w:b/>
          <w:sz w:val="18"/>
          <w:szCs w:val="18"/>
        </w:rPr>
      </w:pPr>
      <w:r w:rsidRPr="000F0436">
        <w:rPr>
          <w:b/>
          <w:sz w:val="18"/>
          <w:szCs w:val="18"/>
        </w:rPr>
        <w:t>IV. Формы контроля за исполнением административного регламента</w:t>
      </w:r>
    </w:p>
    <w:p w:rsidR="0080083D" w:rsidRPr="000F0436" w:rsidRDefault="0080083D" w:rsidP="0080083D">
      <w:pPr>
        <w:jc w:val="center"/>
        <w:rPr>
          <w:sz w:val="18"/>
          <w:szCs w:val="18"/>
        </w:rPr>
      </w:pPr>
      <w:bookmarkStart w:id="10" w:name="Par368"/>
      <w:bookmarkEnd w:id="10"/>
      <w:r w:rsidRPr="000F0436">
        <w:rPr>
          <w:b/>
          <w:bCs/>
          <w:color w:val="000000"/>
          <w:sz w:val="18"/>
          <w:szCs w:val="1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F0436">
        <w:rPr>
          <w:color w:val="000000"/>
          <w:sz w:val="18"/>
          <w:szCs w:val="18"/>
        </w:rPr>
        <w:t>, </w:t>
      </w:r>
      <w:r w:rsidRPr="000F0436">
        <w:rPr>
          <w:b/>
          <w:bCs/>
          <w:color w:val="000000"/>
          <w:sz w:val="18"/>
          <w:szCs w:val="18"/>
        </w:rPr>
        <w:t>устанавливающих требования к предоставлению муниципальной услуги, а также принятием ими решений</w:t>
      </w:r>
    </w:p>
    <w:p w:rsidR="0080083D" w:rsidRPr="000F0436" w:rsidRDefault="0080083D" w:rsidP="0080083D">
      <w:pPr>
        <w:widowControl w:val="0"/>
        <w:autoSpaceDE w:val="0"/>
        <w:autoSpaceDN w:val="0"/>
        <w:adjustRightInd w:val="0"/>
        <w:ind w:firstLine="709"/>
        <w:jc w:val="both"/>
        <w:rPr>
          <w:sz w:val="18"/>
          <w:szCs w:val="18"/>
        </w:rPr>
      </w:pPr>
    </w:p>
    <w:p w:rsidR="0080083D" w:rsidRPr="0020217E" w:rsidRDefault="0080083D" w:rsidP="0080083D">
      <w:pPr>
        <w:widowControl w:val="0"/>
        <w:autoSpaceDE w:val="0"/>
        <w:autoSpaceDN w:val="0"/>
        <w:adjustRightInd w:val="0"/>
        <w:ind w:firstLine="709"/>
        <w:jc w:val="both"/>
        <w:rPr>
          <w:sz w:val="18"/>
          <w:szCs w:val="18"/>
        </w:rPr>
      </w:pPr>
      <w:r w:rsidRPr="000F0436">
        <w:rPr>
          <w:sz w:val="18"/>
          <w:szCs w:val="18"/>
        </w:rPr>
        <w:lastRenderedPageBreak/>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00970CDC">
        <w:rPr>
          <w:rFonts w:eastAsia="Calibri"/>
          <w:sz w:val="18"/>
          <w:szCs w:val="18"/>
        </w:rPr>
        <w:t xml:space="preserve">осуществляет </w:t>
      </w:r>
      <w:r w:rsidRPr="0020217E">
        <w:rPr>
          <w:rFonts w:eastAsia="Calibri"/>
          <w:sz w:val="18"/>
          <w:szCs w:val="18"/>
        </w:rPr>
        <w:t>глава</w:t>
      </w:r>
      <w:r w:rsidRPr="0020217E">
        <w:rPr>
          <w:sz w:val="18"/>
          <w:szCs w:val="18"/>
        </w:rPr>
        <w:t xml:space="preserve"> сельского поселения «</w:t>
      </w:r>
      <w:r w:rsidR="00203019">
        <w:rPr>
          <w:sz w:val="18"/>
          <w:szCs w:val="18"/>
        </w:rPr>
        <w:t>Межадор</w:t>
      </w:r>
      <w:r w:rsidR="00970CDC">
        <w:rPr>
          <w:sz w:val="18"/>
          <w:szCs w:val="18"/>
        </w:rPr>
        <w:t>» (далее – Глава поселения).</w:t>
      </w:r>
    </w:p>
    <w:p w:rsidR="0080083D" w:rsidRPr="0020217E"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4.2. Контроль за деятельностью Органа по предоставлению муниципальной услуги осуществляется руководителем Органа.</w:t>
      </w:r>
    </w:p>
    <w:p w:rsidR="0080083D" w:rsidRPr="000F0436" w:rsidRDefault="0080083D" w:rsidP="0080083D">
      <w:pPr>
        <w:widowControl w:val="0"/>
        <w:autoSpaceDE w:val="0"/>
        <w:autoSpaceDN w:val="0"/>
        <w:adjustRightInd w:val="0"/>
        <w:jc w:val="both"/>
        <w:rPr>
          <w:sz w:val="18"/>
          <w:szCs w:val="18"/>
        </w:rPr>
      </w:pPr>
    </w:p>
    <w:p w:rsidR="0080083D" w:rsidRPr="000F0436" w:rsidRDefault="0080083D" w:rsidP="0080083D">
      <w:pPr>
        <w:widowControl w:val="0"/>
        <w:autoSpaceDE w:val="0"/>
        <w:autoSpaceDN w:val="0"/>
        <w:adjustRightInd w:val="0"/>
        <w:jc w:val="center"/>
        <w:rPr>
          <w:b/>
          <w:sz w:val="18"/>
          <w:szCs w:val="18"/>
        </w:rPr>
      </w:pPr>
      <w:bookmarkStart w:id="11" w:name="Par377"/>
      <w:bookmarkEnd w:id="11"/>
      <w:r w:rsidRPr="000F0436">
        <w:rPr>
          <w:b/>
          <w:sz w:val="18"/>
          <w:szCs w:val="1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4.3. Контроль полноты и качества предоставления муниципальной услуги осуществляется путем проведения плановых и внеплановых проверок.</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Плановые проверки проводятся в соответствии с планом работы Органа, но не реже 1 раза в три года.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4.4. Внеплановые проверки проводятся в форме документарной проверки и (или) выездной проверки в порядке, установленном законодательством.</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80083D" w:rsidRPr="000F0436" w:rsidRDefault="0080083D" w:rsidP="0080083D">
      <w:pPr>
        <w:widowControl w:val="0"/>
        <w:autoSpaceDE w:val="0"/>
        <w:autoSpaceDN w:val="0"/>
        <w:adjustRightInd w:val="0"/>
        <w:ind w:firstLine="709"/>
        <w:jc w:val="center"/>
        <w:rPr>
          <w:sz w:val="18"/>
          <w:szCs w:val="18"/>
        </w:rPr>
      </w:pPr>
    </w:p>
    <w:p w:rsidR="0080083D" w:rsidRPr="000F0436" w:rsidRDefault="0080083D" w:rsidP="0080083D">
      <w:pPr>
        <w:widowControl w:val="0"/>
        <w:autoSpaceDE w:val="0"/>
        <w:autoSpaceDN w:val="0"/>
        <w:adjustRightInd w:val="0"/>
        <w:ind w:firstLine="709"/>
        <w:jc w:val="center"/>
        <w:outlineLvl w:val="2"/>
        <w:rPr>
          <w:b/>
          <w:sz w:val="18"/>
          <w:szCs w:val="18"/>
        </w:rPr>
      </w:pPr>
      <w:r w:rsidRPr="000F0436">
        <w:rPr>
          <w:b/>
          <w:sz w:val="18"/>
          <w:szCs w:val="1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80083D" w:rsidRPr="000F0436" w:rsidRDefault="0080083D" w:rsidP="0080083D">
      <w:pPr>
        <w:widowControl w:val="0"/>
        <w:autoSpaceDE w:val="0"/>
        <w:autoSpaceDN w:val="0"/>
        <w:adjustRightInd w:val="0"/>
        <w:ind w:firstLine="567"/>
        <w:jc w:val="both"/>
        <w:rPr>
          <w:rFonts w:eastAsia="Calibri"/>
          <w:sz w:val="18"/>
          <w:szCs w:val="18"/>
        </w:rPr>
      </w:pPr>
      <w:r w:rsidRPr="000F0436">
        <w:rPr>
          <w:rFonts w:eastAsia="Calibri"/>
          <w:sz w:val="18"/>
          <w:szCs w:val="18"/>
        </w:rPr>
        <w:t>МФЦ и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80083D" w:rsidRPr="000F0436" w:rsidRDefault="0080083D" w:rsidP="0080083D">
      <w:pPr>
        <w:widowControl w:val="0"/>
        <w:autoSpaceDE w:val="0"/>
        <w:autoSpaceDN w:val="0"/>
        <w:adjustRightInd w:val="0"/>
        <w:jc w:val="both"/>
        <w:rPr>
          <w:sz w:val="18"/>
          <w:szCs w:val="18"/>
        </w:rPr>
      </w:pPr>
    </w:p>
    <w:p w:rsidR="0080083D" w:rsidRPr="000F0436" w:rsidRDefault="0080083D" w:rsidP="0080083D">
      <w:pPr>
        <w:widowControl w:val="0"/>
        <w:autoSpaceDE w:val="0"/>
        <w:autoSpaceDN w:val="0"/>
        <w:adjustRightInd w:val="0"/>
        <w:ind w:firstLine="709"/>
        <w:jc w:val="center"/>
        <w:outlineLvl w:val="2"/>
        <w:rPr>
          <w:b/>
          <w:sz w:val="18"/>
          <w:szCs w:val="18"/>
        </w:rPr>
      </w:pPr>
      <w:bookmarkStart w:id="13" w:name="Par394"/>
      <w:bookmarkEnd w:id="13"/>
      <w:r w:rsidRPr="000F0436">
        <w:rPr>
          <w:b/>
          <w:sz w:val="18"/>
          <w:szCs w:val="18"/>
        </w:rPr>
        <w:t>Положения, характеризующие требования к порядку и формам</w:t>
      </w: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контроля за предоставлением муниципальной услуги</w:t>
      </w: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со стороны граждан, их объединений и организаций</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Проверка также может проводиться по конкретному обращению гражданина или организации.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80083D" w:rsidRPr="000F0436" w:rsidRDefault="0080083D" w:rsidP="0080083D">
      <w:pPr>
        <w:widowControl w:val="0"/>
        <w:autoSpaceDE w:val="0"/>
        <w:autoSpaceDN w:val="0"/>
        <w:adjustRightInd w:val="0"/>
        <w:ind w:firstLine="709"/>
        <w:jc w:val="center"/>
        <w:outlineLvl w:val="1"/>
        <w:rPr>
          <w:b/>
          <w:bCs/>
          <w:sz w:val="18"/>
          <w:szCs w:val="18"/>
        </w:rPr>
      </w:pPr>
      <w:bookmarkStart w:id="14" w:name="Par402"/>
      <w:bookmarkEnd w:id="14"/>
      <w:r w:rsidRPr="000F0436">
        <w:rPr>
          <w:b/>
          <w:sz w:val="18"/>
          <w:szCs w:val="18"/>
          <w:lang w:val="en-US"/>
        </w:rPr>
        <w:t>V</w:t>
      </w:r>
      <w:r w:rsidRPr="000F0436">
        <w:rPr>
          <w:b/>
          <w:sz w:val="18"/>
          <w:szCs w:val="18"/>
        </w:rPr>
        <w:t xml:space="preserve">. </w:t>
      </w:r>
      <w:r w:rsidRPr="000F0436">
        <w:rPr>
          <w:b/>
          <w:bCs/>
          <w:sz w:val="18"/>
          <w:szCs w:val="1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80083D" w:rsidRPr="000F0436" w:rsidRDefault="0080083D" w:rsidP="0080083D">
      <w:pPr>
        <w:autoSpaceDE w:val="0"/>
        <w:autoSpaceDN w:val="0"/>
        <w:adjustRightInd w:val="0"/>
        <w:ind w:firstLine="708"/>
        <w:jc w:val="center"/>
        <w:outlineLvl w:val="1"/>
        <w:rPr>
          <w:sz w:val="18"/>
          <w:szCs w:val="18"/>
        </w:rPr>
      </w:pPr>
    </w:p>
    <w:p w:rsidR="0080083D" w:rsidRPr="000F0436" w:rsidRDefault="0080083D" w:rsidP="0080083D">
      <w:pPr>
        <w:autoSpaceDE w:val="0"/>
        <w:autoSpaceDN w:val="0"/>
        <w:adjustRightInd w:val="0"/>
        <w:ind w:firstLine="708"/>
        <w:jc w:val="both"/>
        <w:outlineLvl w:val="1"/>
        <w:rPr>
          <w:sz w:val="18"/>
          <w:szCs w:val="18"/>
        </w:rPr>
      </w:pPr>
      <w:r w:rsidRPr="000F0436">
        <w:rPr>
          <w:sz w:val="18"/>
          <w:szCs w:val="18"/>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80083D" w:rsidRPr="000F0436" w:rsidRDefault="0080083D" w:rsidP="0080083D">
      <w:pPr>
        <w:autoSpaceDE w:val="0"/>
        <w:autoSpaceDN w:val="0"/>
        <w:adjustRightInd w:val="0"/>
        <w:ind w:firstLine="708"/>
        <w:jc w:val="center"/>
        <w:outlineLvl w:val="1"/>
        <w:rPr>
          <w:sz w:val="18"/>
          <w:szCs w:val="18"/>
        </w:rPr>
      </w:pPr>
    </w:p>
    <w:p w:rsidR="0080083D" w:rsidRPr="000F0436" w:rsidRDefault="0080083D" w:rsidP="0080083D">
      <w:pPr>
        <w:widowControl w:val="0"/>
        <w:autoSpaceDE w:val="0"/>
        <w:autoSpaceDN w:val="0"/>
        <w:adjustRightInd w:val="0"/>
        <w:jc w:val="center"/>
        <w:rPr>
          <w:b/>
          <w:sz w:val="18"/>
          <w:szCs w:val="18"/>
        </w:rPr>
      </w:pPr>
      <w:r w:rsidRPr="000F0436">
        <w:rPr>
          <w:b/>
          <w:sz w:val="18"/>
          <w:szCs w:val="18"/>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0F0436">
        <w:rPr>
          <w:b/>
          <w:bCs/>
          <w:sz w:val="18"/>
          <w:szCs w:val="18"/>
        </w:rPr>
        <w:t>«Об организации предоставления государственных и муниципальных услуг»</w:t>
      </w:r>
      <w:r w:rsidRPr="000F0436">
        <w:rPr>
          <w:b/>
          <w:sz w:val="18"/>
          <w:szCs w:val="18"/>
        </w:rPr>
        <w:t>, или их работников при предоставлении муниципальной услуги</w:t>
      </w:r>
    </w:p>
    <w:p w:rsidR="0080083D" w:rsidRPr="000F0436" w:rsidRDefault="0080083D" w:rsidP="0080083D">
      <w:pPr>
        <w:widowControl w:val="0"/>
        <w:autoSpaceDE w:val="0"/>
        <w:autoSpaceDN w:val="0"/>
        <w:adjustRightInd w:val="0"/>
        <w:jc w:val="both"/>
        <w:rPr>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Организации, указанные в части 1.1 статьи 16 Федерального закона от 27 июля 2010 г. № 210-ФЗ </w:t>
      </w:r>
      <w:r w:rsidRPr="000F0436">
        <w:rPr>
          <w:bCs/>
          <w:sz w:val="18"/>
          <w:szCs w:val="18"/>
        </w:rPr>
        <w:t xml:space="preserve">«Об организации предоставления государственных и муниципальных услуг» </w:t>
      </w:r>
      <w:r w:rsidRPr="000F0436">
        <w:rPr>
          <w:sz w:val="18"/>
          <w:szCs w:val="18"/>
        </w:rPr>
        <w:t>в Республике Коми отсутствуют.</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Предмет жалобы</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5.2. Заявитель может обратиться с жалобой, в том числе в следующих случаях:</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 июля 2010 г. № 210-ФЗ </w:t>
      </w:r>
      <w:r w:rsidRPr="000F0436">
        <w:rPr>
          <w:bCs/>
          <w:sz w:val="18"/>
          <w:szCs w:val="18"/>
        </w:rPr>
        <w:t>«Об организации предоставления государственных и муниципальных услуг»</w:t>
      </w:r>
      <w:r w:rsidRPr="000F0436">
        <w:rPr>
          <w:sz w:val="18"/>
          <w:szCs w:val="18"/>
        </w:rPr>
        <w:t>;</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2) нарушение срока предоставления муниципальной услуги. В указанном случае досудебное (внесудебное) </w:t>
      </w:r>
      <w:r w:rsidRPr="000F0436">
        <w:rPr>
          <w:sz w:val="18"/>
          <w:szCs w:val="18"/>
        </w:rPr>
        <w:lastRenderedPageBreak/>
        <w:t xml:space="preserve">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0F0436">
        <w:rPr>
          <w:bCs/>
          <w:sz w:val="18"/>
          <w:szCs w:val="18"/>
        </w:rPr>
        <w:t>«Об организации предоставления государственных и муниципальных услуг»</w:t>
      </w:r>
      <w:r w:rsidRPr="000F0436">
        <w:rPr>
          <w:sz w:val="18"/>
          <w:szCs w:val="18"/>
        </w:rPr>
        <w:t>;</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3) требование у заявителя </w:t>
      </w:r>
      <w:r w:rsidRPr="000F0436">
        <w:rPr>
          <w:rFonts w:eastAsia="Calibri"/>
          <w:sz w:val="18"/>
          <w:szCs w:val="18"/>
        </w:rPr>
        <w:t>документов или информации либо осуществления действий, представление или осуществление которых не предусмотрено</w:t>
      </w:r>
      <w:r w:rsidRPr="000F0436">
        <w:rPr>
          <w:sz w:val="18"/>
          <w:szCs w:val="18"/>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0F0436">
        <w:rPr>
          <w:bCs/>
          <w:sz w:val="18"/>
          <w:szCs w:val="18"/>
        </w:rPr>
        <w:t>«Об организации предоставления государственных и муниципальных услуг»</w:t>
      </w:r>
      <w:r w:rsidRPr="000F0436">
        <w:rPr>
          <w:sz w:val="18"/>
          <w:szCs w:val="18"/>
        </w:rPr>
        <w:t xml:space="preserve">;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7) отказ Органа, его должностного лица, МФЦ, работника МФЦ, организаций, предусмотренных частью 1.1 статьи 16 Федерального закона от 27 июля 2010 г. № 210-ФЗ </w:t>
      </w:r>
      <w:r w:rsidRPr="000F0436">
        <w:rPr>
          <w:bCs/>
          <w:sz w:val="18"/>
          <w:szCs w:val="18"/>
        </w:rPr>
        <w:t>«Об организации предоставления государственных и муниципальных услуг»</w:t>
      </w:r>
      <w:r w:rsidRPr="000F0436">
        <w:rPr>
          <w:sz w:val="18"/>
          <w:szCs w:val="18"/>
        </w:rPr>
        <w:t>, или их работников в ис</w:t>
      </w:r>
      <w:r w:rsidR="00970CDC">
        <w:rPr>
          <w:sz w:val="18"/>
          <w:szCs w:val="18"/>
        </w:rPr>
        <w:t>правлении допущенных</w:t>
      </w:r>
      <w:r w:rsidRPr="000F0436">
        <w:rPr>
          <w:sz w:val="18"/>
          <w:szCs w:val="18"/>
        </w:rPr>
        <w:t xml:space="preserve">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0F0436">
        <w:rPr>
          <w:bCs/>
          <w:sz w:val="18"/>
          <w:szCs w:val="18"/>
        </w:rPr>
        <w:t>«Об организации предоставления государственных и муниципальных услуг»</w:t>
      </w:r>
      <w:r w:rsidRPr="000F0436">
        <w:rPr>
          <w:sz w:val="18"/>
          <w:szCs w:val="18"/>
        </w:rPr>
        <w:t>;</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8) нарушение срока или порядка выдачи документов по результатам предоставления муниципальной услуги;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0F0436">
        <w:rPr>
          <w:bCs/>
          <w:sz w:val="18"/>
          <w:szCs w:val="18"/>
        </w:rPr>
        <w:t>«Об организации предоставления государственных и муниципальных услуг»</w:t>
      </w:r>
      <w:r w:rsidRPr="000F0436">
        <w:rPr>
          <w:sz w:val="18"/>
          <w:szCs w:val="18"/>
        </w:rPr>
        <w:t>.</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0F0436">
        <w:rPr>
          <w:bCs/>
          <w:sz w:val="18"/>
          <w:szCs w:val="18"/>
        </w:rPr>
        <w:t>«Об организации предоставления государственных и муниципальных услуг»</w:t>
      </w:r>
      <w:r w:rsidRPr="000F0436">
        <w:rPr>
          <w:sz w:val="18"/>
          <w:szCs w:val="1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0F0436">
        <w:rPr>
          <w:bCs/>
          <w:sz w:val="18"/>
          <w:szCs w:val="18"/>
        </w:rPr>
        <w:t>«Об организации предоставления государственных и муниципальных услуг»</w:t>
      </w:r>
      <w:r w:rsidRPr="000F0436">
        <w:rPr>
          <w:sz w:val="18"/>
          <w:szCs w:val="18"/>
        </w:rPr>
        <w:t>.</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widowControl w:val="0"/>
        <w:autoSpaceDE w:val="0"/>
        <w:autoSpaceDN w:val="0"/>
        <w:adjustRightInd w:val="0"/>
        <w:ind w:firstLine="709"/>
        <w:jc w:val="center"/>
        <w:rPr>
          <w:b/>
          <w:bCs/>
          <w:sz w:val="18"/>
          <w:szCs w:val="18"/>
        </w:rPr>
      </w:pPr>
      <w:r w:rsidRPr="000F0436">
        <w:rPr>
          <w:b/>
          <w:bCs/>
          <w:sz w:val="18"/>
          <w:szCs w:val="18"/>
        </w:rPr>
        <w:t>Органы государственной власти, орган предоставляющий муниципальную услугу, организации, должностные лица, которым может быть направлена жалоба</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5.3. 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w:t>
      </w:r>
    </w:p>
    <w:p w:rsidR="0080083D" w:rsidRPr="000F0436" w:rsidRDefault="0080083D" w:rsidP="0080083D">
      <w:pPr>
        <w:autoSpaceDE w:val="0"/>
        <w:autoSpaceDN w:val="0"/>
        <w:adjustRightInd w:val="0"/>
        <w:ind w:firstLine="709"/>
        <w:jc w:val="both"/>
        <w:rPr>
          <w:sz w:val="18"/>
          <w:szCs w:val="18"/>
        </w:rPr>
      </w:pPr>
      <w:r w:rsidRPr="000F0436">
        <w:rPr>
          <w:sz w:val="18"/>
          <w:szCs w:val="1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80083D" w:rsidRPr="000F0436" w:rsidRDefault="0080083D" w:rsidP="0080083D">
      <w:pPr>
        <w:autoSpaceDE w:val="0"/>
        <w:autoSpaceDN w:val="0"/>
        <w:adjustRightInd w:val="0"/>
        <w:ind w:firstLine="709"/>
        <w:jc w:val="both"/>
        <w:rPr>
          <w:sz w:val="18"/>
          <w:szCs w:val="18"/>
        </w:rPr>
      </w:pPr>
      <w:r w:rsidRPr="000F0436">
        <w:rPr>
          <w:sz w:val="18"/>
          <w:szCs w:val="18"/>
        </w:rPr>
        <w:t>Прием жалоб в письменной форме осуществляется Министерством в месте его фактического нахождения.</w:t>
      </w:r>
    </w:p>
    <w:p w:rsidR="0080083D" w:rsidRPr="000F0436" w:rsidRDefault="0080083D" w:rsidP="0080083D">
      <w:pPr>
        <w:autoSpaceDE w:val="0"/>
        <w:autoSpaceDN w:val="0"/>
        <w:adjustRightInd w:val="0"/>
        <w:ind w:firstLine="709"/>
        <w:jc w:val="both"/>
        <w:rPr>
          <w:sz w:val="18"/>
          <w:szCs w:val="18"/>
        </w:rPr>
      </w:pPr>
      <w:r w:rsidRPr="000F0436">
        <w:rPr>
          <w:sz w:val="18"/>
          <w:szCs w:val="18"/>
        </w:rPr>
        <w:t>Жалобы на решения и действия (бездействие) руководителя администрации сельского поселения «</w:t>
      </w:r>
      <w:r w:rsidR="00203019">
        <w:rPr>
          <w:sz w:val="18"/>
          <w:szCs w:val="18"/>
        </w:rPr>
        <w:t>Межадор</w:t>
      </w:r>
      <w:r w:rsidRPr="000F0436">
        <w:rPr>
          <w:sz w:val="18"/>
          <w:szCs w:val="18"/>
        </w:rPr>
        <w:t>», в виду отсутствия вышестоящего органа, рассматриваются непосредственно руководителем администрац</w:t>
      </w:r>
      <w:r w:rsidR="00203019">
        <w:rPr>
          <w:sz w:val="18"/>
          <w:szCs w:val="18"/>
        </w:rPr>
        <w:t>ии сельского поселения «Межадор</w:t>
      </w:r>
      <w:r w:rsidRPr="000F0436">
        <w:rPr>
          <w:sz w:val="18"/>
          <w:szCs w:val="18"/>
        </w:rPr>
        <w:t>».</w:t>
      </w:r>
    </w:p>
    <w:p w:rsidR="0080083D" w:rsidRPr="000F0436" w:rsidRDefault="0080083D" w:rsidP="0080083D">
      <w:pPr>
        <w:autoSpaceDE w:val="0"/>
        <w:autoSpaceDN w:val="0"/>
        <w:adjustRightInd w:val="0"/>
        <w:ind w:firstLine="540"/>
        <w:jc w:val="both"/>
        <w:rPr>
          <w:sz w:val="18"/>
          <w:szCs w:val="18"/>
        </w:rPr>
      </w:pPr>
      <w:r w:rsidRPr="000F0436">
        <w:rPr>
          <w:sz w:val="18"/>
          <w:szCs w:val="1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80083D" w:rsidRPr="000F0436" w:rsidRDefault="0080083D" w:rsidP="0080083D">
      <w:pPr>
        <w:autoSpaceDE w:val="0"/>
        <w:autoSpaceDN w:val="0"/>
        <w:adjustRightInd w:val="0"/>
        <w:ind w:firstLine="540"/>
        <w:jc w:val="both"/>
        <w:rPr>
          <w:rFonts w:eastAsia="Calibri"/>
          <w:sz w:val="18"/>
          <w:szCs w:val="18"/>
        </w:rPr>
      </w:pP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Порядок подачи и рассмотрения жалобы</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autoSpaceDE w:val="0"/>
        <w:autoSpaceDN w:val="0"/>
        <w:adjustRightInd w:val="0"/>
        <w:ind w:firstLine="540"/>
        <w:jc w:val="both"/>
        <w:rPr>
          <w:sz w:val="18"/>
          <w:szCs w:val="18"/>
        </w:rPr>
      </w:pPr>
      <w:r w:rsidRPr="000F0436">
        <w:rPr>
          <w:sz w:val="18"/>
          <w:szCs w:val="18"/>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80083D" w:rsidRPr="000F0436" w:rsidRDefault="0080083D" w:rsidP="0080083D">
      <w:pPr>
        <w:autoSpaceDE w:val="0"/>
        <w:autoSpaceDN w:val="0"/>
        <w:adjustRightInd w:val="0"/>
        <w:ind w:firstLine="540"/>
        <w:jc w:val="both"/>
        <w:rPr>
          <w:rFonts w:eastAsia="Calibri"/>
          <w:b/>
          <w:sz w:val="18"/>
          <w:szCs w:val="18"/>
        </w:rPr>
      </w:pPr>
      <w:r w:rsidRPr="000F0436">
        <w:rPr>
          <w:sz w:val="18"/>
          <w:szCs w:val="18"/>
        </w:rPr>
        <w:lastRenderedPageBreak/>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80083D" w:rsidRPr="000F0436" w:rsidRDefault="0080083D" w:rsidP="0080083D">
      <w:pPr>
        <w:autoSpaceDE w:val="0"/>
        <w:autoSpaceDN w:val="0"/>
        <w:adjustRightInd w:val="0"/>
        <w:ind w:firstLine="540"/>
        <w:jc w:val="both"/>
        <w:rPr>
          <w:sz w:val="18"/>
          <w:szCs w:val="18"/>
        </w:rPr>
      </w:pPr>
      <w:r w:rsidRPr="000F0436">
        <w:rPr>
          <w:sz w:val="18"/>
          <w:szCs w:val="1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80083D" w:rsidRPr="000F0436" w:rsidRDefault="0080083D" w:rsidP="0080083D">
      <w:pPr>
        <w:autoSpaceDE w:val="0"/>
        <w:autoSpaceDN w:val="0"/>
        <w:adjustRightInd w:val="0"/>
        <w:jc w:val="both"/>
        <w:rPr>
          <w:sz w:val="18"/>
          <w:szCs w:val="18"/>
        </w:rPr>
      </w:pPr>
      <w:r w:rsidRPr="000F0436">
        <w:rPr>
          <w:sz w:val="18"/>
          <w:szCs w:val="18"/>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80083D" w:rsidRPr="000F0436" w:rsidRDefault="0080083D" w:rsidP="0080083D">
      <w:pPr>
        <w:autoSpaceDE w:val="0"/>
        <w:autoSpaceDN w:val="0"/>
        <w:adjustRightInd w:val="0"/>
        <w:ind w:firstLine="540"/>
        <w:jc w:val="both"/>
        <w:rPr>
          <w:sz w:val="18"/>
          <w:szCs w:val="18"/>
        </w:rPr>
      </w:pPr>
      <w:r w:rsidRPr="000F0436">
        <w:rPr>
          <w:sz w:val="18"/>
          <w:szCs w:val="18"/>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80083D" w:rsidRPr="000F0436" w:rsidRDefault="0080083D" w:rsidP="0080083D">
      <w:pPr>
        <w:autoSpaceDE w:val="0"/>
        <w:autoSpaceDN w:val="0"/>
        <w:adjustRightInd w:val="0"/>
        <w:jc w:val="both"/>
        <w:rPr>
          <w:sz w:val="18"/>
          <w:szCs w:val="18"/>
        </w:rPr>
      </w:pPr>
      <w:r w:rsidRPr="000F0436">
        <w:rPr>
          <w:sz w:val="18"/>
          <w:szCs w:val="18"/>
        </w:rPr>
        <w:tab/>
        <w:t>Ведение Журнала осуществляется по форме и в порядке, установленными правовым актом Органа, локальным актом МФЦ.</w:t>
      </w:r>
    </w:p>
    <w:p w:rsidR="0080083D" w:rsidRPr="000F0436" w:rsidRDefault="0080083D" w:rsidP="0080083D">
      <w:pPr>
        <w:autoSpaceDE w:val="0"/>
        <w:autoSpaceDN w:val="0"/>
        <w:adjustRightInd w:val="0"/>
        <w:ind w:firstLine="540"/>
        <w:jc w:val="both"/>
        <w:rPr>
          <w:sz w:val="18"/>
          <w:szCs w:val="18"/>
        </w:rPr>
      </w:pPr>
      <w:r w:rsidRPr="000F0436">
        <w:rPr>
          <w:sz w:val="18"/>
          <w:szCs w:val="1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80083D" w:rsidRPr="000F0436" w:rsidRDefault="0080083D" w:rsidP="0080083D">
      <w:pPr>
        <w:autoSpaceDE w:val="0"/>
        <w:autoSpaceDN w:val="0"/>
        <w:adjustRightInd w:val="0"/>
        <w:jc w:val="both"/>
        <w:rPr>
          <w:sz w:val="18"/>
          <w:szCs w:val="18"/>
        </w:rPr>
      </w:pPr>
      <w:r w:rsidRPr="000F0436">
        <w:rPr>
          <w:sz w:val="18"/>
          <w:szCs w:val="18"/>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80083D" w:rsidRPr="000F0436" w:rsidRDefault="0080083D" w:rsidP="0080083D">
      <w:pPr>
        <w:autoSpaceDE w:val="0"/>
        <w:autoSpaceDN w:val="0"/>
        <w:adjustRightInd w:val="0"/>
        <w:ind w:firstLine="709"/>
        <w:jc w:val="both"/>
        <w:rPr>
          <w:sz w:val="18"/>
          <w:szCs w:val="18"/>
        </w:rPr>
      </w:pPr>
      <w:r w:rsidRPr="000F0436">
        <w:rPr>
          <w:sz w:val="18"/>
          <w:szCs w:val="1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5.6. Жалоба должна содержать:</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4) доводы, на основании которых заявитель не согласен с решением и действием (бездействием) Органа, должностного лица Органа, либо муниципального служащего, МФЦ или его работника. </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Заявителем могут быть представлены документы (при наличии), подтверждающие доводы заявителя, либо их копии.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а) оформленная в соответствии с законодательством Российской Федерации доверенность (для физических лиц);</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место, дата и время приема жалобы заявителя;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фамилия, имя, отчество заявителя;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перечень принятых документов от заявителя;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фамилия, имя, отчество специалиста, принявшего жалобу;</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срок рассмотрения жалобы в соответствии с настоящим административным регламентом.</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 xml:space="preserve">5.9.В случае если жалоба подана заявителем в Орган, МФЦ, </w:t>
      </w:r>
      <w:r w:rsidRPr="000F0436">
        <w:rPr>
          <w:rFonts w:eastAsia="Calibri"/>
          <w:sz w:val="18"/>
          <w:szCs w:val="18"/>
        </w:rPr>
        <w:t>в Министерство</w:t>
      </w:r>
      <w:r w:rsidRPr="000F0436">
        <w:rPr>
          <w:sz w:val="18"/>
          <w:szCs w:val="18"/>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0F0436">
        <w:rPr>
          <w:rFonts w:eastAsia="Calibri"/>
          <w:sz w:val="18"/>
          <w:szCs w:val="18"/>
        </w:rPr>
        <w:t xml:space="preserve"> сотрудник Министерства</w:t>
      </w:r>
      <w:r w:rsidRPr="000F0436">
        <w:rPr>
          <w:sz w:val="18"/>
          <w:szCs w:val="18"/>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Жалобы рассматриваются должностным лицом, наделенным полномочиями по рассмотрению жалоб (далее - Должностное лицо).</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Должностное лицо назначается распоряжением администрации сельского поселения «</w:t>
      </w:r>
      <w:r w:rsidR="00203019">
        <w:rPr>
          <w:rFonts w:eastAsia="Calibri"/>
          <w:sz w:val="18"/>
          <w:szCs w:val="18"/>
        </w:rPr>
        <w:t>Межадор</w:t>
      </w:r>
      <w:r w:rsidRPr="000F0436">
        <w:rPr>
          <w:rFonts w:eastAsia="Calibri"/>
          <w:sz w:val="18"/>
          <w:szCs w:val="18"/>
        </w:rPr>
        <w:t>».</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В случае если обжалуются решения должностного лица, жалоба рассматривается в установленном </w:t>
      </w:r>
      <w:r w:rsidRPr="000F0436">
        <w:rPr>
          <w:rFonts w:eastAsia="Calibri"/>
          <w:sz w:val="18"/>
          <w:szCs w:val="18"/>
        </w:rPr>
        <w:lastRenderedPageBreak/>
        <w:t>законодательством порядке.</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направляются должностным лицом, работником, наделенными полномочиями по рассмотрению жалоб, в органы прокуратуры.</w:t>
      </w: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Сроки рассмотрения жалоб</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sz w:val="18"/>
          <w:szCs w:val="18"/>
        </w:rPr>
        <w:t>5.11. Жалоба, поступившая в Орган, МФЦ</w:t>
      </w:r>
      <w:r w:rsidRPr="000F0436">
        <w:rPr>
          <w:rFonts w:eastAsia="Calibri"/>
          <w:sz w:val="18"/>
          <w:szCs w:val="18"/>
        </w:rPr>
        <w:t>, Министерство</w:t>
      </w:r>
      <w:r w:rsidRPr="000F0436">
        <w:rPr>
          <w:sz w:val="18"/>
          <w:szCs w:val="18"/>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0F0436">
        <w:rPr>
          <w:rFonts w:eastAsia="Calibri"/>
          <w:sz w:val="18"/>
          <w:szCs w:val="18"/>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sz w:val="18"/>
          <w:szCs w:val="1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80083D" w:rsidRPr="000F0436" w:rsidRDefault="0080083D" w:rsidP="0080083D">
      <w:pPr>
        <w:widowControl w:val="0"/>
        <w:autoSpaceDE w:val="0"/>
        <w:autoSpaceDN w:val="0"/>
        <w:adjustRightInd w:val="0"/>
        <w:ind w:firstLine="709"/>
        <w:jc w:val="both"/>
        <w:rPr>
          <w:sz w:val="18"/>
          <w:szCs w:val="18"/>
        </w:rPr>
      </w:pP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 xml:space="preserve">Перечень оснований для отказа в удовлетворении жалобы </w:t>
      </w: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и перечень оснований для оставления жалобы без ответа</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pStyle w:val="af0"/>
        <w:ind w:firstLine="851"/>
        <w:jc w:val="both"/>
        <w:rPr>
          <w:rFonts w:ascii="Times New Roman" w:hAnsi="Times New Roman"/>
          <w:sz w:val="18"/>
          <w:szCs w:val="18"/>
        </w:rPr>
      </w:pPr>
      <w:r w:rsidRPr="000F0436">
        <w:rPr>
          <w:rFonts w:ascii="Times New Roman" w:hAnsi="Times New Roman"/>
          <w:sz w:val="18"/>
          <w:szCs w:val="18"/>
        </w:rPr>
        <w:t>5.12. Основаниями для отказа в удовлетворении жалобы являются:</w:t>
      </w:r>
    </w:p>
    <w:p w:rsidR="0080083D" w:rsidRPr="000F0436" w:rsidRDefault="0080083D" w:rsidP="0080083D">
      <w:pPr>
        <w:pStyle w:val="af0"/>
        <w:ind w:firstLine="851"/>
        <w:jc w:val="both"/>
        <w:rPr>
          <w:rFonts w:ascii="Times New Roman" w:hAnsi="Times New Roman"/>
          <w:sz w:val="18"/>
          <w:szCs w:val="18"/>
        </w:rPr>
      </w:pPr>
      <w:r w:rsidRPr="000F0436">
        <w:rPr>
          <w:rFonts w:ascii="Times New Roman" w:hAnsi="Times New Roman"/>
          <w:sz w:val="18"/>
          <w:szCs w:val="18"/>
        </w:rPr>
        <w:t>а) наличие вступившего в законную силу решения суда, арбитражного суда по жалобе о том же предмете и по тем же основаниям;</w:t>
      </w:r>
    </w:p>
    <w:p w:rsidR="0080083D" w:rsidRPr="000F0436" w:rsidRDefault="0080083D" w:rsidP="0080083D">
      <w:pPr>
        <w:pStyle w:val="af0"/>
        <w:ind w:firstLine="851"/>
        <w:jc w:val="both"/>
        <w:rPr>
          <w:rFonts w:ascii="Times New Roman" w:hAnsi="Times New Roman"/>
          <w:sz w:val="18"/>
          <w:szCs w:val="18"/>
        </w:rPr>
      </w:pPr>
      <w:r w:rsidRPr="000F0436">
        <w:rPr>
          <w:rFonts w:ascii="Times New Roman" w:hAnsi="Times New Roman"/>
          <w:sz w:val="18"/>
          <w:szCs w:val="18"/>
        </w:rPr>
        <w:t>б) подача жалобы лицом, полномочия которого не подтверждены в порядке, установленном законодательством Российской Федерации;</w:t>
      </w:r>
    </w:p>
    <w:p w:rsidR="0080083D" w:rsidRPr="000F0436" w:rsidRDefault="0080083D" w:rsidP="0080083D">
      <w:pPr>
        <w:pStyle w:val="af0"/>
        <w:ind w:firstLine="851"/>
        <w:jc w:val="both"/>
        <w:rPr>
          <w:rFonts w:ascii="Times New Roman" w:hAnsi="Times New Roman"/>
          <w:sz w:val="18"/>
          <w:szCs w:val="18"/>
        </w:rPr>
      </w:pPr>
      <w:r w:rsidRPr="000F0436">
        <w:rPr>
          <w:rFonts w:ascii="Times New Roman" w:hAnsi="Times New Roman"/>
          <w:sz w:val="18"/>
          <w:szCs w:val="18"/>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80083D" w:rsidRPr="000F0436" w:rsidRDefault="0080083D" w:rsidP="0080083D">
      <w:pPr>
        <w:pStyle w:val="af0"/>
        <w:ind w:firstLine="851"/>
        <w:jc w:val="both"/>
        <w:rPr>
          <w:rFonts w:ascii="Times New Roman" w:hAnsi="Times New Roman"/>
          <w:sz w:val="18"/>
          <w:szCs w:val="18"/>
        </w:rPr>
      </w:pPr>
      <w:r w:rsidRPr="000F0436">
        <w:rPr>
          <w:rFonts w:ascii="Times New Roman" w:hAnsi="Times New Roman"/>
          <w:sz w:val="18"/>
          <w:szCs w:val="18"/>
        </w:rPr>
        <w:t>г) признание жалобы необоснованной (решения и действия (бездействие) признаны законными, отсутствует нарушение прав заявителя).</w:t>
      </w:r>
    </w:p>
    <w:p w:rsidR="0080083D" w:rsidRPr="000F0436" w:rsidRDefault="0080083D" w:rsidP="0080083D">
      <w:pPr>
        <w:pStyle w:val="af0"/>
        <w:ind w:firstLine="851"/>
        <w:jc w:val="both"/>
        <w:rPr>
          <w:rFonts w:ascii="Times New Roman" w:hAnsi="Times New Roman"/>
          <w:sz w:val="18"/>
          <w:szCs w:val="18"/>
        </w:rPr>
      </w:pPr>
      <w:r w:rsidRPr="000F0436">
        <w:rPr>
          <w:rFonts w:ascii="Times New Roman" w:hAnsi="Times New Roman"/>
          <w:sz w:val="18"/>
          <w:szCs w:val="18"/>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80083D" w:rsidRPr="000F0436" w:rsidRDefault="0080083D" w:rsidP="0080083D">
      <w:pPr>
        <w:pStyle w:val="af0"/>
        <w:ind w:firstLine="851"/>
        <w:jc w:val="both"/>
        <w:rPr>
          <w:rFonts w:ascii="Times New Roman" w:hAnsi="Times New Roman"/>
          <w:sz w:val="18"/>
          <w:szCs w:val="18"/>
        </w:rPr>
      </w:pPr>
      <w:r w:rsidRPr="000F0436">
        <w:rPr>
          <w:rFonts w:ascii="Times New Roman" w:hAnsi="Times New Roman"/>
          <w:sz w:val="18"/>
          <w:szCs w:val="18"/>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80083D" w:rsidRDefault="0080083D" w:rsidP="0080083D">
      <w:pPr>
        <w:pStyle w:val="af0"/>
        <w:ind w:firstLine="851"/>
        <w:jc w:val="both"/>
        <w:rPr>
          <w:rFonts w:ascii="Times New Roman" w:hAnsi="Times New Roman"/>
          <w:sz w:val="18"/>
          <w:szCs w:val="18"/>
        </w:rPr>
      </w:pPr>
      <w:r w:rsidRPr="000F0436">
        <w:rPr>
          <w:rFonts w:ascii="Times New Roman" w:hAnsi="Times New Roman"/>
          <w:sz w:val="18"/>
          <w:szCs w:val="18"/>
        </w:rPr>
        <w:t>В случае если текст жалобы не поддается прочтению, ответ на жалобу не дается, и она не подлежит направлению на рассмотрение в орган</w:t>
      </w:r>
      <w:r w:rsidR="00203019">
        <w:rPr>
          <w:rFonts w:ascii="Times New Roman" w:hAnsi="Times New Roman"/>
          <w:sz w:val="18"/>
          <w:szCs w:val="18"/>
        </w:rPr>
        <w:t>, предоставляющий муниципальную</w:t>
      </w:r>
      <w:r w:rsidRPr="000F0436">
        <w:rPr>
          <w:rFonts w:ascii="Times New Roman" w:hAnsi="Times New Roman"/>
          <w:sz w:val="18"/>
          <w:szCs w:val="18"/>
        </w:rPr>
        <w:t xml:space="preserve">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970CDC" w:rsidRPr="000F0436" w:rsidRDefault="00970CDC" w:rsidP="0080083D">
      <w:pPr>
        <w:pStyle w:val="af0"/>
        <w:ind w:firstLine="851"/>
        <w:jc w:val="both"/>
        <w:rPr>
          <w:rFonts w:ascii="Times New Roman" w:hAnsi="Times New Roman"/>
          <w:sz w:val="18"/>
          <w:szCs w:val="18"/>
        </w:rPr>
      </w:pPr>
    </w:p>
    <w:p w:rsidR="0080083D" w:rsidRPr="000F0436" w:rsidRDefault="0080083D" w:rsidP="0080083D">
      <w:pPr>
        <w:widowControl w:val="0"/>
        <w:autoSpaceDE w:val="0"/>
        <w:autoSpaceDN w:val="0"/>
        <w:adjustRightInd w:val="0"/>
        <w:ind w:firstLine="709"/>
        <w:jc w:val="center"/>
        <w:rPr>
          <w:b/>
          <w:sz w:val="18"/>
          <w:szCs w:val="18"/>
        </w:rPr>
      </w:pPr>
      <w:r w:rsidRPr="000F0436">
        <w:rPr>
          <w:b/>
          <w:sz w:val="18"/>
          <w:szCs w:val="18"/>
        </w:rPr>
        <w:t>Результат рассмотрения жалобы</w:t>
      </w:r>
    </w:p>
    <w:p w:rsidR="0080083D" w:rsidRPr="000F0436" w:rsidRDefault="0080083D" w:rsidP="0080083D">
      <w:pPr>
        <w:widowControl w:val="0"/>
        <w:autoSpaceDE w:val="0"/>
        <w:autoSpaceDN w:val="0"/>
        <w:adjustRightInd w:val="0"/>
        <w:ind w:firstLine="709"/>
        <w:jc w:val="center"/>
        <w:rPr>
          <w:b/>
          <w:sz w:val="18"/>
          <w:szCs w:val="18"/>
        </w:rPr>
      </w:pP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5.13. По результатам рассмотрения принимается одно из следующих решений:</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2) в удовлетворении жалобы отказывается.</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80083D" w:rsidRPr="000F0436" w:rsidRDefault="0080083D" w:rsidP="0080083D">
      <w:pPr>
        <w:widowControl w:val="0"/>
        <w:autoSpaceDE w:val="0"/>
        <w:autoSpaceDN w:val="0"/>
        <w:adjustRightInd w:val="0"/>
        <w:ind w:firstLine="709"/>
        <w:jc w:val="both"/>
        <w:rPr>
          <w:rFonts w:eastAsia="Calibri"/>
          <w:sz w:val="18"/>
          <w:szCs w:val="18"/>
        </w:rPr>
      </w:pPr>
    </w:p>
    <w:p w:rsidR="0080083D" w:rsidRPr="000F0436" w:rsidRDefault="0080083D" w:rsidP="0080083D">
      <w:pPr>
        <w:widowControl w:val="0"/>
        <w:autoSpaceDE w:val="0"/>
        <w:autoSpaceDN w:val="0"/>
        <w:adjustRightInd w:val="0"/>
        <w:ind w:firstLine="709"/>
        <w:jc w:val="center"/>
        <w:rPr>
          <w:rFonts w:eastAsia="Calibri"/>
          <w:b/>
          <w:sz w:val="18"/>
          <w:szCs w:val="18"/>
        </w:rPr>
      </w:pPr>
      <w:r w:rsidRPr="000F0436">
        <w:rPr>
          <w:rFonts w:eastAsia="Calibri"/>
          <w:b/>
          <w:sz w:val="18"/>
          <w:szCs w:val="18"/>
        </w:rPr>
        <w:t>Порядок информирования заявителя о результатах рассмотрения жалобы</w:t>
      </w:r>
    </w:p>
    <w:p w:rsidR="0080083D" w:rsidRPr="000F0436" w:rsidRDefault="0080083D" w:rsidP="0080083D">
      <w:pPr>
        <w:widowControl w:val="0"/>
        <w:autoSpaceDE w:val="0"/>
        <w:autoSpaceDN w:val="0"/>
        <w:adjustRightInd w:val="0"/>
        <w:ind w:firstLine="709"/>
        <w:jc w:val="center"/>
        <w:rPr>
          <w:rFonts w:eastAsia="Calibri"/>
          <w:b/>
          <w:sz w:val="18"/>
          <w:szCs w:val="18"/>
        </w:rPr>
      </w:pP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5</w:t>
      </w:r>
      <w:r w:rsidR="00970CDC">
        <w:rPr>
          <w:rFonts w:eastAsia="Calibri"/>
          <w:sz w:val="18"/>
          <w:szCs w:val="18"/>
        </w:rPr>
        <w:t xml:space="preserve">.14. Не позднее дня, следующего </w:t>
      </w:r>
      <w:r w:rsidRPr="000F0436">
        <w:rPr>
          <w:rFonts w:eastAsia="Calibri"/>
          <w:sz w:val="18"/>
          <w:szCs w:val="18"/>
        </w:rPr>
        <w:t>за днем принятия указанного в пункте 5.1</w:t>
      </w:r>
      <w:r>
        <w:rPr>
          <w:rFonts w:eastAsia="Calibri"/>
          <w:sz w:val="18"/>
          <w:szCs w:val="18"/>
        </w:rPr>
        <w:t>3</w:t>
      </w:r>
      <w:r w:rsidRPr="000F0436">
        <w:rPr>
          <w:rFonts w:eastAsia="Calibri"/>
          <w:sz w:val="18"/>
          <w:szCs w:val="18"/>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В мотивированном ответе по результатам рассмотрения жалобы указываются:</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в) фамилия, имя, отчество (последнее – при наличии) или наименование заявителя;</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г) основания для принятия решения по жалобе;</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д) принятое по жалобе решение с указанием аргументированных разъяснений о причинах принятого решения;</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lastRenderedPageBreak/>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ж) сведения о порядке обжалования принятого по жалобе решения.</w:t>
      </w:r>
    </w:p>
    <w:p w:rsidR="0080083D" w:rsidRPr="000F0436" w:rsidRDefault="0080083D" w:rsidP="0080083D">
      <w:pPr>
        <w:widowControl w:val="0"/>
        <w:autoSpaceDE w:val="0"/>
        <w:autoSpaceDN w:val="0"/>
        <w:adjustRightInd w:val="0"/>
        <w:ind w:firstLine="709"/>
        <w:jc w:val="both"/>
        <w:rPr>
          <w:rFonts w:eastAsia="Calibri"/>
          <w:sz w:val="18"/>
          <w:szCs w:val="18"/>
        </w:rPr>
      </w:pPr>
    </w:p>
    <w:p w:rsidR="0080083D" w:rsidRPr="000F0436" w:rsidRDefault="0080083D" w:rsidP="0080083D">
      <w:pPr>
        <w:widowControl w:val="0"/>
        <w:autoSpaceDE w:val="0"/>
        <w:autoSpaceDN w:val="0"/>
        <w:adjustRightInd w:val="0"/>
        <w:ind w:firstLine="709"/>
        <w:jc w:val="center"/>
        <w:rPr>
          <w:rFonts w:eastAsia="Calibri"/>
          <w:b/>
          <w:sz w:val="18"/>
          <w:szCs w:val="18"/>
        </w:rPr>
      </w:pPr>
      <w:r w:rsidRPr="000F0436">
        <w:rPr>
          <w:rFonts w:eastAsia="Calibri"/>
          <w:b/>
          <w:sz w:val="18"/>
          <w:szCs w:val="18"/>
        </w:rPr>
        <w:t>Порядок обжалования решения по жалобе</w:t>
      </w:r>
    </w:p>
    <w:p w:rsidR="0080083D" w:rsidRPr="000F0436" w:rsidRDefault="0080083D" w:rsidP="0080083D">
      <w:pPr>
        <w:widowControl w:val="0"/>
        <w:autoSpaceDE w:val="0"/>
        <w:autoSpaceDN w:val="0"/>
        <w:adjustRightInd w:val="0"/>
        <w:ind w:firstLine="709"/>
        <w:jc w:val="both"/>
        <w:rPr>
          <w:rFonts w:eastAsia="Calibri"/>
          <w:sz w:val="18"/>
          <w:szCs w:val="18"/>
        </w:rPr>
      </w:pP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80083D" w:rsidRPr="000F0436" w:rsidRDefault="0080083D" w:rsidP="0080083D">
      <w:pPr>
        <w:widowControl w:val="0"/>
        <w:autoSpaceDE w:val="0"/>
        <w:autoSpaceDN w:val="0"/>
        <w:adjustRightInd w:val="0"/>
        <w:ind w:firstLine="709"/>
        <w:jc w:val="center"/>
        <w:rPr>
          <w:rFonts w:eastAsia="Calibri"/>
          <w:b/>
          <w:sz w:val="18"/>
          <w:szCs w:val="18"/>
        </w:rPr>
      </w:pPr>
      <w:r w:rsidRPr="000F0436">
        <w:rPr>
          <w:rFonts w:eastAsia="Calibri"/>
          <w:b/>
          <w:sz w:val="18"/>
          <w:szCs w:val="18"/>
        </w:rPr>
        <w:t>Право заявителя на получение информации и документов, необходимых для обоснования и рассмотрения жалобы</w:t>
      </w:r>
    </w:p>
    <w:p w:rsidR="0080083D" w:rsidRPr="000F0436" w:rsidRDefault="0080083D" w:rsidP="0080083D">
      <w:pPr>
        <w:widowControl w:val="0"/>
        <w:autoSpaceDE w:val="0"/>
        <w:autoSpaceDN w:val="0"/>
        <w:adjustRightInd w:val="0"/>
        <w:ind w:firstLine="709"/>
        <w:jc w:val="both"/>
        <w:rPr>
          <w:rFonts w:eastAsia="Calibri"/>
          <w:sz w:val="18"/>
          <w:szCs w:val="18"/>
        </w:rPr>
      </w:pP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5.16. Заявитель вправе запрашивать и получать информацию и документы, необходимые для обоснования и рассмотрения жалобы.</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0F0436">
        <w:rPr>
          <w:sz w:val="18"/>
          <w:szCs w:val="18"/>
        </w:rPr>
        <w:t>https://сысола-адм.рф</w:t>
      </w:r>
      <w:r w:rsidRPr="000F0436">
        <w:rPr>
          <w:rFonts w:eastAsia="Calibri"/>
          <w:sz w:val="18"/>
          <w:szCs w:val="18"/>
        </w:rPr>
        <w:t>, а также может быть принято при личном приеме заявителя.</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Заявление должно содержать:</w:t>
      </w:r>
    </w:p>
    <w:p w:rsidR="0080083D" w:rsidRPr="000F0436" w:rsidRDefault="0080083D" w:rsidP="0080083D">
      <w:pPr>
        <w:autoSpaceDE w:val="0"/>
        <w:autoSpaceDN w:val="0"/>
        <w:adjustRightInd w:val="0"/>
        <w:ind w:firstLine="709"/>
        <w:jc w:val="both"/>
        <w:rPr>
          <w:sz w:val="18"/>
          <w:szCs w:val="18"/>
        </w:rPr>
      </w:pPr>
      <w:r w:rsidRPr="000F0436">
        <w:rPr>
          <w:rFonts w:eastAsia="Calibri"/>
          <w:sz w:val="18"/>
          <w:szCs w:val="18"/>
        </w:rPr>
        <w:t xml:space="preserve">1) </w:t>
      </w:r>
      <w:r w:rsidRPr="000F0436">
        <w:rPr>
          <w:sz w:val="18"/>
          <w:szCs w:val="18"/>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0F0436">
        <w:rPr>
          <w:rFonts w:eastAsia="Calibri"/>
          <w:sz w:val="18"/>
          <w:szCs w:val="18"/>
        </w:rPr>
        <w:t>;</w:t>
      </w:r>
    </w:p>
    <w:p w:rsidR="0080083D" w:rsidRPr="000F0436" w:rsidRDefault="0080083D" w:rsidP="0080083D">
      <w:pPr>
        <w:autoSpaceDE w:val="0"/>
        <w:autoSpaceDN w:val="0"/>
        <w:adjustRightInd w:val="0"/>
        <w:ind w:firstLine="709"/>
        <w:jc w:val="both"/>
        <w:rPr>
          <w:sz w:val="18"/>
          <w:szCs w:val="18"/>
        </w:rPr>
      </w:pPr>
      <w:r w:rsidRPr="000F0436">
        <w:rPr>
          <w:rFonts w:eastAsia="Calibri"/>
          <w:sz w:val="18"/>
          <w:szCs w:val="18"/>
        </w:rPr>
        <w:t xml:space="preserve">2) </w:t>
      </w:r>
      <w:r w:rsidRPr="000F0436">
        <w:rPr>
          <w:sz w:val="18"/>
          <w:szCs w:val="1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0F0436">
        <w:rPr>
          <w:rFonts w:eastAsia="Calibri"/>
          <w:sz w:val="18"/>
          <w:szCs w:val="18"/>
        </w:rPr>
        <w:t>;</w:t>
      </w:r>
    </w:p>
    <w:p w:rsidR="0080083D" w:rsidRPr="000F0436" w:rsidRDefault="0080083D" w:rsidP="0080083D">
      <w:pPr>
        <w:autoSpaceDE w:val="0"/>
        <w:autoSpaceDN w:val="0"/>
        <w:adjustRightInd w:val="0"/>
        <w:ind w:firstLine="709"/>
        <w:jc w:val="both"/>
        <w:rPr>
          <w:sz w:val="18"/>
          <w:szCs w:val="18"/>
        </w:rPr>
      </w:pPr>
      <w:r w:rsidRPr="000F0436">
        <w:rPr>
          <w:rFonts w:eastAsia="Calibri"/>
          <w:sz w:val="18"/>
          <w:szCs w:val="18"/>
        </w:rPr>
        <w:t xml:space="preserve">3) </w:t>
      </w:r>
      <w:r w:rsidRPr="000F0436">
        <w:rPr>
          <w:sz w:val="18"/>
          <w:szCs w:val="18"/>
        </w:rPr>
        <w:t xml:space="preserve">сведения об </w:t>
      </w:r>
      <w:r w:rsidRPr="000F0436">
        <w:rPr>
          <w:rFonts w:eastAsia="Calibri"/>
          <w:sz w:val="18"/>
          <w:szCs w:val="18"/>
        </w:rPr>
        <w:t>информации и документах, необходимых для обоснования и рассмотрения жалобы</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Оснований для отказа в приеме заявления не предусмотрено.</w:t>
      </w:r>
    </w:p>
    <w:p w:rsidR="0080083D" w:rsidRPr="000F0436" w:rsidRDefault="0080083D" w:rsidP="0080083D">
      <w:pPr>
        <w:widowControl w:val="0"/>
        <w:autoSpaceDE w:val="0"/>
        <w:autoSpaceDN w:val="0"/>
        <w:adjustRightInd w:val="0"/>
        <w:ind w:firstLine="709"/>
        <w:jc w:val="both"/>
        <w:rPr>
          <w:rFonts w:eastAsia="Calibri"/>
          <w:sz w:val="18"/>
          <w:szCs w:val="18"/>
        </w:rPr>
      </w:pPr>
    </w:p>
    <w:p w:rsidR="0080083D" w:rsidRPr="000F0436" w:rsidRDefault="0080083D" w:rsidP="0080083D">
      <w:pPr>
        <w:widowControl w:val="0"/>
        <w:autoSpaceDE w:val="0"/>
        <w:autoSpaceDN w:val="0"/>
        <w:adjustRightInd w:val="0"/>
        <w:ind w:firstLine="709"/>
        <w:jc w:val="center"/>
        <w:rPr>
          <w:rFonts w:eastAsia="Calibri"/>
          <w:b/>
          <w:sz w:val="18"/>
          <w:szCs w:val="18"/>
        </w:rPr>
      </w:pPr>
      <w:r w:rsidRPr="000F0436">
        <w:rPr>
          <w:rFonts w:eastAsia="Calibri"/>
          <w:b/>
          <w:sz w:val="18"/>
          <w:szCs w:val="18"/>
        </w:rPr>
        <w:t>Способы информирования заявителя о порядке подачи и рассмотрения жалобы</w:t>
      </w:r>
    </w:p>
    <w:p w:rsidR="0080083D" w:rsidRPr="000F0436" w:rsidRDefault="0080083D" w:rsidP="0080083D">
      <w:pPr>
        <w:widowControl w:val="0"/>
        <w:autoSpaceDE w:val="0"/>
        <w:autoSpaceDN w:val="0"/>
        <w:adjustRightInd w:val="0"/>
        <w:ind w:firstLine="709"/>
        <w:jc w:val="center"/>
        <w:rPr>
          <w:rFonts w:eastAsia="Calibri"/>
          <w:b/>
          <w:sz w:val="18"/>
          <w:szCs w:val="18"/>
        </w:rPr>
      </w:pPr>
    </w:p>
    <w:p w:rsidR="0080083D" w:rsidRPr="000F0436" w:rsidRDefault="0080083D" w:rsidP="0080083D">
      <w:pPr>
        <w:widowControl w:val="0"/>
        <w:autoSpaceDE w:val="0"/>
        <w:autoSpaceDN w:val="0"/>
        <w:adjustRightInd w:val="0"/>
        <w:ind w:firstLine="709"/>
        <w:jc w:val="both"/>
        <w:rPr>
          <w:rFonts w:eastAsia="Calibri"/>
          <w:sz w:val="18"/>
          <w:szCs w:val="18"/>
        </w:rPr>
      </w:pPr>
      <w:r w:rsidRPr="000F0436">
        <w:rPr>
          <w:rFonts w:eastAsia="Calibri"/>
          <w:sz w:val="18"/>
          <w:szCs w:val="18"/>
        </w:rPr>
        <w:t>5.16. Информация о порядке подачи и рассмотрения жалобы размещается:</w:t>
      </w:r>
    </w:p>
    <w:p w:rsidR="0080083D" w:rsidRPr="000F0436" w:rsidRDefault="0080083D" w:rsidP="0080083D">
      <w:pPr>
        <w:widowControl w:val="0"/>
        <w:numPr>
          <w:ilvl w:val="0"/>
          <w:numId w:val="8"/>
        </w:numPr>
        <w:autoSpaceDE w:val="0"/>
        <w:autoSpaceDN w:val="0"/>
        <w:adjustRightInd w:val="0"/>
        <w:ind w:left="0" w:firstLine="709"/>
        <w:jc w:val="both"/>
        <w:rPr>
          <w:rFonts w:eastAsia="Calibri"/>
          <w:sz w:val="18"/>
          <w:szCs w:val="18"/>
        </w:rPr>
      </w:pPr>
      <w:r w:rsidRPr="000F0436">
        <w:rPr>
          <w:rFonts w:eastAsia="Calibri"/>
          <w:sz w:val="18"/>
          <w:szCs w:val="18"/>
        </w:rPr>
        <w:t>на информационных стендах, расположенных в Органе, в МФЦ;</w:t>
      </w:r>
    </w:p>
    <w:p w:rsidR="0080083D" w:rsidRPr="000F0436" w:rsidRDefault="0080083D" w:rsidP="0080083D">
      <w:pPr>
        <w:widowControl w:val="0"/>
        <w:numPr>
          <w:ilvl w:val="0"/>
          <w:numId w:val="8"/>
        </w:numPr>
        <w:autoSpaceDE w:val="0"/>
        <w:autoSpaceDN w:val="0"/>
        <w:adjustRightInd w:val="0"/>
        <w:ind w:left="0" w:firstLine="709"/>
        <w:jc w:val="both"/>
        <w:rPr>
          <w:rFonts w:eastAsia="Calibri"/>
          <w:sz w:val="18"/>
          <w:szCs w:val="18"/>
        </w:rPr>
      </w:pPr>
      <w:r w:rsidRPr="000F0436">
        <w:rPr>
          <w:rFonts w:eastAsia="Calibri"/>
          <w:sz w:val="18"/>
          <w:szCs w:val="18"/>
        </w:rPr>
        <w:t>на официальных сайтах Органа, МФЦ;</w:t>
      </w:r>
    </w:p>
    <w:p w:rsidR="0080083D" w:rsidRPr="000F0436" w:rsidRDefault="0080083D" w:rsidP="0080083D">
      <w:pPr>
        <w:widowControl w:val="0"/>
        <w:numPr>
          <w:ilvl w:val="0"/>
          <w:numId w:val="8"/>
        </w:numPr>
        <w:autoSpaceDE w:val="0"/>
        <w:autoSpaceDN w:val="0"/>
        <w:adjustRightInd w:val="0"/>
        <w:ind w:left="0" w:firstLine="709"/>
        <w:jc w:val="both"/>
        <w:rPr>
          <w:rFonts w:eastAsia="Calibri"/>
          <w:sz w:val="18"/>
          <w:szCs w:val="18"/>
        </w:rPr>
      </w:pPr>
      <w:r w:rsidRPr="000F0436">
        <w:rPr>
          <w:sz w:val="18"/>
          <w:szCs w:val="18"/>
        </w:rPr>
        <w:t>на Едином портале государственных и муниципальных услуг (функций);</w:t>
      </w:r>
    </w:p>
    <w:p w:rsidR="0080083D" w:rsidRPr="000F0436" w:rsidRDefault="0080083D" w:rsidP="0080083D">
      <w:pPr>
        <w:widowControl w:val="0"/>
        <w:autoSpaceDE w:val="0"/>
        <w:autoSpaceDN w:val="0"/>
        <w:adjustRightInd w:val="0"/>
        <w:ind w:firstLine="709"/>
        <w:jc w:val="both"/>
        <w:rPr>
          <w:sz w:val="18"/>
          <w:szCs w:val="18"/>
        </w:rPr>
      </w:pPr>
      <w:r w:rsidRPr="000F0436">
        <w:rPr>
          <w:sz w:val="18"/>
          <w:szCs w:val="18"/>
        </w:rPr>
        <w:t>5.17. Информацию о порядке подачи и рассмотрения жалобы можно получить:</w:t>
      </w:r>
    </w:p>
    <w:p w:rsidR="0080083D" w:rsidRPr="000F0436" w:rsidRDefault="0080083D" w:rsidP="0080083D">
      <w:pPr>
        <w:widowControl w:val="0"/>
        <w:numPr>
          <w:ilvl w:val="0"/>
          <w:numId w:val="9"/>
        </w:numPr>
        <w:autoSpaceDE w:val="0"/>
        <w:autoSpaceDN w:val="0"/>
        <w:adjustRightInd w:val="0"/>
        <w:ind w:left="0" w:firstLine="709"/>
        <w:jc w:val="both"/>
        <w:rPr>
          <w:sz w:val="18"/>
          <w:szCs w:val="18"/>
        </w:rPr>
      </w:pPr>
      <w:r w:rsidRPr="000F0436">
        <w:rPr>
          <w:sz w:val="18"/>
          <w:szCs w:val="18"/>
        </w:rPr>
        <w:t>посредством телефонной связи по номеру Органа, МФЦ;</w:t>
      </w:r>
    </w:p>
    <w:p w:rsidR="0080083D" w:rsidRPr="000F0436" w:rsidRDefault="0080083D" w:rsidP="0080083D">
      <w:pPr>
        <w:widowControl w:val="0"/>
        <w:numPr>
          <w:ilvl w:val="0"/>
          <w:numId w:val="9"/>
        </w:numPr>
        <w:autoSpaceDE w:val="0"/>
        <w:autoSpaceDN w:val="0"/>
        <w:adjustRightInd w:val="0"/>
        <w:ind w:left="0" w:firstLine="709"/>
        <w:jc w:val="both"/>
        <w:rPr>
          <w:sz w:val="18"/>
          <w:szCs w:val="18"/>
        </w:rPr>
      </w:pPr>
      <w:r w:rsidRPr="000F0436">
        <w:rPr>
          <w:sz w:val="18"/>
          <w:szCs w:val="18"/>
        </w:rPr>
        <w:t>посредством факсимильного сообщения;</w:t>
      </w:r>
    </w:p>
    <w:p w:rsidR="0080083D" w:rsidRPr="000F0436" w:rsidRDefault="0080083D" w:rsidP="0080083D">
      <w:pPr>
        <w:widowControl w:val="0"/>
        <w:numPr>
          <w:ilvl w:val="0"/>
          <w:numId w:val="9"/>
        </w:numPr>
        <w:autoSpaceDE w:val="0"/>
        <w:autoSpaceDN w:val="0"/>
        <w:adjustRightInd w:val="0"/>
        <w:ind w:left="0" w:firstLine="709"/>
        <w:jc w:val="both"/>
        <w:rPr>
          <w:sz w:val="18"/>
          <w:szCs w:val="18"/>
        </w:rPr>
      </w:pPr>
      <w:r w:rsidRPr="000F0436">
        <w:rPr>
          <w:sz w:val="18"/>
          <w:szCs w:val="18"/>
        </w:rPr>
        <w:t>при личном обращении в Орган, МФЦ, в том числе по электронной почте;</w:t>
      </w:r>
    </w:p>
    <w:p w:rsidR="0080083D" w:rsidRPr="000F0436" w:rsidRDefault="0080083D" w:rsidP="0080083D">
      <w:pPr>
        <w:widowControl w:val="0"/>
        <w:numPr>
          <w:ilvl w:val="0"/>
          <w:numId w:val="9"/>
        </w:numPr>
        <w:autoSpaceDE w:val="0"/>
        <w:autoSpaceDN w:val="0"/>
        <w:adjustRightInd w:val="0"/>
        <w:ind w:left="0" w:firstLine="709"/>
        <w:jc w:val="both"/>
        <w:rPr>
          <w:sz w:val="18"/>
          <w:szCs w:val="18"/>
        </w:rPr>
      </w:pPr>
      <w:r w:rsidRPr="000F0436">
        <w:rPr>
          <w:sz w:val="18"/>
          <w:szCs w:val="18"/>
        </w:rPr>
        <w:t>при письменном обращении в Орган, МФЦ;</w:t>
      </w:r>
    </w:p>
    <w:p w:rsidR="0080083D" w:rsidRPr="000F0436" w:rsidRDefault="0080083D" w:rsidP="0080083D">
      <w:pPr>
        <w:widowControl w:val="0"/>
        <w:numPr>
          <w:ilvl w:val="0"/>
          <w:numId w:val="9"/>
        </w:numPr>
        <w:autoSpaceDE w:val="0"/>
        <w:autoSpaceDN w:val="0"/>
        <w:adjustRightInd w:val="0"/>
        <w:ind w:left="0" w:firstLine="709"/>
        <w:jc w:val="both"/>
        <w:rPr>
          <w:sz w:val="18"/>
          <w:szCs w:val="18"/>
        </w:rPr>
      </w:pPr>
      <w:r w:rsidRPr="000F0436">
        <w:rPr>
          <w:sz w:val="18"/>
          <w:szCs w:val="18"/>
        </w:rPr>
        <w:t>путем публичного информирования.</w:t>
      </w:r>
    </w:p>
    <w:p w:rsidR="0080083D" w:rsidRPr="000F0436" w:rsidRDefault="0080083D" w:rsidP="0080083D">
      <w:pPr>
        <w:widowControl w:val="0"/>
        <w:autoSpaceDE w:val="0"/>
        <w:autoSpaceDN w:val="0"/>
        <w:adjustRightInd w:val="0"/>
        <w:ind w:firstLine="709"/>
        <w:jc w:val="right"/>
        <w:outlineLvl w:val="1"/>
        <w:rPr>
          <w:sz w:val="18"/>
          <w:szCs w:val="18"/>
        </w:rPr>
      </w:pPr>
    </w:p>
    <w:p w:rsidR="0080083D" w:rsidRPr="000F0436" w:rsidRDefault="0080083D" w:rsidP="0080083D">
      <w:pPr>
        <w:widowControl w:val="0"/>
        <w:autoSpaceDE w:val="0"/>
        <w:autoSpaceDN w:val="0"/>
        <w:adjustRightInd w:val="0"/>
        <w:ind w:firstLine="709"/>
        <w:jc w:val="right"/>
        <w:outlineLvl w:val="1"/>
        <w:rPr>
          <w:sz w:val="18"/>
          <w:szCs w:val="18"/>
        </w:rPr>
      </w:pPr>
    </w:p>
    <w:p w:rsidR="0080083D" w:rsidRPr="000F0436" w:rsidRDefault="0080083D" w:rsidP="0080083D">
      <w:pPr>
        <w:widowControl w:val="0"/>
        <w:autoSpaceDE w:val="0"/>
        <w:autoSpaceDN w:val="0"/>
        <w:adjustRightInd w:val="0"/>
        <w:ind w:firstLine="709"/>
        <w:jc w:val="right"/>
        <w:outlineLvl w:val="1"/>
        <w:rPr>
          <w:sz w:val="18"/>
          <w:szCs w:val="18"/>
        </w:rPr>
      </w:pPr>
    </w:p>
    <w:p w:rsidR="0080083D" w:rsidRDefault="0080083D"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Default="00970CDC" w:rsidP="0080083D">
      <w:pPr>
        <w:widowControl w:val="0"/>
        <w:autoSpaceDE w:val="0"/>
        <w:autoSpaceDN w:val="0"/>
        <w:adjustRightInd w:val="0"/>
        <w:ind w:firstLine="709"/>
        <w:jc w:val="right"/>
        <w:outlineLvl w:val="1"/>
        <w:rPr>
          <w:sz w:val="18"/>
          <w:szCs w:val="18"/>
        </w:rPr>
      </w:pPr>
    </w:p>
    <w:p w:rsidR="00970CDC" w:rsidRPr="000F0436" w:rsidRDefault="00970CDC" w:rsidP="0080083D">
      <w:pPr>
        <w:widowControl w:val="0"/>
        <w:autoSpaceDE w:val="0"/>
        <w:autoSpaceDN w:val="0"/>
        <w:adjustRightInd w:val="0"/>
        <w:ind w:firstLine="709"/>
        <w:jc w:val="right"/>
        <w:outlineLvl w:val="1"/>
        <w:rPr>
          <w:sz w:val="18"/>
          <w:szCs w:val="18"/>
        </w:rPr>
      </w:pPr>
    </w:p>
    <w:p w:rsidR="0080083D" w:rsidRPr="000F0436" w:rsidRDefault="0080083D" w:rsidP="0080083D">
      <w:pPr>
        <w:widowControl w:val="0"/>
        <w:autoSpaceDE w:val="0"/>
        <w:autoSpaceDN w:val="0"/>
        <w:adjustRightInd w:val="0"/>
        <w:ind w:firstLine="709"/>
        <w:jc w:val="right"/>
        <w:outlineLvl w:val="1"/>
        <w:rPr>
          <w:sz w:val="18"/>
          <w:szCs w:val="18"/>
        </w:rPr>
      </w:pPr>
    </w:p>
    <w:p w:rsidR="0080083D" w:rsidRPr="000F0436" w:rsidRDefault="0080083D" w:rsidP="0080083D">
      <w:pPr>
        <w:widowControl w:val="0"/>
        <w:autoSpaceDE w:val="0"/>
        <w:autoSpaceDN w:val="0"/>
        <w:adjustRightInd w:val="0"/>
        <w:ind w:firstLine="709"/>
        <w:jc w:val="right"/>
        <w:outlineLvl w:val="1"/>
        <w:rPr>
          <w:sz w:val="18"/>
          <w:szCs w:val="18"/>
        </w:rPr>
      </w:pPr>
      <w:r w:rsidRPr="000F0436">
        <w:rPr>
          <w:sz w:val="18"/>
          <w:szCs w:val="18"/>
        </w:rPr>
        <w:t>Приложение № 1</w:t>
      </w:r>
    </w:p>
    <w:p w:rsidR="0080083D" w:rsidRPr="000F0436" w:rsidRDefault="0080083D" w:rsidP="0080083D">
      <w:pPr>
        <w:widowControl w:val="0"/>
        <w:autoSpaceDE w:val="0"/>
        <w:autoSpaceDN w:val="0"/>
        <w:adjustRightInd w:val="0"/>
        <w:ind w:firstLine="709"/>
        <w:jc w:val="right"/>
        <w:rPr>
          <w:sz w:val="18"/>
          <w:szCs w:val="18"/>
        </w:rPr>
      </w:pPr>
      <w:r w:rsidRPr="000F0436">
        <w:rPr>
          <w:sz w:val="18"/>
          <w:szCs w:val="18"/>
        </w:rPr>
        <w:t>к административному регламенту</w:t>
      </w:r>
    </w:p>
    <w:p w:rsidR="0080083D" w:rsidRPr="000F0436" w:rsidRDefault="0080083D" w:rsidP="0080083D">
      <w:pPr>
        <w:widowControl w:val="0"/>
        <w:autoSpaceDE w:val="0"/>
        <w:autoSpaceDN w:val="0"/>
        <w:adjustRightInd w:val="0"/>
        <w:ind w:firstLine="709"/>
        <w:jc w:val="right"/>
        <w:rPr>
          <w:sz w:val="18"/>
          <w:szCs w:val="18"/>
        </w:rPr>
      </w:pPr>
      <w:r w:rsidRPr="000F0436">
        <w:rPr>
          <w:sz w:val="18"/>
          <w:szCs w:val="18"/>
        </w:rPr>
        <w:t xml:space="preserve">предоставления </w:t>
      </w:r>
      <w:r w:rsidRPr="000F0436">
        <w:rPr>
          <w:rFonts w:eastAsia="Calibri"/>
          <w:sz w:val="18"/>
          <w:szCs w:val="18"/>
        </w:rPr>
        <w:t>муниципальной</w:t>
      </w:r>
      <w:r w:rsidRPr="000F0436">
        <w:rPr>
          <w:sz w:val="18"/>
          <w:szCs w:val="18"/>
        </w:rPr>
        <w:t xml:space="preserve"> услуги</w:t>
      </w:r>
    </w:p>
    <w:p w:rsidR="0080083D" w:rsidRPr="000F0436" w:rsidRDefault="0080083D" w:rsidP="0080083D">
      <w:pPr>
        <w:widowControl w:val="0"/>
        <w:autoSpaceDE w:val="0"/>
        <w:autoSpaceDN w:val="0"/>
        <w:adjustRightInd w:val="0"/>
        <w:ind w:firstLine="709"/>
        <w:jc w:val="right"/>
        <w:rPr>
          <w:sz w:val="18"/>
          <w:szCs w:val="18"/>
        </w:rPr>
      </w:pPr>
      <w:bookmarkStart w:id="15" w:name="Par1097"/>
      <w:bookmarkStart w:id="16" w:name="Par1056"/>
      <w:bookmarkEnd w:id="15"/>
      <w:bookmarkEnd w:id="16"/>
      <w:r w:rsidRPr="000F0436">
        <w:rPr>
          <w:sz w:val="18"/>
          <w:szCs w:val="18"/>
        </w:rPr>
        <w:t>по Предоставлению земельного участка, находящегося в муниципальной собственности, или государственная собственность на который не разграничена, на торгах</w:t>
      </w:r>
    </w:p>
    <w:p w:rsidR="0080083D" w:rsidRPr="000F0436" w:rsidRDefault="0080083D" w:rsidP="0080083D">
      <w:pPr>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4"/>
        <w:gridCol w:w="851"/>
        <w:gridCol w:w="303"/>
        <w:gridCol w:w="232"/>
        <w:gridCol w:w="1267"/>
        <w:gridCol w:w="967"/>
        <w:gridCol w:w="1157"/>
        <w:gridCol w:w="1468"/>
        <w:gridCol w:w="2006"/>
      </w:tblGrid>
      <w:tr w:rsidR="0080083D" w:rsidRPr="000F0436" w:rsidTr="0080083D">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80083D" w:rsidRPr="000F0436" w:rsidRDefault="0080083D" w:rsidP="0080083D">
            <w:pPr>
              <w:autoSpaceDE w:val="0"/>
              <w:autoSpaceDN w:val="0"/>
              <w:jc w:val="center"/>
              <w:rPr>
                <w:rFonts w:eastAsia="Calibri"/>
                <w:b/>
                <w:bCs/>
                <w:sz w:val="18"/>
                <w:szCs w:val="18"/>
              </w:rPr>
            </w:pPr>
          </w:p>
          <w:tbl>
            <w:tblPr>
              <w:tblStyle w:val="21"/>
              <w:tblpPr w:leftFromText="180" w:rightFromText="180" w:vertAnchor="page" w:horzAnchor="margin" w:tblpY="25"/>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0083D" w:rsidRPr="000F0436" w:rsidTr="0080083D">
              <w:tc>
                <w:tcPr>
                  <w:tcW w:w="1019" w:type="pct"/>
                  <w:tcBorders>
                    <w:top w:val="single" w:sz="4" w:space="0" w:color="auto"/>
                    <w:left w:val="single" w:sz="4" w:space="0" w:color="auto"/>
                    <w:bottom w:val="single" w:sz="4" w:space="0" w:color="auto"/>
                    <w:right w:val="single" w:sz="4" w:space="0" w:color="auto"/>
                  </w:tcBorders>
                  <w:hideMark/>
                </w:tcPr>
                <w:p w:rsidR="0080083D" w:rsidRPr="000F0436" w:rsidRDefault="0080083D" w:rsidP="0080083D">
                  <w:pPr>
                    <w:rPr>
                      <w:rFonts w:eastAsia="Calibri"/>
                      <w:bCs/>
                      <w:sz w:val="18"/>
                      <w:szCs w:val="18"/>
                    </w:rPr>
                  </w:pPr>
                  <w:r w:rsidRPr="000F0436">
                    <w:rPr>
                      <w:rFonts w:eastAsia="Calibri"/>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80083D" w:rsidRPr="000F0436" w:rsidRDefault="0080083D" w:rsidP="0080083D">
                  <w:pPr>
                    <w:rPr>
                      <w:rFonts w:eastAsia="Calibri"/>
                      <w:sz w:val="18"/>
                      <w:szCs w:val="18"/>
                      <w:u w:val="single"/>
                    </w:rPr>
                  </w:pPr>
                </w:p>
              </w:tc>
              <w:tc>
                <w:tcPr>
                  <w:tcW w:w="518" w:type="pct"/>
                  <w:tcBorders>
                    <w:top w:val="nil"/>
                    <w:left w:val="single" w:sz="4" w:space="0" w:color="auto"/>
                    <w:bottom w:val="nil"/>
                    <w:right w:val="nil"/>
                  </w:tcBorders>
                </w:tcPr>
                <w:p w:rsidR="0080083D" w:rsidRPr="000F0436" w:rsidRDefault="0080083D" w:rsidP="0080083D">
                  <w:pPr>
                    <w:rPr>
                      <w:rFonts w:eastAsia="Calibri"/>
                      <w:sz w:val="18"/>
                      <w:szCs w:val="18"/>
                      <w:u w:val="single"/>
                    </w:rPr>
                  </w:pPr>
                </w:p>
              </w:tc>
              <w:tc>
                <w:tcPr>
                  <w:tcW w:w="2500" w:type="pct"/>
                  <w:tcBorders>
                    <w:top w:val="nil"/>
                    <w:left w:val="nil"/>
                    <w:bottom w:val="single" w:sz="4" w:space="0" w:color="auto"/>
                    <w:right w:val="nil"/>
                  </w:tcBorders>
                </w:tcPr>
                <w:p w:rsidR="0080083D" w:rsidRPr="000F0436" w:rsidRDefault="0080083D" w:rsidP="0080083D">
                  <w:pPr>
                    <w:rPr>
                      <w:rFonts w:eastAsia="Calibri"/>
                      <w:sz w:val="18"/>
                      <w:szCs w:val="18"/>
                      <w:u w:val="single"/>
                    </w:rPr>
                  </w:pPr>
                </w:p>
              </w:tc>
            </w:tr>
            <w:tr w:rsidR="0080083D" w:rsidRPr="000F0436" w:rsidTr="0080083D">
              <w:tc>
                <w:tcPr>
                  <w:tcW w:w="1019" w:type="pct"/>
                  <w:tcBorders>
                    <w:top w:val="single" w:sz="4" w:space="0" w:color="auto"/>
                    <w:left w:val="nil"/>
                    <w:bottom w:val="nil"/>
                    <w:right w:val="nil"/>
                  </w:tcBorders>
                </w:tcPr>
                <w:p w:rsidR="0080083D" w:rsidRPr="000F0436" w:rsidRDefault="0080083D" w:rsidP="0080083D">
                  <w:pPr>
                    <w:jc w:val="center"/>
                    <w:rPr>
                      <w:rFonts w:eastAsia="Calibri"/>
                      <w:sz w:val="18"/>
                      <w:szCs w:val="18"/>
                    </w:rPr>
                  </w:pPr>
                </w:p>
              </w:tc>
              <w:tc>
                <w:tcPr>
                  <w:tcW w:w="963" w:type="pct"/>
                  <w:tcBorders>
                    <w:top w:val="single" w:sz="4" w:space="0" w:color="auto"/>
                    <w:left w:val="nil"/>
                    <w:bottom w:val="nil"/>
                    <w:right w:val="nil"/>
                  </w:tcBorders>
                </w:tcPr>
                <w:p w:rsidR="0080083D" w:rsidRPr="000F0436" w:rsidRDefault="0080083D" w:rsidP="0080083D">
                  <w:pPr>
                    <w:jc w:val="center"/>
                    <w:rPr>
                      <w:rFonts w:eastAsia="Calibri"/>
                      <w:sz w:val="18"/>
                      <w:szCs w:val="18"/>
                    </w:rPr>
                  </w:pPr>
                </w:p>
              </w:tc>
              <w:tc>
                <w:tcPr>
                  <w:tcW w:w="518" w:type="pct"/>
                </w:tcPr>
                <w:p w:rsidR="0080083D" w:rsidRPr="000F0436" w:rsidRDefault="0080083D" w:rsidP="0080083D">
                  <w:pPr>
                    <w:jc w:val="center"/>
                    <w:rPr>
                      <w:rFonts w:eastAsia="Calibri"/>
                      <w:sz w:val="18"/>
                      <w:szCs w:val="18"/>
                    </w:rPr>
                  </w:pPr>
                </w:p>
              </w:tc>
              <w:tc>
                <w:tcPr>
                  <w:tcW w:w="2500" w:type="pct"/>
                  <w:tcBorders>
                    <w:top w:val="single" w:sz="4" w:space="0" w:color="auto"/>
                    <w:left w:val="nil"/>
                    <w:bottom w:val="nil"/>
                    <w:right w:val="nil"/>
                  </w:tcBorders>
                  <w:hideMark/>
                </w:tcPr>
                <w:p w:rsidR="0080083D" w:rsidRPr="000F0436" w:rsidRDefault="0080083D" w:rsidP="0080083D">
                  <w:pPr>
                    <w:jc w:val="center"/>
                    <w:rPr>
                      <w:rFonts w:eastAsia="Calibri"/>
                      <w:sz w:val="18"/>
                      <w:szCs w:val="18"/>
                    </w:rPr>
                  </w:pPr>
                  <w:r w:rsidRPr="000F0436">
                    <w:rPr>
                      <w:rFonts w:eastAsia="Calibri"/>
                      <w:sz w:val="18"/>
                      <w:szCs w:val="18"/>
                    </w:rPr>
                    <w:t>Орган, обрабатывающий запрос на предоставление услуги</w:t>
                  </w:r>
                </w:p>
              </w:tc>
            </w:tr>
          </w:tbl>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Данные заявителя (физического лица, индивидуального предпринимателя)</w:t>
            </w:r>
          </w:p>
        </w:tc>
      </w:tr>
      <w:tr w:rsidR="0080083D" w:rsidRPr="000F0436" w:rsidTr="0080083D">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jc w:val="center"/>
              <w:rPr>
                <w:rFonts w:eastAsia="Calibri"/>
                <w:b/>
                <w:bCs/>
                <w:sz w:val="18"/>
                <w:szCs w:val="18"/>
              </w:rPr>
            </w:pPr>
          </w:p>
          <w:p w:rsidR="0080083D" w:rsidRPr="000F0436" w:rsidRDefault="0080083D" w:rsidP="0080083D">
            <w:pPr>
              <w:jc w:val="center"/>
              <w:rPr>
                <w:rFonts w:eastAsia="Calibri"/>
                <w:b/>
                <w:bCs/>
                <w:sz w:val="18"/>
                <w:szCs w:val="18"/>
              </w:rPr>
            </w:pPr>
            <w:r w:rsidRPr="000F0436">
              <w:rPr>
                <w:rFonts w:eastAsia="Calibri"/>
                <w:b/>
                <w:bCs/>
                <w:sz w:val="18"/>
                <w:szCs w:val="18"/>
              </w:rPr>
              <w:t>Документ, удостоверяющий личность заявителя</w:t>
            </w:r>
          </w:p>
        </w:tc>
      </w:tr>
      <w:tr w:rsidR="0080083D" w:rsidRPr="000F0436" w:rsidTr="0080083D">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rPr>
                <w:rFonts w:eastAsia="Calibri"/>
                <w:sz w:val="18"/>
                <w:szCs w:val="18"/>
              </w:rPr>
            </w:pPr>
            <w:r w:rsidRPr="000F0436">
              <w:rPr>
                <w:rFonts w:eastAsia="Calibri"/>
                <w:sz w:val="18"/>
                <w:szCs w:val="18"/>
              </w:rPr>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r w:rsidR="0080083D" w:rsidRPr="000F0436" w:rsidTr="0080083D">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r w:rsidR="0080083D" w:rsidRPr="000F0436" w:rsidTr="0080083D">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Адрес регистрации заявителя /</w:t>
            </w:r>
          </w:p>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Юридический адрес (адрес регистрации) индивидуального предпринимателя</w:t>
            </w:r>
          </w:p>
        </w:tc>
      </w:tr>
      <w:tr w:rsidR="0080083D" w:rsidRPr="000F0436" w:rsidTr="0080083D">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b/>
                <w:bCs/>
                <w:sz w:val="18"/>
                <w:szCs w:val="18"/>
              </w:rPr>
            </w:pPr>
          </w:p>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Адрес места жительства заявителя /</w:t>
            </w:r>
          </w:p>
          <w:p w:rsidR="0080083D" w:rsidRPr="000F0436" w:rsidRDefault="0080083D" w:rsidP="0080083D">
            <w:pPr>
              <w:autoSpaceDE w:val="0"/>
              <w:autoSpaceDN w:val="0"/>
              <w:jc w:val="center"/>
              <w:rPr>
                <w:rFonts w:eastAsia="Calibri"/>
                <w:b/>
                <w:bCs/>
                <w:sz w:val="18"/>
                <w:szCs w:val="18"/>
                <w:vertAlign w:val="superscript"/>
              </w:rPr>
            </w:pPr>
            <w:r w:rsidRPr="000F0436">
              <w:rPr>
                <w:rFonts w:eastAsia="Calibri"/>
                <w:b/>
                <w:bCs/>
                <w:sz w:val="18"/>
                <w:szCs w:val="18"/>
              </w:rPr>
              <w:t>Почтовый адрес индивидуального предпринимателя</w:t>
            </w:r>
          </w:p>
        </w:tc>
      </w:tr>
      <w:tr w:rsidR="0080083D" w:rsidRPr="000F0436" w:rsidTr="0080083D">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b/>
                <w:bCs/>
                <w:sz w:val="18"/>
                <w:szCs w:val="18"/>
              </w:rPr>
            </w:pPr>
            <w:r w:rsidRPr="000F0436">
              <w:rPr>
                <w:rFonts w:eastAsia="Calibri"/>
                <w:b/>
                <w:bCs/>
                <w:sz w:val="18"/>
                <w:szCs w:val="18"/>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r w:rsidR="0080083D" w:rsidRPr="000F0436" w:rsidTr="0080083D">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80083D" w:rsidRPr="000F0436" w:rsidRDefault="0080083D" w:rsidP="0080083D">
            <w:pPr>
              <w:rPr>
                <w:rFonts w:eastAsia="Calibri"/>
                <w:b/>
                <w:bCs/>
                <w:sz w:val="18"/>
                <w:szCs w:val="18"/>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bl>
    <w:p w:rsidR="0080083D" w:rsidRPr="000F0436" w:rsidRDefault="0080083D" w:rsidP="0080083D">
      <w:pPr>
        <w:jc w:val="center"/>
        <w:rPr>
          <w:rFonts w:eastAsia="Calibri"/>
          <w:sz w:val="18"/>
          <w:szCs w:val="18"/>
        </w:rPr>
      </w:pPr>
    </w:p>
    <w:p w:rsidR="0080083D" w:rsidRPr="000F0436" w:rsidRDefault="0080083D" w:rsidP="0080083D">
      <w:pPr>
        <w:jc w:val="center"/>
        <w:rPr>
          <w:rFonts w:eastAsia="Calibri"/>
          <w:sz w:val="18"/>
          <w:szCs w:val="18"/>
        </w:rPr>
      </w:pPr>
      <w:r w:rsidRPr="000F0436">
        <w:rPr>
          <w:rFonts w:eastAsia="Calibri"/>
          <w:sz w:val="18"/>
          <w:szCs w:val="18"/>
        </w:rPr>
        <w:t>ЗАПРОС</w:t>
      </w:r>
    </w:p>
    <w:p w:rsidR="0080083D" w:rsidRPr="000F0436" w:rsidRDefault="0080083D" w:rsidP="0080083D">
      <w:pPr>
        <w:jc w:val="center"/>
        <w:rPr>
          <w:rFonts w:eastAsia="Calibri"/>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3"/>
        <w:gridCol w:w="637"/>
        <w:gridCol w:w="836"/>
        <w:gridCol w:w="384"/>
        <w:gridCol w:w="1255"/>
        <w:gridCol w:w="264"/>
        <w:gridCol w:w="180"/>
        <w:gridCol w:w="933"/>
        <w:gridCol w:w="1119"/>
        <w:gridCol w:w="1396"/>
        <w:gridCol w:w="1858"/>
      </w:tblGrid>
      <w:tr w:rsidR="0080083D" w:rsidRPr="000F0436" w:rsidTr="0080083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970CDC" w:rsidP="0080083D">
            <w:pPr>
              <w:jc w:val="both"/>
              <w:rPr>
                <w:rFonts w:eastAsia="Calibri"/>
                <w:sz w:val="18"/>
                <w:szCs w:val="18"/>
              </w:rPr>
            </w:pPr>
            <w:r>
              <w:rPr>
                <w:rFonts w:eastAsia="Calibri"/>
                <w:sz w:val="18"/>
                <w:szCs w:val="18"/>
              </w:rPr>
              <w:t xml:space="preserve">Прошу </w:t>
            </w:r>
            <w:r w:rsidR="0080083D" w:rsidRPr="000F0436">
              <w:rPr>
                <w:rFonts w:eastAsia="Calibri"/>
                <w:sz w:val="18"/>
                <w:szCs w:val="18"/>
              </w:rPr>
              <w:t>пров</w:t>
            </w:r>
            <w:r>
              <w:rPr>
                <w:rFonts w:eastAsia="Calibri"/>
                <w:sz w:val="18"/>
                <w:szCs w:val="18"/>
              </w:rPr>
              <w:t xml:space="preserve">ести аукцион по предоставлению </w:t>
            </w:r>
            <w:r w:rsidR="0080083D" w:rsidRPr="000F0436">
              <w:rPr>
                <w:rFonts w:eastAsia="Calibri"/>
                <w:sz w:val="18"/>
                <w:szCs w:val="18"/>
              </w:rPr>
              <w:t>земельного участка, расположенного по адресу: _______________________________________ __________________________________________________________________</w:t>
            </w:r>
          </w:p>
          <w:p w:rsidR="0080083D" w:rsidRPr="000F0436" w:rsidRDefault="0080083D" w:rsidP="0080083D">
            <w:pPr>
              <w:rPr>
                <w:rFonts w:eastAsia="Calibri"/>
                <w:sz w:val="18"/>
                <w:szCs w:val="18"/>
              </w:rPr>
            </w:pPr>
            <w:r w:rsidRPr="000F0436">
              <w:rPr>
                <w:rFonts w:eastAsia="Calibri"/>
                <w:sz w:val="18"/>
                <w:szCs w:val="18"/>
              </w:rPr>
              <w:t>площадью: ____________ кв. м с кадастр</w:t>
            </w:r>
            <w:r w:rsidR="00970CDC">
              <w:rPr>
                <w:rFonts w:eastAsia="Calibri"/>
                <w:sz w:val="18"/>
                <w:szCs w:val="18"/>
              </w:rPr>
              <w:t>овым номером: _________________ для</w:t>
            </w:r>
            <w:r w:rsidRPr="000F0436">
              <w:rPr>
                <w:rFonts w:eastAsia="Calibri"/>
                <w:sz w:val="18"/>
                <w:szCs w:val="18"/>
              </w:rPr>
              <w:t>______________________________________________________________</w:t>
            </w:r>
          </w:p>
          <w:p w:rsidR="0080083D" w:rsidRPr="000F0436" w:rsidRDefault="0080083D" w:rsidP="0080083D">
            <w:pPr>
              <w:rPr>
                <w:rFonts w:eastAsia="Calibri"/>
                <w:sz w:val="18"/>
                <w:szCs w:val="18"/>
              </w:rPr>
            </w:pPr>
            <w:r w:rsidRPr="000F0436">
              <w:rPr>
                <w:rFonts w:eastAsia="Calibri"/>
                <w:sz w:val="18"/>
                <w:szCs w:val="18"/>
              </w:rPr>
              <w:t>_________________________________________________________________</w:t>
            </w:r>
          </w:p>
          <w:p w:rsidR="0080083D" w:rsidRPr="000F0436" w:rsidRDefault="0080083D" w:rsidP="0080083D">
            <w:pPr>
              <w:jc w:val="center"/>
              <w:rPr>
                <w:rFonts w:eastAsia="Calibri"/>
                <w:sz w:val="18"/>
                <w:szCs w:val="18"/>
              </w:rPr>
            </w:pPr>
            <w:r w:rsidRPr="000F0436">
              <w:rPr>
                <w:rFonts w:eastAsia="Calibri"/>
                <w:sz w:val="18"/>
                <w:szCs w:val="18"/>
              </w:rPr>
              <w:t>(вид деятельности, цель использования)</w:t>
            </w:r>
          </w:p>
          <w:p w:rsidR="0080083D" w:rsidRPr="000F0436" w:rsidRDefault="0080083D" w:rsidP="0080083D">
            <w:pPr>
              <w:rPr>
                <w:rFonts w:eastAsia="Calibri"/>
                <w:sz w:val="18"/>
                <w:szCs w:val="18"/>
              </w:rPr>
            </w:pPr>
            <w:r w:rsidRPr="000F0436">
              <w:rPr>
                <w:rFonts w:eastAsia="Calibri"/>
                <w:sz w:val="18"/>
                <w:szCs w:val="18"/>
              </w:rPr>
              <w:t>Дополнительная информация о земельном участке (при наличии): ____________________________________________________________________________________________________________________________________</w:t>
            </w:r>
          </w:p>
          <w:p w:rsidR="0080083D" w:rsidRPr="000F0436" w:rsidRDefault="0080083D" w:rsidP="0080083D">
            <w:pPr>
              <w:rPr>
                <w:rFonts w:eastAsia="Calibri"/>
                <w:sz w:val="18"/>
                <w:szCs w:val="18"/>
              </w:rPr>
            </w:pPr>
            <w:r w:rsidRPr="000F0436">
              <w:rPr>
                <w:rFonts w:eastAsia="Calibri"/>
                <w:sz w:val="18"/>
                <w:szCs w:val="18"/>
              </w:rPr>
              <w:t>__________________________________________________________________</w:t>
            </w:r>
          </w:p>
          <w:p w:rsidR="0080083D" w:rsidRPr="000F0436" w:rsidRDefault="0080083D" w:rsidP="0080083D">
            <w:pPr>
              <w:autoSpaceDE w:val="0"/>
              <w:autoSpaceDN w:val="0"/>
              <w:adjustRightInd w:val="0"/>
              <w:jc w:val="both"/>
              <w:rPr>
                <w:rFonts w:eastAsia="Calibri"/>
                <w:sz w:val="18"/>
                <w:szCs w:val="18"/>
                <w:u w:val="single"/>
              </w:rPr>
            </w:pPr>
          </w:p>
        </w:tc>
      </w:tr>
      <w:tr w:rsidR="0080083D" w:rsidRPr="000F0436" w:rsidTr="008008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Представлены следующие документы</w:t>
            </w:r>
          </w:p>
        </w:tc>
      </w:tr>
      <w:tr w:rsidR="0080083D" w:rsidRPr="000F0436" w:rsidTr="0080083D">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1</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2</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3</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474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19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bCs/>
                <w:sz w:val="18"/>
                <w:szCs w:val="18"/>
              </w:rPr>
            </w:pPr>
            <w:r w:rsidRPr="000F0436">
              <w:rPr>
                <w:rFonts w:eastAsia="Calibri"/>
                <w:bCs/>
                <w:sz w:val="18"/>
                <w:szCs w:val="18"/>
              </w:rPr>
              <w:t>Место получения результата предоставления услуги</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191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bCs/>
                <w:sz w:val="18"/>
                <w:szCs w:val="18"/>
              </w:rPr>
            </w:pPr>
            <w:r w:rsidRPr="000F0436">
              <w:rPr>
                <w:rFonts w:eastAsia="Calibri"/>
                <w:bCs/>
                <w:sz w:val="18"/>
                <w:szCs w:val="18"/>
              </w:rPr>
              <w:t xml:space="preserve">Способ получения результата </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80083D" w:rsidRPr="000F0436" w:rsidRDefault="0080083D" w:rsidP="0080083D">
            <w:pPr>
              <w:rPr>
                <w:rFonts w:eastAsia="Calibri"/>
                <w:bCs/>
                <w:sz w:val="18"/>
                <w:szCs w:val="18"/>
              </w:rPr>
            </w:pP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Данные представителя (уполномоченного лица)</w:t>
            </w:r>
          </w:p>
        </w:tc>
      </w:tr>
      <w:tr w:rsidR="0080083D" w:rsidRPr="000F0436" w:rsidTr="0080083D">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Фамилия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Имя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Отчество</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Дата рождения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0083D" w:rsidRPr="000F0436" w:rsidRDefault="0080083D" w:rsidP="0080083D">
            <w:pPr>
              <w:autoSpaceDE w:val="0"/>
              <w:autoSpaceDN w:val="0"/>
              <w:jc w:val="center"/>
              <w:rPr>
                <w:rFonts w:eastAsia="Calibri"/>
                <w:b/>
                <w:bCs/>
                <w:sz w:val="18"/>
                <w:szCs w:val="18"/>
              </w:rPr>
            </w:pPr>
            <w:r w:rsidRPr="000F0436">
              <w:rPr>
                <w:rFonts w:eastAsia="Calibri"/>
                <w:sz w:val="18"/>
                <w:szCs w:val="18"/>
              </w:rPr>
              <w:br w:type="page"/>
            </w:r>
            <w:r w:rsidRPr="000F0436">
              <w:rPr>
                <w:rFonts w:eastAsia="Calibri"/>
                <w:b/>
                <w:bCs/>
                <w:sz w:val="18"/>
                <w:szCs w:val="18"/>
              </w:rPr>
              <w:t>Документ, удостоверяющий личность представителя (уполномоченного лица)</w:t>
            </w:r>
          </w:p>
        </w:tc>
      </w:tr>
      <w:tr w:rsidR="0080083D" w:rsidRPr="000F0436" w:rsidTr="0080083D">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rPr>
                <w:rFonts w:eastAsia="Calibri"/>
                <w:sz w:val="18"/>
                <w:szCs w:val="18"/>
              </w:rPr>
            </w:pPr>
            <w:r w:rsidRPr="000F0436">
              <w:rPr>
                <w:rFonts w:eastAsia="Calibri"/>
                <w:sz w:val="18"/>
                <w:szCs w:val="18"/>
              </w:rPr>
              <w:lastRenderedPageBreak/>
              <w:t>Вид</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Серия</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r w:rsidR="0080083D" w:rsidRPr="000F0436" w:rsidTr="0080083D">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Выдан</w:t>
            </w:r>
          </w:p>
        </w:tc>
        <w:tc>
          <w:tcPr>
            <w:tcW w:w="26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Дата выдачи</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r w:rsidR="0080083D" w:rsidRPr="000F0436" w:rsidTr="008008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br w:type="page"/>
            </w:r>
          </w:p>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Адрес регистрации представителя (уполномоченного лица)</w:t>
            </w:r>
          </w:p>
        </w:tc>
      </w:tr>
      <w:tr w:rsidR="0080083D" w:rsidRPr="000F0436" w:rsidTr="0080083D">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Регион </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Дом</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jc w:val="center"/>
              <w:rPr>
                <w:rFonts w:eastAsia="Calibri"/>
                <w:b/>
                <w:bCs/>
                <w:sz w:val="18"/>
                <w:szCs w:val="18"/>
              </w:rPr>
            </w:pPr>
          </w:p>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Адрес места жительства представителя (уполномоченного лица)</w:t>
            </w:r>
          </w:p>
        </w:tc>
      </w:tr>
      <w:tr w:rsidR="0080083D" w:rsidRPr="000F0436" w:rsidTr="0080083D">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Регион</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Дом</w:t>
            </w:r>
          </w:p>
        </w:tc>
        <w:tc>
          <w:tcPr>
            <w:tcW w:w="15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5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9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1525"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501"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605"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760"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1019"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b/>
                <w:bCs/>
                <w:sz w:val="18"/>
                <w:szCs w:val="18"/>
              </w:rPr>
            </w:pPr>
            <w:r w:rsidRPr="000F0436">
              <w:rPr>
                <w:rFonts w:eastAsia="Calibri"/>
                <w:b/>
                <w:bCs/>
                <w:sz w:val="18"/>
                <w:szCs w:val="18"/>
              </w:rPr>
              <w:t>Контактные данные</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r w:rsidR="0080083D" w:rsidRPr="000F0436" w:rsidTr="0080083D">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80083D" w:rsidRPr="000F0436" w:rsidRDefault="0080083D" w:rsidP="0080083D">
            <w:pPr>
              <w:rPr>
                <w:rFonts w:eastAsia="Calibri"/>
                <w:b/>
                <w:bCs/>
                <w:sz w:val="18"/>
                <w:szCs w:val="18"/>
              </w:rPr>
            </w:pP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bl>
    <w:p w:rsidR="0080083D" w:rsidRPr="000F0436" w:rsidRDefault="0080083D" w:rsidP="0080083D">
      <w:pPr>
        <w:rPr>
          <w:rFonts w:eastAsia="Calibri"/>
          <w:sz w:val="18"/>
          <w:szCs w:val="18"/>
        </w:rPr>
      </w:pPr>
    </w:p>
    <w:p w:rsidR="0080083D" w:rsidRPr="000F0436" w:rsidRDefault="0080083D" w:rsidP="0080083D">
      <w:pPr>
        <w:rPr>
          <w:rFonts w:eastAsia="Calibri"/>
          <w:sz w:val="18"/>
          <w:szCs w:val="18"/>
        </w:rPr>
      </w:pPr>
    </w:p>
    <w:p w:rsidR="0080083D" w:rsidRPr="000F0436" w:rsidRDefault="0080083D" w:rsidP="0080083D">
      <w:pPr>
        <w:rPr>
          <w:rFonts w:eastAsia="Calibri"/>
          <w:sz w:val="18"/>
          <w:szCs w:val="18"/>
        </w:rPr>
      </w:pPr>
    </w:p>
    <w:tbl>
      <w:tblPr>
        <w:tblStyle w:val="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0083D" w:rsidRPr="000F0436" w:rsidTr="0080083D">
        <w:tc>
          <w:tcPr>
            <w:tcW w:w="3190" w:type="dxa"/>
            <w:tcBorders>
              <w:top w:val="nil"/>
              <w:left w:val="nil"/>
              <w:bottom w:val="single" w:sz="4" w:space="0" w:color="auto"/>
              <w:right w:val="nil"/>
            </w:tcBorders>
          </w:tcPr>
          <w:p w:rsidR="0080083D" w:rsidRPr="000F0436" w:rsidRDefault="0080083D" w:rsidP="0080083D">
            <w:pPr>
              <w:rPr>
                <w:rFonts w:eastAsia="Calibri"/>
                <w:sz w:val="18"/>
                <w:szCs w:val="18"/>
              </w:rPr>
            </w:pPr>
          </w:p>
        </w:tc>
        <w:tc>
          <w:tcPr>
            <w:tcW w:w="887" w:type="dxa"/>
          </w:tcPr>
          <w:p w:rsidR="0080083D" w:rsidRPr="000F0436" w:rsidRDefault="0080083D" w:rsidP="0080083D">
            <w:pPr>
              <w:rPr>
                <w:rFonts w:eastAsia="Calibri"/>
                <w:sz w:val="18"/>
                <w:szCs w:val="18"/>
              </w:rPr>
            </w:pPr>
          </w:p>
        </w:tc>
        <w:tc>
          <w:tcPr>
            <w:tcW w:w="5103" w:type="dxa"/>
            <w:tcBorders>
              <w:top w:val="nil"/>
              <w:left w:val="nil"/>
              <w:bottom w:val="single" w:sz="4" w:space="0" w:color="auto"/>
              <w:right w:val="nil"/>
            </w:tcBorders>
          </w:tcPr>
          <w:p w:rsidR="0080083D" w:rsidRPr="000F0436" w:rsidRDefault="0080083D" w:rsidP="0080083D">
            <w:pPr>
              <w:rPr>
                <w:rFonts w:eastAsia="Calibri"/>
                <w:sz w:val="18"/>
                <w:szCs w:val="18"/>
              </w:rPr>
            </w:pPr>
          </w:p>
        </w:tc>
      </w:tr>
      <w:tr w:rsidR="0080083D" w:rsidRPr="000F0436" w:rsidTr="0080083D">
        <w:tc>
          <w:tcPr>
            <w:tcW w:w="3190" w:type="dxa"/>
            <w:tcBorders>
              <w:top w:val="single" w:sz="4" w:space="0" w:color="auto"/>
              <w:left w:val="nil"/>
              <w:bottom w:val="nil"/>
              <w:right w:val="nil"/>
            </w:tcBorders>
            <w:hideMark/>
          </w:tcPr>
          <w:p w:rsidR="0080083D" w:rsidRPr="000F0436" w:rsidRDefault="0080083D" w:rsidP="0080083D">
            <w:pPr>
              <w:jc w:val="center"/>
              <w:rPr>
                <w:rFonts w:eastAsia="Calibri"/>
                <w:sz w:val="18"/>
                <w:szCs w:val="18"/>
              </w:rPr>
            </w:pPr>
            <w:r w:rsidRPr="000F0436">
              <w:rPr>
                <w:rFonts w:eastAsia="Calibri"/>
                <w:sz w:val="18"/>
                <w:szCs w:val="18"/>
              </w:rPr>
              <w:t>Дата</w:t>
            </w:r>
          </w:p>
        </w:tc>
        <w:tc>
          <w:tcPr>
            <w:tcW w:w="887" w:type="dxa"/>
          </w:tcPr>
          <w:p w:rsidR="0080083D" w:rsidRPr="000F0436" w:rsidRDefault="0080083D" w:rsidP="0080083D">
            <w:pPr>
              <w:jc w:val="center"/>
              <w:rPr>
                <w:rFonts w:eastAsia="Calibri"/>
                <w:sz w:val="18"/>
                <w:szCs w:val="18"/>
              </w:rPr>
            </w:pPr>
          </w:p>
        </w:tc>
        <w:tc>
          <w:tcPr>
            <w:tcW w:w="5103" w:type="dxa"/>
            <w:tcBorders>
              <w:top w:val="single" w:sz="4" w:space="0" w:color="auto"/>
              <w:left w:val="nil"/>
              <w:bottom w:val="nil"/>
              <w:right w:val="nil"/>
            </w:tcBorders>
            <w:hideMark/>
          </w:tcPr>
          <w:p w:rsidR="0080083D" w:rsidRPr="000F0436" w:rsidRDefault="0080083D" w:rsidP="0080083D">
            <w:pPr>
              <w:jc w:val="center"/>
              <w:rPr>
                <w:rFonts w:eastAsia="Calibri"/>
                <w:sz w:val="18"/>
                <w:szCs w:val="18"/>
              </w:rPr>
            </w:pPr>
            <w:r w:rsidRPr="000F0436">
              <w:rPr>
                <w:rFonts w:eastAsia="Calibri"/>
                <w:sz w:val="18"/>
                <w:szCs w:val="18"/>
              </w:rPr>
              <w:t>Подпись/ФИО</w:t>
            </w:r>
          </w:p>
        </w:tc>
      </w:tr>
    </w:tbl>
    <w:p w:rsidR="0080083D" w:rsidRPr="000F0436" w:rsidRDefault="0080083D" w:rsidP="0080083D">
      <w:pPr>
        <w:widowControl w:val="0"/>
        <w:autoSpaceDE w:val="0"/>
        <w:autoSpaceDN w:val="0"/>
        <w:adjustRightInd w:val="0"/>
        <w:outlineLvl w:val="1"/>
        <w:rPr>
          <w:sz w:val="18"/>
          <w:szCs w:val="18"/>
        </w:rPr>
      </w:pPr>
    </w:p>
    <w:p w:rsidR="0080083D" w:rsidRDefault="0080083D"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Default="00970CDC" w:rsidP="0080083D">
      <w:pPr>
        <w:widowControl w:val="0"/>
        <w:autoSpaceDE w:val="0"/>
        <w:autoSpaceDN w:val="0"/>
        <w:adjustRightInd w:val="0"/>
        <w:outlineLvl w:val="1"/>
        <w:rPr>
          <w:sz w:val="18"/>
          <w:szCs w:val="18"/>
        </w:rPr>
      </w:pPr>
    </w:p>
    <w:p w:rsidR="00970CDC" w:rsidRPr="000F0436" w:rsidRDefault="00970CDC" w:rsidP="0080083D">
      <w:pPr>
        <w:widowControl w:val="0"/>
        <w:autoSpaceDE w:val="0"/>
        <w:autoSpaceDN w:val="0"/>
        <w:adjustRightInd w:val="0"/>
        <w:outlineLvl w:val="1"/>
        <w:rPr>
          <w:sz w:val="18"/>
          <w:szCs w:val="18"/>
        </w:rPr>
      </w:pPr>
    </w:p>
    <w:p w:rsidR="0080083D" w:rsidRPr="000F0436" w:rsidRDefault="0080083D" w:rsidP="0080083D">
      <w:pPr>
        <w:widowControl w:val="0"/>
        <w:autoSpaceDE w:val="0"/>
        <w:autoSpaceDN w:val="0"/>
        <w:adjustRightInd w:val="0"/>
        <w:outlineLvl w:val="1"/>
        <w:rPr>
          <w:sz w:val="18"/>
          <w:szCs w:val="18"/>
        </w:rPr>
      </w:pPr>
    </w:p>
    <w:p w:rsidR="0080083D" w:rsidRPr="000F0436" w:rsidRDefault="0080083D" w:rsidP="0080083D">
      <w:pPr>
        <w:widowControl w:val="0"/>
        <w:autoSpaceDE w:val="0"/>
        <w:autoSpaceDN w:val="0"/>
        <w:adjustRightInd w:val="0"/>
        <w:ind w:firstLine="709"/>
        <w:jc w:val="right"/>
        <w:outlineLvl w:val="1"/>
        <w:rPr>
          <w:sz w:val="18"/>
          <w:szCs w:val="18"/>
        </w:rPr>
      </w:pPr>
      <w:r w:rsidRPr="000F0436">
        <w:rPr>
          <w:sz w:val="18"/>
          <w:szCs w:val="18"/>
        </w:rPr>
        <w:lastRenderedPageBreak/>
        <w:t>Приложение № 2</w:t>
      </w:r>
    </w:p>
    <w:p w:rsidR="0080083D" w:rsidRPr="000F0436" w:rsidRDefault="0080083D" w:rsidP="0080083D">
      <w:pPr>
        <w:widowControl w:val="0"/>
        <w:autoSpaceDE w:val="0"/>
        <w:autoSpaceDN w:val="0"/>
        <w:adjustRightInd w:val="0"/>
        <w:ind w:firstLine="709"/>
        <w:jc w:val="right"/>
        <w:rPr>
          <w:sz w:val="18"/>
          <w:szCs w:val="18"/>
        </w:rPr>
      </w:pPr>
      <w:r w:rsidRPr="000F0436">
        <w:rPr>
          <w:sz w:val="18"/>
          <w:szCs w:val="18"/>
        </w:rPr>
        <w:t>к административному регламенту</w:t>
      </w:r>
    </w:p>
    <w:p w:rsidR="0080083D" w:rsidRPr="000F0436" w:rsidRDefault="0080083D" w:rsidP="0080083D">
      <w:pPr>
        <w:widowControl w:val="0"/>
        <w:autoSpaceDE w:val="0"/>
        <w:autoSpaceDN w:val="0"/>
        <w:adjustRightInd w:val="0"/>
        <w:ind w:firstLine="709"/>
        <w:jc w:val="right"/>
        <w:rPr>
          <w:sz w:val="18"/>
          <w:szCs w:val="18"/>
        </w:rPr>
      </w:pPr>
      <w:r w:rsidRPr="000F0436">
        <w:rPr>
          <w:sz w:val="18"/>
          <w:szCs w:val="18"/>
        </w:rPr>
        <w:t>предоставления муниципальной услуги</w:t>
      </w:r>
    </w:p>
    <w:p w:rsidR="0080083D" w:rsidRPr="000F0436" w:rsidRDefault="0080083D" w:rsidP="0080083D">
      <w:pPr>
        <w:widowControl w:val="0"/>
        <w:autoSpaceDE w:val="0"/>
        <w:autoSpaceDN w:val="0"/>
        <w:adjustRightInd w:val="0"/>
        <w:ind w:firstLine="709"/>
        <w:jc w:val="right"/>
        <w:rPr>
          <w:sz w:val="18"/>
          <w:szCs w:val="18"/>
        </w:rPr>
      </w:pPr>
      <w:r w:rsidRPr="000F0436">
        <w:rPr>
          <w:sz w:val="18"/>
          <w:szCs w:val="18"/>
        </w:rPr>
        <w:t>по Предоставлению земельного участка, находящегося в муниципальной собственности, или государственная собственность на который не разграничена, на торгах</w:t>
      </w:r>
    </w:p>
    <w:p w:rsidR="0080083D" w:rsidRPr="000F0436" w:rsidRDefault="0080083D" w:rsidP="0080083D">
      <w:pPr>
        <w:widowControl w:val="0"/>
        <w:autoSpaceDE w:val="0"/>
        <w:autoSpaceDN w:val="0"/>
        <w:adjustRightInd w:val="0"/>
        <w:ind w:firstLine="709"/>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62"/>
        <w:gridCol w:w="939"/>
        <w:gridCol w:w="1220"/>
        <w:gridCol w:w="1381"/>
        <w:gridCol w:w="1068"/>
        <w:gridCol w:w="1895"/>
        <w:gridCol w:w="1762"/>
      </w:tblGrid>
      <w:tr w:rsidR="0080083D" w:rsidRPr="000F0436" w:rsidTr="0080083D">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1"/>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0083D" w:rsidRPr="000F0436" w:rsidTr="0080083D">
              <w:tc>
                <w:tcPr>
                  <w:tcW w:w="1019" w:type="pct"/>
                  <w:tcBorders>
                    <w:top w:val="single" w:sz="4" w:space="0" w:color="auto"/>
                    <w:left w:val="single" w:sz="4" w:space="0" w:color="auto"/>
                    <w:bottom w:val="single" w:sz="4" w:space="0" w:color="auto"/>
                    <w:right w:val="single" w:sz="4" w:space="0" w:color="auto"/>
                  </w:tcBorders>
                  <w:hideMark/>
                </w:tcPr>
                <w:p w:rsidR="0080083D" w:rsidRPr="000F0436" w:rsidRDefault="0080083D" w:rsidP="0080083D">
                  <w:pPr>
                    <w:rPr>
                      <w:rFonts w:eastAsia="Calibri"/>
                      <w:bCs/>
                      <w:sz w:val="18"/>
                      <w:szCs w:val="18"/>
                    </w:rPr>
                  </w:pPr>
                  <w:r w:rsidRPr="000F0436">
                    <w:rPr>
                      <w:rFonts w:eastAsia="Calibri"/>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80083D" w:rsidRPr="000F0436" w:rsidRDefault="0080083D" w:rsidP="0080083D">
                  <w:pPr>
                    <w:rPr>
                      <w:rFonts w:eastAsia="Calibri"/>
                      <w:sz w:val="18"/>
                      <w:szCs w:val="18"/>
                      <w:u w:val="single"/>
                    </w:rPr>
                  </w:pPr>
                </w:p>
              </w:tc>
              <w:tc>
                <w:tcPr>
                  <w:tcW w:w="518" w:type="pct"/>
                  <w:tcBorders>
                    <w:top w:val="nil"/>
                    <w:left w:val="single" w:sz="4" w:space="0" w:color="auto"/>
                    <w:bottom w:val="nil"/>
                    <w:right w:val="nil"/>
                  </w:tcBorders>
                </w:tcPr>
                <w:p w:rsidR="0080083D" w:rsidRPr="000F0436" w:rsidRDefault="0080083D" w:rsidP="0080083D">
                  <w:pPr>
                    <w:rPr>
                      <w:rFonts w:eastAsia="Calibri"/>
                      <w:sz w:val="18"/>
                      <w:szCs w:val="18"/>
                      <w:u w:val="single"/>
                    </w:rPr>
                  </w:pPr>
                </w:p>
              </w:tc>
              <w:tc>
                <w:tcPr>
                  <w:tcW w:w="2500" w:type="pct"/>
                  <w:tcBorders>
                    <w:top w:val="nil"/>
                    <w:left w:val="nil"/>
                    <w:bottom w:val="single" w:sz="4" w:space="0" w:color="auto"/>
                    <w:right w:val="nil"/>
                  </w:tcBorders>
                </w:tcPr>
                <w:p w:rsidR="0080083D" w:rsidRPr="000F0436" w:rsidRDefault="0080083D" w:rsidP="0080083D">
                  <w:pPr>
                    <w:rPr>
                      <w:rFonts w:eastAsia="Calibri"/>
                      <w:sz w:val="18"/>
                      <w:szCs w:val="18"/>
                      <w:u w:val="single"/>
                    </w:rPr>
                  </w:pPr>
                </w:p>
              </w:tc>
            </w:tr>
            <w:tr w:rsidR="0080083D" w:rsidRPr="000F0436" w:rsidTr="0080083D">
              <w:tc>
                <w:tcPr>
                  <w:tcW w:w="1019" w:type="pct"/>
                  <w:tcBorders>
                    <w:top w:val="single" w:sz="4" w:space="0" w:color="auto"/>
                    <w:left w:val="nil"/>
                    <w:bottom w:val="nil"/>
                    <w:right w:val="nil"/>
                  </w:tcBorders>
                </w:tcPr>
                <w:p w:rsidR="0080083D" w:rsidRPr="000F0436" w:rsidRDefault="0080083D" w:rsidP="0080083D">
                  <w:pPr>
                    <w:jc w:val="center"/>
                    <w:rPr>
                      <w:rFonts w:eastAsia="Calibri"/>
                      <w:sz w:val="18"/>
                      <w:szCs w:val="18"/>
                    </w:rPr>
                  </w:pPr>
                </w:p>
              </w:tc>
              <w:tc>
                <w:tcPr>
                  <w:tcW w:w="963" w:type="pct"/>
                  <w:tcBorders>
                    <w:top w:val="single" w:sz="4" w:space="0" w:color="auto"/>
                    <w:left w:val="nil"/>
                    <w:bottom w:val="nil"/>
                    <w:right w:val="nil"/>
                  </w:tcBorders>
                </w:tcPr>
                <w:p w:rsidR="0080083D" w:rsidRPr="000F0436" w:rsidRDefault="0080083D" w:rsidP="0080083D">
                  <w:pPr>
                    <w:jc w:val="center"/>
                    <w:rPr>
                      <w:rFonts w:eastAsia="Calibri"/>
                      <w:sz w:val="18"/>
                      <w:szCs w:val="18"/>
                    </w:rPr>
                  </w:pPr>
                </w:p>
              </w:tc>
              <w:tc>
                <w:tcPr>
                  <w:tcW w:w="518" w:type="pct"/>
                </w:tcPr>
                <w:p w:rsidR="0080083D" w:rsidRPr="000F0436" w:rsidRDefault="0080083D" w:rsidP="0080083D">
                  <w:pPr>
                    <w:jc w:val="center"/>
                    <w:rPr>
                      <w:rFonts w:eastAsia="Calibri"/>
                      <w:sz w:val="18"/>
                      <w:szCs w:val="18"/>
                    </w:rPr>
                  </w:pPr>
                </w:p>
              </w:tc>
              <w:tc>
                <w:tcPr>
                  <w:tcW w:w="2500" w:type="pct"/>
                  <w:tcBorders>
                    <w:top w:val="single" w:sz="4" w:space="0" w:color="auto"/>
                    <w:left w:val="nil"/>
                    <w:bottom w:val="nil"/>
                    <w:right w:val="nil"/>
                  </w:tcBorders>
                </w:tcPr>
                <w:p w:rsidR="0080083D" w:rsidRPr="000F0436" w:rsidRDefault="0080083D" w:rsidP="0080083D">
                  <w:pPr>
                    <w:jc w:val="center"/>
                    <w:rPr>
                      <w:rFonts w:eastAsia="Calibri"/>
                      <w:sz w:val="18"/>
                      <w:szCs w:val="18"/>
                    </w:rPr>
                  </w:pPr>
                  <w:r w:rsidRPr="000F0436">
                    <w:rPr>
                      <w:rFonts w:eastAsia="Calibri"/>
                      <w:sz w:val="18"/>
                      <w:szCs w:val="18"/>
                    </w:rPr>
                    <w:t>Орган, обрабатывающий запрос на предоставление услуги</w:t>
                  </w:r>
                </w:p>
              </w:tc>
            </w:tr>
          </w:tbl>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Данные заявителя (юридического лица)</w:t>
            </w:r>
          </w:p>
        </w:tc>
      </w:tr>
      <w:tr w:rsidR="0080083D" w:rsidRPr="000F0436" w:rsidTr="0080083D">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Юридический адрес</w:t>
            </w:r>
          </w:p>
        </w:tc>
      </w:tr>
      <w:tr w:rsidR="0080083D" w:rsidRPr="000F0436" w:rsidTr="0080083D">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jc w:val="center"/>
              <w:rPr>
                <w:rFonts w:eastAsia="Calibri"/>
                <w:b/>
                <w:bCs/>
                <w:sz w:val="18"/>
                <w:szCs w:val="18"/>
                <w:vertAlign w:val="superscript"/>
              </w:rPr>
            </w:pPr>
            <w:r w:rsidRPr="000F0436">
              <w:rPr>
                <w:rFonts w:eastAsia="Calibri"/>
                <w:b/>
                <w:bCs/>
                <w:sz w:val="18"/>
                <w:szCs w:val="18"/>
              </w:rPr>
              <w:t>Почтовый адрес</w:t>
            </w:r>
          </w:p>
        </w:tc>
      </w:tr>
      <w:tr w:rsidR="0080083D" w:rsidRPr="000F0436" w:rsidTr="0080083D">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b/>
                <w:bCs/>
                <w:sz w:val="18"/>
                <w:szCs w:val="18"/>
              </w:rPr>
            </w:pPr>
            <w:r w:rsidRPr="000F0436">
              <w:rPr>
                <w:rFonts w:eastAsia="Calibri"/>
                <w:b/>
                <w:bCs/>
                <w:sz w:val="18"/>
                <w:szCs w:val="18"/>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r w:rsidR="0080083D" w:rsidRPr="000F0436" w:rsidTr="0080083D">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80083D" w:rsidRPr="000F0436" w:rsidRDefault="0080083D" w:rsidP="0080083D">
            <w:pPr>
              <w:rPr>
                <w:rFonts w:eastAsia="Calibri"/>
                <w:b/>
                <w:bCs/>
                <w:sz w:val="18"/>
                <w:szCs w:val="18"/>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bl>
    <w:p w:rsidR="0080083D" w:rsidRPr="000F0436" w:rsidRDefault="0080083D" w:rsidP="0080083D">
      <w:pPr>
        <w:jc w:val="center"/>
        <w:rPr>
          <w:rFonts w:eastAsia="Calibri"/>
          <w:sz w:val="18"/>
          <w:szCs w:val="18"/>
          <w:lang w:val="en-US"/>
        </w:rPr>
      </w:pPr>
      <w:r w:rsidRPr="000F0436">
        <w:rPr>
          <w:rFonts w:eastAsia="Calibri"/>
          <w:sz w:val="18"/>
          <w:szCs w:val="18"/>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355"/>
      </w:tblGrid>
      <w:tr w:rsidR="0080083D" w:rsidRPr="000F0436" w:rsidTr="0080083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970CDC" w:rsidP="0080083D">
            <w:pPr>
              <w:jc w:val="both"/>
              <w:rPr>
                <w:rFonts w:eastAsia="Calibri"/>
                <w:sz w:val="18"/>
                <w:szCs w:val="18"/>
              </w:rPr>
            </w:pPr>
            <w:r>
              <w:rPr>
                <w:rFonts w:eastAsia="Calibri"/>
                <w:sz w:val="18"/>
                <w:szCs w:val="18"/>
              </w:rPr>
              <w:t xml:space="preserve">Прошу </w:t>
            </w:r>
            <w:r w:rsidR="0080083D" w:rsidRPr="000F0436">
              <w:rPr>
                <w:rFonts w:eastAsia="Calibri"/>
                <w:sz w:val="18"/>
                <w:szCs w:val="18"/>
              </w:rPr>
              <w:t>провести аукц</w:t>
            </w:r>
            <w:r>
              <w:rPr>
                <w:rFonts w:eastAsia="Calibri"/>
                <w:sz w:val="18"/>
                <w:szCs w:val="18"/>
              </w:rPr>
              <w:t xml:space="preserve">ион по предоставлению </w:t>
            </w:r>
            <w:r w:rsidR="0080083D" w:rsidRPr="000F0436">
              <w:rPr>
                <w:rFonts w:eastAsia="Calibri"/>
                <w:sz w:val="18"/>
                <w:szCs w:val="18"/>
              </w:rPr>
              <w:t>земельного участка, расположенного по адресу: _______________________________________ __________________________________________________________________</w:t>
            </w:r>
          </w:p>
          <w:p w:rsidR="0080083D" w:rsidRPr="000F0436" w:rsidRDefault="0080083D" w:rsidP="0080083D">
            <w:pPr>
              <w:rPr>
                <w:rFonts w:eastAsia="Calibri"/>
                <w:sz w:val="18"/>
                <w:szCs w:val="18"/>
              </w:rPr>
            </w:pPr>
            <w:r w:rsidRPr="000F0436">
              <w:rPr>
                <w:rFonts w:eastAsia="Calibri"/>
                <w:sz w:val="18"/>
                <w:szCs w:val="18"/>
              </w:rPr>
              <w:t>площадью: ____________ кв. м с кадастр</w:t>
            </w:r>
            <w:r w:rsidR="00970CDC">
              <w:rPr>
                <w:rFonts w:eastAsia="Calibri"/>
                <w:sz w:val="18"/>
                <w:szCs w:val="18"/>
              </w:rPr>
              <w:t>овым номером: _________________ для</w:t>
            </w:r>
            <w:r w:rsidRPr="000F0436">
              <w:rPr>
                <w:rFonts w:eastAsia="Calibri"/>
                <w:sz w:val="18"/>
                <w:szCs w:val="18"/>
              </w:rPr>
              <w:t>______________________________________________________________</w:t>
            </w:r>
          </w:p>
          <w:p w:rsidR="0080083D" w:rsidRPr="000F0436" w:rsidRDefault="0080083D" w:rsidP="0080083D">
            <w:pPr>
              <w:rPr>
                <w:rFonts w:eastAsia="Calibri"/>
                <w:sz w:val="18"/>
                <w:szCs w:val="18"/>
              </w:rPr>
            </w:pPr>
            <w:r w:rsidRPr="000F0436">
              <w:rPr>
                <w:rFonts w:eastAsia="Calibri"/>
                <w:sz w:val="18"/>
                <w:szCs w:val="18"/>
              </w:rPr>
              <w:t>_________________________________________________________________</w:t>
            </w:r>
          </w:p>
          <w:p w:rsidR="0080083D" w:rsidRPr="000F0436" w:rsidRDefault="0080083D" w:rsidP="0080083D">
            <w:pPr>
              <w:jc w:val="center"/>
              <w:rPr>
                <w:rFonts w:eastAsia="Calibri"/>
                <w:sz w:val="18"/>
                <w:szCs w:val="18"/>
              </w:rPr>
            </w:pPr>
            <w:r w:rsidRPr="000F0436">
              <w:rPr>
                <w:rFonts w:eastAsia="Calibri"/>
                <w:sz w:val="18"/>
                <w:szCs w:val="18"/>
              </w:rPr>
              <w:t>(вид деятельности, цель использования)</w:t>
            </w:r>
          </w:p>
          <w:p w:rsidR="0080083D" w:rsidRPr="000F0436" w:rsidRDefault="0080083D" w:rsidP="0080083D">
            <w:pPr>
              <w:rPr>
                <w:rFonts w:eastAsia="Calibri"/>
                <w:sz w:val="18"/>
                <w:szCs w:val="18"/>
                <w:u w:val="single"/>
              </w:rPr>
            </w:pPr>
            <w:r w:rsidRPr="000F0436">
              <w:rPr>
                <w:rFonts w:eastAsia="Calibri"/>
                <w:sz w:val="18"/>
                <w:szCs w:val="18"/>
              </w:rPr>
              <w:t xml:space="preserve">Дополнительная информация о земельном участке (при наличии): </w:t>
            </w:r>
          </w:p>
        </w:tc>
      </w:tr>
      <w:tr w:rsidR="0080083D" w:rsidRPr="000F0436" w:rsidTr="0080083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bl>
    <w:p w:rsidR="0080083D" w:rsidRPr="000F0436" w:rsidRDefault="0080083D" w:rsidP="0080083D">
      <w:pPr>
        <w:rPr>
          <w:rFonts w:eastAsia="Calibri"/>
          <w:sz w:val="18"/>
          <w:szCs w:val="1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2"/>
        <w:gridCol w:w="608"/>
        <w:gridCol w:w="838"/>
        <w:gridCol w:w="316"/>
        <w:gridCol w:w="1323"/>
        <w:gridCol w:w="176"/>
        <w:gridCol w:w="7"/>
        <w:gridCol w:w="969"/>
        <w:gridCol w:w="1169"/>
        <w:gridCol w:w="1484"/>
        <w:gridCol w:w="2023"/>
      </w:tblGrid>
      <w:tr w:rsidR="0080083D" w:rsidRPr="000F0436" w:rsidTr="008008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Представлены следующие документы</w:t>
            </w:r>
          </w:p>
        </w:tc>
      </w:tr>
      <w:tr w:rsidR="0080083D" w:rsidRPr="000F0436" w:rsidTr="0080083D">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bCs/>
                <w:sz w:val="18"/>
                <w:szCs w:val="18"/>
              </w:rPr>
            </w:pPr>
            <w:r w:rsidRPr="000F0436">
              <w:rPr>
                <w:rFonts w:eastAsia="Calibri"/>
                <w:bCs/>
                <w:sz w:val="18"/>
                <w:szCs w:val="18"/>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bCs/>
                <w:sz w:val="18"/>
                <w:szCs w:val="18"/>
              </w:rPr>
            </w:pPr>
            <w:r w:rsidRPr="000F0436">
              <w:rPr>
                <w:rFonts w:eastAsia="Calibri"/>
                <w:bCs/>
                <w:sz w:val="18"/>
                <w:szCs w:val="18"/>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80083D" w:rsidRPr="000F0436" w:rsidRDefault="0080083D" w:rsidP="0080083D">
            <w:pPr>
              <w:rPr>
                <w:rFonts w:eastAsia="Calibri"/>
                <w:bCs/>
                <w:sz w:val="18"/>
                <w:szCs w:val="18"/>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Данные представителя (уполномоченного лица)</w:t>
            </w:r>
          </w:p>
        </w:tc>
      </w:tr>
      <w:tr w:rsidR="0080083D" w:rsidRPr="000F0436" w:rsidTr="0080083D">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u w:val="single"/>
              </w:rPr>
            </w:pPr>
          </w:p>
        </w:tc>
      </w:tr>
      <w:tr w:rsidR="0080083D" w:rsidRPr="000F0436" w:rsidTr="0080083D">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jc w:val="center"/>
              <w:rPr>
                <w:rFonts w:eastAsia="Calibri"/>
                <w:b/>
                <w:bCs/>
                <w:sz w:val="18"/>
                <w:szCs w:val="18"/>
              </w:rPr>
            </w:pPr>
            <w:r w:rsidRPr="000F0436">
              <w:rPr>
                <w:rFonts w:eastAsia="Calibri"/>
                <w:sz w:val="18"/>
                <w:szCs w:val="18"/>
              </w:rPr>
              <w:br w:type="page"/>
            </w:r>
            <w:r w:rsidRPr="000F0436">
              <w:rPr>
                <w:rFonts w:eastAsia="Calibri"/>
                <w:b/>
                <w:bCs/>
                <w:sz w:val="18"/>
                <w:szCs w:val="18"/>
              </w:rPr>
              <w:t>Документ, удостоверяющий личность представителя (уполномоченного лица)</w:t>
            </w:r>
          </w:p>
        </w:tc>
      </w:tr>
      <w:tr w:rsidR="0080083D" w:rsidRPr="000F0436" w:rsidTr="0080083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rPr>
                <w:rFonts w:eastAsia="Calibri"/>
                <w:sz w:val="18"/>
                <w:szCs w:val="18"/>
              </w:rPr>
            </w:pPr>
            <w:r w:rsidRPr="000F0436">
              <w:rPr>
                <w:rFonts w:eastAsia="Calibri"/>
                <w:sz w:val="18"/>
                <w:szCs w:val="18"/>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rPr>
                <w:rFonts w:eastAsia="Calibri"/>
                <w:sz w:val="18"/>
                <w:szCs w:val="18"/>
              </w:rPr>
            </w:pPr>
          </w:p>
        </w:tc>
      </w:tr>
      <w:tr w:rsidR="0080083D" w:rsidRPr="000F0436" w:rsidTr="0080083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r w:rsidR="0080083D" w:rsidRPr="000F0436" w:rsidTr="0080083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r w:rsidR="0080083D" w:rsidRPr="000F0436" w:rsidTr="008008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br w:type="page"/>
              <w:t>Адрес регистрации представителя (уполномоченного лица)</w:t>
            </w:r>
          </w:p>
        </w:tc>
      </w:tr>
      <w:tr w:rsidR="0080083D" w:rsidRPr="000F0436" w:rsidTr="0080083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jc w:val="center"/>
              <w:rPr>
                <w:rFonts w:eastAsia="Calibri"/>
                <w:b/>
                <w:bCs/>
                <w:sz w:val="18"/>
                <w:szCs w:val="18"/>
              </w:rPr>
            </w:pPr>
            <w:r w:rsidRPr="000F0436">
              <w:rPr>
                <w:rFonts w:eastAsia="Calibri"/>
                <w:b/>
                <w:bCs/>
                <w:sz w:val="18"/>
                <w:szCs w:val="18"/>
              </w:rPr>
              <w:t>Адрес места жительства представителя (уполномоченного лица)</w:t>
            </w:r>
          </w:p>
        </w:tc>
      </w:tr>
      <w:tr w:rsidR="0080083D" w:rsidRPr="000F0436" w:rsidTr="0080083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lastRenderedPageBreak/>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sz w:val="18"/>
                <w:szCs w:val="18"/>
              </w:rPr>
            </w:pPr>
            <w:r w:rsidRPr="000F0436">
              <w:rPr>
                <w:rFonts w:eastAsia="Calibri"/>
                <w:sz w:val="18"/>
                <w:szCs w:val="18"/>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u w:val="single"/>
              </w:rPr>
            </w:pPr>
          </w:p>
        </w:tc>
      </w:tr>
      <w:tr w:rsidR="0080083D" w:rsidRPr="000F0436" w:rsidTr="0080083D">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80083D" w:rsidRPr="000F0436" w:rsidRDefault="0080083D" w:rsidP="0080083D">
            <w:pPr>
              <w:autoSpaceDE w:val="0"/>
              <w:autoSpaceDN w:val="0"/>
              <w:rPr>
                <w:rFonts w:eastAsia="Calibri"/>
                <w:b/>
                <w:bCs/>
                <w:sz w:val="18"/>
                <w:szCs w:val="18"/>
              </w:rPr>
            </w:pPr>
            <w:r w:rsidRPr="000F0436">
              <w:rPr>
                <w:rFonts w:eastAsia="Calibri"/>
                <w:b/>
                <w:bCs/>
                <w:sz w:val="18"/>
                <w:szCs w:val="18"/>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r w:rsidR="0080083D" w:rsidRPr="000F0436" w:rsidTr="0080083D">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80083D" w:rsidRPr="000F0436" w:rsidRDefault="0080083D" w:rsidP="0080083D">
            <w:pPr>
              <w:rPr>
                <w:rFonts w:eastAsia="Calibri"/>
                <w:b/>
                <w:bCs/>
                <w:sz w:val="18"/>
                <w:szCs w:val="18"/>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80083D" w:rsidRPr="000F0436" w:rsidRDefault="0080083D" w:rsidP="0080083D">
            <w:pPr>
              <w:autoSpaceDE w:val="0"/>
              <w:autoSpaceDN w:val="0"/>
              <w:rPr>
                <w:rFonts w:eastAsia="Calibri"/>
                <w:sz w:val="18"/>
                <w:szCs w:val="18"/>
              </w:rPr>
            </w:pPr>
          </w:p>
        </w:tc>
      </w:tr>
    </w:tbl>
    <w:p w:rsidR="0080083D" w:rsidRPr="000F0436" w:rsidRDefault="0080083D" w:rsidP="0080083D">
      <w:pPr>
        <w:rPr>
          <w:rFonts w:eastAsia="Calibri"/>
          <w:sz w:val="18"/>
          <w:szCs w:val="18"/>
        </w:rPr>
      </w:pPr>
    </w:p>
    <w:tbl>
      <w:tblPr>
        <w:tblStyle w:val="3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0083D" w:rsidRPr="000F0436" w:rsidTr="0080083D">
        <w:tc>
          <w:tcPr>
            <w:tcW w:w="3190" w:type="dxa"/>
            <w:tcBorders>
              <w:top w:val="nil"/>
              <w:left w:val="nil"/>
              <w:bottom w:val="single" w:sz="4" w:space="0" w:color="auto"/>
              <w:right w:val="nil"/>
            </w:tcBorders>
          </w:tcPr>
          <w:p w:rsidR="0080083D" w:rsidRPr="000F0436" w:rsidRDefault="0080083D" w:rsidP="0080083D">
            <w:pPr>
              <w:rPr>
                <w:rFonts w:eastAsia="Calibri"/>
                <w:sz w:val="18"/>
                <w:szCs w:val="18"/>
              </w:rPr>
            </w:pPr>
          </w:p>
        </w:tc>
        <w:tc>
          <w:tcPr>
            <w:tcW w:w="887" w:type="dxa"/>
          </w:tcPr>
          <w:p w:rsidR="0080083D" w:rsidRPr="000F0436" w:rsidRDefault="0080083D" w:rsidP="0080083D">
            <w:pPr>
              <w:rPr>
                <w:rFonts w:eastAsia="Calibri"/>
                <w:sz w:val="18"/>
                <w:szCs w:val="18"/>
              </w:rPr>
            </w:pPr>
          </w:p>
        </w:tc>
        <w:tc>
          <w:tcPr>
            <w:tcW w:w="5103" w:type="dxa"/>
            <w:tcBorders>
              <w:top w:val="nil"/>
              <w:left w:val="nil"/>
              <w:bottom w:val="single" w:sz="4" w:space="0" w:color="auto"/>
              <w:right w:val="nil"/>
            </w:tcBorders>
          </w:tcPr>
          <w:p w:rsidR="0080083D" w:rsidRPr="000F0436" w:rsidRDefault="0080083D" w:rsidP="0080083D">
            <w:pPr>
              <w:rPr>
                <w:rFonts w:eastAsia="Calibri"/>
                <w:sz w:val="18"/>
                <w:szCs w:val="18"/>
              </w:rPr>
            </w:pPr>
          </w:p>
        </w:tc>
      </w:tr>
      <w:tr w:rsidR="0080083D" w:rsidRPr="000F0436" w:rsidTr="0080083D">
        <w:tc>
          <w:tcPr>
            <w:tcW w:w="3190" w:type="dxa"/>
            <w:tcBorders>
              <w:top w:val="single" w:sz="4" w:space="0" w:color="auto"/>
              <w:left w:val="nil"/>
              <w:bottom w:val="nil"/>
              <w:right w:val="nil"/>
            </w:tcBorders>
            <w:hideMark/>
          </w:tcPr>
          <w:p w:rsidR="0080083D" w:rsidRPr="000F0436" w:rsidRDefault="0080083D" w:rsidP="0080083D">
            <w:pPr>
              <w:jc w:val="center"/>
              <w:rPr>
                <w:rFonts w:eastAsia="Calibri"/>
                <w:sz w:val="18"/>
                <w:szCs w:val="18"/>
              </w:rPr>
            </w:pPr>
            <w:r w:rsidRPr="000F0436">
              <w:rPr>
                <w:rFonts w:eastAsia="Calibri"/>
                <w:sz w:val="18"/>
                <w:szCs w:val="18"/>
              </w:rPr>
              <w:t>Дата</w:t>
            </w:r>
          </w:p>
        </w:tc>
        <w:tc>
          <w:tcPr>
            <w:tcW w:w="887" w:type="dxa"/>
          </w:tcPr>
          <w:p w:rsidR="0080083D" w:rsidRPr="000F0436" w:rsidRDefault="0080083D" w:rsidP="0080083D">
            <w:pPr>
              <w:jc w:val="center"/>
              <w:rPr>
                <w:rFonts w:eastAsia="Calibri"/>
                <w:sz w:val="18"/>
                <w:szCs w:val="18"/>
              </w:rPr>
            </w:pPr>
          </w:p>
        </w:tc>
        <w:tc>
          <w:tcPr>
            <w:tcW w:w="5103" w:type="dxa"/>
            <w:tcBorders>
              <w:top w:val="single" w:sz="4" w:space="0" w:color="auto"/>
              <w:left w:val="nil"/>
              <w:bottom w:val="nil"/>
              <w:right w:val="nil"/>
            </w:tcBorders>
            <w:hideMark/>
          </w:tcPr>
          <w:p w:rsidR="0080083D" w:rsidRPr="000F0436" w:rsidRDefault="0080083D" w:rsidP="0080083D">
            <w:pPr>
              <w:jc w:val="center"/>
              <w:rPr>
                <w:rFonts w:eastAsia="Calibri"/>
                <w:sz w:val="18"/>
                <w:szCs w:val="18"/>
              </w:rPr>
            </w:pPr>
            <w:r w:rsidRPr="000F0436">
              <w:rPr>
                <w:rFonts w:eastAsia="Calibri"/>
                <w:sz w:val="18"/>
                <w:szCs w:val="18"/>
              </w:rPr>
              <w:t>Подпись/ФИО</w:t>
            </w:r>
          </w:p>
        </w:tc>
      </w:tr>
    </w:tbl>
    <w:p w:rsidR="0080083D" w:rsidRPr="000F0436" w:rsidRDefault="0080083D" w:rsidP="0080083D">
      <w:pPr>
        <w:rPr>
          <w:rFonts w:eastAsia="Calibri"/>
          <w:sz w:val="18"/>
          <w:szCs w:val="18"/>
        </w:rPr>
      </w:pPr>
    </w:p>
    <w:p w:rsidR="0080083D" w:rsidRPr="000F0436" w:rsidRDefault="0080083D" w:rsidP="0080083D">
      <w:pPr>
        <w:widowControl w:val="0"/>
        <w:autoSpaceDE w:val="0"/>
        <w:autoSpaceDN w:val="0"/>
        <w:adjustRightInd w:val="0"/>
        <w:ind w:firstLine="709"/>
        <w:jc w:val="right"/>
        <w:rPr>
          <w:sz w:val="18"/>
          <w:szCs w:val="18"/>
        </w:rPr>
      </w:pPr>
    </w:p>
    <w:p w:rsidR="0080083D" w:rsidRPr="000F0436" w:rsidRDefault="0080083D" w:rsidP="0080083D">
      <w:pPr>
        <w:rPr>
          <w:sz w:val="18"/>
          <w:szCs w:val="18"/>
        </w:rPr>
      </w:pPr>
    </w:p>
    <w:p w:rsidR="0080083D" w:rsidRPr="000F0436" w:rsidRDefault="0080083D" w:rsidP="0080083D">
      <w:pPr>
        <w:rPr>
          <w:rFonts w:eastAsia="Calibri"/>
          <w:sz w:val="18"/>
          <w:szCs w:val="18"/>
        </w:rPr>
        <w:sectPr w:rsidR="0080083D" w:rsidRPr="000F0436" w:rsidSect="0080083D">
          <w:pgSz w:w="11906" w:h="16838"/>
          <w:pgMar w:top="709" w:right="850" w:bottom="1134" w:left="1701" w:header="708" w:footer="708" w:gutter="0"/>
          <w:cols w:space="708"/>
          <w:docGrid w:linePitch="360"/>
        </w:sectPr>
      </w:pPr>
    </w:p>
    <w:p w:rsidR="0080083D" w:rsidRPr="000F0436" w:rsidRDefault="0080083D" w:rsidP="0080083D">
      <w:pPr>
        <w:rPr>
          <w:rFonts w:eastAsia="Calibri"/>
          <w:sz w:val="18"/>
          <w:szCs w:val="18"/>
        </w:rPr>
      </w:pPr>
      <w:bookmarkStart w:id="17" w:name="_GoBack"/>
      <w:bookmarkEnd w:id="17"/>
    </w:p>
    <w:p w:rsidR="0080083D" w:rsidRPr="000F0436" w:rsidRDefault="0080083D" w:rsidP="0080083D">
      <w:pPr>
        <w:autoSpaceDE w:val="0"/>
        <w:autoSpaceDN w:val="0"/>
        <w:adjustRightInd w:val="0"/>
        <w:jc w:val="right"/>
        <w:outlineLvl w:val="0"/>
        <w:rPr>
          <w:sz w:val="18"/>
          <w:szCs w:val="18"/>
        </w:rPr>
      </w:pPr>
      <w:r w:rsidRPr="000F0436">
        <w:rPr>
          <w:sz w:val="18"/>
          <w:szCs w:val="18"/>
        </w:rPr>
        <w:t>Приложение N 3</w:t>
      </w:r>
    </w:p>
    <w:p w:rsidR="0080083D" w:rsidRPr="000F0436" w:rsidRDefault="0080083D" w:rsidP="0080083D">
      <w:pPr>
        <w:widowControl w:val="0"/>
        <w:autoSpaceDE w:val="0"/>
        <w:autoSpaceDN w:val="0"/>
        <w:adjustRightInd w:val="0"/>
        <w:ind w:firstLine="709"/>
        <w:jc w:val="right"/>
        <w:rPr>
          <w:sz w:val="18"/>
          <w:szCs w:val="18"/>
        </w:rPr>
      </w:pPr>
      <w:r w:rsidRPr="000F0436">
        <w:rPr>
          <w:sz w:val="18"/>
          <w:szCs w:val="18"/>
        </w:rPr>
        <w:t xml:space="preserve">к Административному регламенту </w:t>
      </w:r>
    </w:p>
    <w:p w:rsidR="0080083D" w:rsidRPr="000F0436" w:rsidRDefault="0080083D" w:rsidP="0080083D">
      <w:pPr>
        <w:widowControl w:val="0"/>
        <w:autoSpaceDE w:val="0"/>
        <w:autoSpaceDN w:val="0"/>
        <w:adjustRightInd w:val="0"/>
        <w:ind w:firstLine="709"/>
        <w:jc w:val="right"/>
        <w:rPr>
          <w:sz w:val="18"/>
          <w:szCs w:val="18"/>
        </w:rPr>
      </w:pPr>
      <w:r w:rsidRPr="000F0436">
        <w:rPr>
          <w:sz w:val="18"/>
          <w:szCs w:val="18"/>
        </w:rPr>
        <w:t>предоставления муниципальной услуги</w:t>
      </w:r>
    </w:p>
    <w:p w:rsidR="0080083D" w:rsidRPr="000F0436" w:rsidRDefault="0080083D" w:rsidP="0080083D">
      <w:pPr>
        <w:autoSpaceDE w:val="0"/>
        <w:autoSpaceDN w:val="0"/>
        <w:adjustRightInd w:val="0"/>
        <w:jc w:val="right"/>
        <w:rPr>
          <w:sz w:val="18"/>
          <w:szCs w:val="18"/>
        </w:rPr>
      </w:pPr>
      <w:r w:rsidRPr="000F0436">
        <w:rPr>
          <w:sz w:val="18"/>
          <w:szCs w:val="18"/>
        </w:rPr>
        <w:t>по Предоставлению земельного участка, находящегося в муниципальной собственности, или государственная собственность на который не разграничена, на торгах</w:t>
      </w:r>
    </w:p>
    <w:p w:rsidR="0080083D" w:rsidRPr="000F0436" w:rsidRDefault="0080083D" w:rsidP="0080083D">
      <w:pPr>
        <w:autoSpaceDE w:val="0"/>
        <w:autoSpaceDN w:val="0"/>
        <w:adjustRightInd w:val="0"/>
        <w:jc w:val="right"/>
        <w:rPr>
          <w:sz w:val="18"/>
          <w:szCs w:val="18"/>
        </w:rPr>
      </w:pPr>
    </w:p>
    <w:p w:rsidR="0080083D" w:rsidRPr="000F0436" w:rsidRDefault="0080083D" w:rsidP="0080083D">
      <w:pPr>
        <w:autoSpaceDE w:val="0"/>
        <w:autoSpaceDN w:val="0"/>
        <w:adjustRightInd w:val="0"/>
        <w:rPr>
          <w:sz w:val="18"/>
          <w:szCs w:val="18"/>
        </w:rPr>
      </w:pPr>
    </w:p>
    <w:p w:rsidR="0080083D" w:rsidRPr="000F0436" w:rsidRDefault="0080083D" w:rsidP="0080083D">
      <w:pPr>
        <w:autoSpaceDE w:val="0"/>
        <w:autoSpaceDN w:val="0"/>
        <w:adjustRightInd w:val="0"/>
        <w:jc w:val="center"/>
        <w:rPr>
          <w:b/>
          <w:bCs/>
          <w:sz w:val="18"/>
          <w:szCs w:val="18"/>
        </w:rPr>
      </w:pPr>
      <w:r w:rsidRPr="000F0436">
        <w:rPr>
          <w:b/>
          <w:bCs/>
          <w:sz w:val="18"/>
          <w:szCs w:val="18"/>
        </w:rPr>
        <w:t>ПЕРЕЧЕНЬ</w:t>
      </w:r>
    </w:p>
    <w:p w:rsidR="0080083D" w:rsidRPr="000F0436" w:rsidRDefault="0080083D" w:rsidP="0080083D">
      <w:pPr>
        <w:autoSpaceDE w:val="0"/>
        <w:autoSpaceDN w:val="0"/>
        <w:adjustRightInd w:val="0"/>
        <w:jc w:val="center"/>
        <w:rPr>
          <w:b/>
          <w:bCs/>
          <w:sz w:val="18"/>
          <w:szCs w:val="18"/>
        </w:rPr>
      </w:pPr>
      <w:r w:rsidRPr="000F0436">
        <w:rPr>
          <w:b/>
          <w:bCs/>
          <w:sz w:val="18"/>
          <w:szCs w:val="18"/>
        </w:rPr>
        <w:t>ДОКУМЕНТОВ, НЕОБХОДИМЫХ ДЛЯ ПРЕДОСТАВЛЕНИЯ</w:t>
      </w:r>
    </w:p>
    <w:p w:rsidR="0080083D" w:rsidRPr="000F0436" w:rsidRDefault="0080083D" w:rsidP="0080083D">
      <w:pPr>
        <w:autoSpaceDE w:val="0"/>
        <w:autoSpaceDN w:val="0"/>
        <w:adjustRightInd w:val="0"/>
        <w:jc w:val="center"/>
        <w:rPr>
          <w:b/>
          <w:bCs/>
          <w:sz w:val="18"/>
          <w:szCs w:val="18"/>
        </w:rPr>
      </w:pPr>
      <w:r w:rsidRPr="000F0436">
        <w:rPr>
          <w:b/>
          <w:bCs/>
          <w:sz w:val="18"/>
          <w:szCs w:val="18"/>
        </w:rPr>
        <w:t>ГОСУДАРСТВЕННОЙ УСЛУГИ</w:t>
      </w:r>
    </w:p>
    <w:p w:rsidR="0080083D" w:rsidRPr="000F0436" w:rsidRDefault="0080083D" w:rsidP="0080083D">
      <w:pPr>
        <w:autoSpaceDE w:val="0"/>
        <w:autoSpaceDN w:val="0"/>
        <w:adjustRightInd w:val="0"/>
        <w:rPr>
          <w:sz w:val="18"/>
          <w:szCs w:val="18"/>
        </w:rPr>
      </w:pPr>
    </w:p>
    <w:tbl>
      <w:tblPr>
        <w:tblW w:w="14663" w:type="dxa"/>
        <w:tblLayout w:type="fixed"/>
        <w:tblCellMar>
          <w:top w:w="102" w:type="dxa"/>
          <w:left w:w="62" w:type="dxa"/>
          <w:bottom w:w="102" w:type="dxa"/>
          <w:right w:w="62" w:type="dxa"/>
        </w:tblCellMar>
        <w:tblLook w:val="0000" w:firstRow="0" w:lastRow="0" w:firstColumn="0" w:lastColumn="0" w:noHBand="0" w:noVBand="0"/>
      </w:tblPr>
      <w:tblGrid>
        <w:gridCol w:w="850"/>
        <w:gridCol w:w="3969"/>
        <w:gridCol w:w="5024"/>
        <w:gridCol w:w="4820"/>
      </w:tblGrid>
      <w:tr w:rsidR="0080083D" w:rsidRPr="000F0436" w:rsidTr="0080083D">
        <w:tc>
          <w:tcPr>
            <w:tcW w:w="850"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jc w:val="center"/>
              <w:rPr>
                <w:sz w:val="18"/>
                <w:szCs w:val="18"/>
              </w:rPr>
            </w:pPr>
            <w:r w:rsidRPr="000F0436">
              <w:rPr>
                <w:sz w:val="18"/>
                <w:szCs w:val="18"/>
              </w:rPr>
              <w:t xml:space="preserve">N подпункта в </w:t>
            </w:r>
            <w:hyperlink r:id="rId19" w:history="1">
              <w:r w:rsidRPr="000F0436">
                <w:rPr>
                  <w:color w:val="0000FF"/>
                  <w:sz w:val="18"/>
                  <w:szCs w:val="18"/>
                </w:rPr>
                <w:t>пункте 1.2</w:t>
              </w:r>
            </w:hyperlink>
            <w:r w:rsidRPr="000F0436">
              <w:rPr>
                <w:sz w:val="18"/>
                <w:szCs w:val="18"/>
              </w:rPr>
              <w:t xml:space="preserve"> административного регламента</w:t>
            </w:r>
          </w:p>
        </w:tc>
        <w:tc>
          <w:tcPr>
            <w:tcW w:w="3969"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jc w:val="center"/>
              <w:rPr>
                <w:sz w:val="18"/>
                <w:szCs w:val="18"/>
              </w:rPr>
            </w:pPr>
            <w:r w:rsidRPr="000F0436">
              <w:rPr>
                <w:sz w:val="18"/>
                <w:szCs w:val="18"/>
              </w:rPr>
              <w:t>Категория заявителя</w:t>
            </w:r>
          </w:p>
        </w:tc>
        <w:tc>
          <w:tcPr>
            <w:tcW w:w="5024"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jc w:val="center"/>
              <w:rPr>
                <w:sz w:val="18"/>
                <w:szCs w:val="18"/>
              </w:rPr>
            </w:pPr>
            <w:r w:rsidRPr="000F0436">
              <w:rPr>
                <w:sz w:val="18"/>
                <w:szCs w:val="18"/>
              </w:rPr>
              <w:t>Документы, предоставляемые заявителем с заявлением</w:t>
            </w:r>
          </w:p>
        </w:tc>
        <w:tc>
          <w:tcPr>
            <w:tcW w:w="4820"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jc w:val="center"/>
              <w:rPr>
                <w:sz w:val="18"/>
                <w:szCs w:val="18"/>
              </w:rPr>
            </w:pPr>
            <w:r w:rsidRPr="000F0436">
              <w:rPr>
                <w:sz w:val="18"/>
                <w:szCs w:val="18"/>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80083D" w:rsidRPr="000F0436" w:rsidTr="0080083D">
        <w:tc>
          <w:tcPr>
            <w:tcW w:w="850"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jc w:val="center"/>
              <w:rPr>
                <w:sz w:val="18"/>
                <w:szCs w:val="18"/>
              </w:rPr>
            </w:pPr>
            <w:r w:rsidRPr="000F0436">
              <w:rPr>
                <w:sz w:val="18"/>
                <w:szCs w:val="18"/>
              </w:rPr>
              <w:t>1</w:t>
            </w:r>
          </w:p>
        </w:tc>
        <w:tc>
          <w:tcPr>
            <w:tcW w:w="3969"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jc w:val="center"/>
              <w:rPr>
                <w:sz w:val="18"/>
                <w:szCs w:val="18"/>
              </w:rPr>
            </w:pPr>
            <w:r w:rsidRPr="000F0436">
              <w:rPr>
                <w:sz w:val="18"/>
                <w:szCs w:val="18"/>
              </w:rPr>
              <w:t>2</w:t>
            </w:r>
          </w:p>
        </w:tc>
        <w:tc>
          <w:tcPr>
            <w:tcW w:w="5024"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jc w:val="center"/>
              <w:rPr>
                <w:sz w:val="18"/>
                <w:szCs w:val="18"/>
              </w:rPr>
            </w:pPr>
            <w:r w:rsidRPr="000F0436">
              <w:rPr>
                <w:sz w:val="18"/>
                <w:szCs w:val="18"/>
              </w:rPr>
              <w:t>3</w:t>
            </w:r>
          </w:p>
        </w:tc>
        <w:tc>
          <w:tcPr>
            <w:tcW w:w="4820"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jc w:val="center"/>
              <w:rPr>
                <w:sz w:val="18"/>
                <w:szCs w:val="18"/>
              </w:rPr>
            </w:pPr>
            <w:r w:rsidRPr="000F0436">
              <w:rPr>
                <w:sz w:val="18"/>
                <w:szCs w:val="18"/>
              </w:rPr>
              <w:t>4</w:t>
            </w:r>
          </w:p>
        </w:tc>
      </w:tr>
      <w:tr w:rsidR="0080083D" w:rsidRPr="000F0436" w:rsidTr="0080083D">
        <w:tc>
          <w:tcPr>
            <w:tcW w:w="850"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rPr>
                <w:sz w:val="18"/>
                <w:szCs w:val="18"/>
              </w:rPr>
            </w:pPr>
            <w:r w:rsidRPr="000F0436">
              <w:rPr>
                <w:sz w:val="18"/>
                <w:szCs w:val="18"/>
              </w:rPr>
              <w:t>1.2.</w:t>
            </w:r>
          </w:p>
        </w:tc>
        <w:tc>
          <w:tcPr>
            <w:tcW w:w="3969"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jc w:val="both"/>
              <w:rPr>
                <w:sz w:val="18"/>
                <w:szCs w:val="18"/>
              </w:rPr>
            </w:pPr>
            <w:r w:rsidRPr="000F0436">
              <w:rPr>
                <w:rFonts w:eastAsia="Calibri"/>
                <w:sz w:val="18"/>
                <w:szCs w:val="18"/>
              </w:rPr>
              <w:t>Физические (в том числе индивидуальные предприниматели) и юридические лица</w:t>
            </w:r>
          </w:p>
        </w:tc>
        <w:tc>
          <w:tcPr>
            <w:tcW w:w="5024"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jc w:val="both"/>
              <w:rPr>
                <w:sz w:val="18"/>
                <w:szCs w:val="18"/>
              </w:rPr>
            </w:pPr>
            <w:r w:rsidRPr="000F0436">
              <w:rPr>
                <w:sz w:val="18"/>
                <w:szCs w:val="18"/>
              </w:rPr>
              <w:t xml:space="preserve"> </w:t>
            </w:r>
          </w:p>
        </w:tc>
        <w:tc>
          <w:tcPr>
            <w:tcW w:w="4820" w:type="dxa"/>
            <w:tcBorders>
              <w:top w:val="single" w:sz="4" w:space="0" w:color="auto"/>
              <w:left w:val="single" w:sz="4" w:space="0" w:color="auto"/>
              <w:bottom w:val="single" w:sz="4" w:space="0" w:color="auto"/>
              <w:right w:val="single" w:sz="4" w:space="0" w:color="auto"/>
            </w:tcBorders>
          </w:tcPr>
          <w:p w:rsidR="0080083D" w:rsidRPr="000F0436" w:rsidRDefault="0080083D" w:rsidP="0080083D">
            <w:pPr>
              <w:autoSpaceDE w:val="0"/>
              <w:autoSpaceDN w:val="0"/>
              <w:adjustRightInd w:val="0"/>
              <w:rPr>
                <w:sz w:val="18"/>
                <w:szCs w:val="18"/>
              </w:rPr>
            </w:pPr>
            <w:r w:rsidRPr="000F0436">
              <w:rPr>
                <w:sz w:val="18"/>
                <w:szCs w:val="18"/>
              </w:rPr>
              <w:t>1) выписка из ЕГРН об объекте недвижимости (об испрашиваемом земельном участке);</w:t>
            </w:r>
          </w:p>
          <w:p w:rsidR="0080083D" w:rsidRPr="000F0436" w:rsidRDefault="0080083D" w:rsidP="0080083D">
            <w:pPr>
              <w:autoSpaceDE w:val="0"/>
              <w:autoSpaceDN w:val="0"/>
              <w:adjustRightInd w:val="0"/>
              <w:rPr>
                <w:sz w:val="18"/>
                <w:szCs w:val="18"/>
              </w:rPr>
            </w:pPr>
            <w:r w:rsidRPr="000F0436">
              <w:rPr>
                <w:sz w:val="18"/>
                <w:szCs w:val="18"/>
              </w:rPr>
              <w:t>2) выписка из ЕГРИП об индивидуальном предпринимателе, являющемся заявителем; 3) выписка из ЕГРЮЛ о юридическом лице, являющемся заявителем</w:t>
            </w:r>
          </w:p>
          <w:p w:rsidR="0080083D" w:rsidRPr="000F0436" w:rsidRDefault="0080083D" w:rsidP="0080083D">
            <w:pPr>
              <w:widowControl w:val="0"/>
              <w:autoSpaceDE w:val="0"/>
              <w:autoSpaceDN w:val="0"/>
              <w:adjustRightInd w:val="0"/>
              <w:ind w:firstLine="709"/>
              <w:jc w:val="both"/>
              <w:rPr>
                <w:sz w:val="18"/>
                <w:szCs w:val="18"/>
              </w:rPr>
            </w:pPr>
          </w:p>
        </w:tc>
      </w:tr>
    </w:tbl>
    <w:p w:rsidR="0080083D" w:rsidRPr="000F0436" w:rsidRDefault="0080083D" w:rsidP="0080083D">
      <w:pPr>
        <w:widowControl w:val="0"/>
        <w:autoSpaceDE w:val="0"/>
        <w:autoSpaceDN w:val="0"/>
        <w:adjustRightInd w:val="0"/>
        <w:outlineLvl w:val="2"/>
        <w:rPr>
          <w:b/>
          <w:sz w:val="18"/>
          <w:szCs w:val="18"/>
        </w:rPr>
      </w:pPr>
    </w:p>
    <w:p w:rsidR="003A3E29" w:rsidRPr="003A3E29" w:rsidRDefault="003A3E29" w:rsidP="003A3E29">
      <w:pPr>
        <w:jc w:val="right"/>
        <w:rPr>
          <w:b/>
          <w:sz w:val="22"/>
          <w:szCs w:val="22"/>
        </w:rPr>
      </w:pPr>
    </w:p>
    <w:sectPr w:rsidR="003A3E29" w:rsidRPr="003A3E29" w:rsidSect="0050103F">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D2E" w:rsidRDefault="00051D2E" w:rsidP="003A3E29">
      <w:r>
        <w:separator/>
      </w:r>
    </w:p>
  </w:endnote>
  <w:endnote w:type="continuationSeparator" w:id="0">
    <w:p w:rsidR="00051D2E" w:rsidRDefault="00051D2E" w:rsidP="003A3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D2E" w:rsidRDefault="00051D2E" w:rsidP="003A3E29">
      <w:r>
        <w:separator/>
      </w:r>
    </w:p>
  </w:footnote>
  <w:footnote w:type="continuationSeparator" w:id="0">
    <w:p w:rsidR="00051D2E" w:rsidRDefault="00051D2E" w:rsidP="003A3E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6C3EE9"/>
    <w:multiLevelType w:val="multilevel"/>
    <w:tmpl w:val="9E1E58CE"/>
    <w:lvl w:ilvl="0">
      <w:start w:val="2"/>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447336"/>
    <w:multiLevelType w:val="hybridMultilevel"/>
    <w:tmpl w:val="E1CE5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5159F9"/>
    <w:multiLevelType w:val="hybridMultilevel"/>
    <w:tmpl w:val="F130619C"/>
    <w:lvl w:ilvl="0" w:tplc="A678F356">
      <w:start w:val="12"/>
      <w:numFmt w:val="decimal"/>
      <w:lvlText w:val="%1)"/>
      <w:lvlJc w:val="left"/>
      <w:pPr>
        <w:ind w:left="1242" w:hanging="390"/>
      </w:p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6" w15:restartNumberingAfterBreak="0">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6DE0304"/>
    <w:multiLevelType w:val="hybridMultilevel"/>
    <w:tmpl w:val="46E886D0"/>
    <w:lvl w:ilvl="0" w:tplc="A35810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9FC0163"/>
    <w:multiLevelType w:val="hybridMultilevel"/>
    <w:tmpl w:val="FEE8AAEE"/>
    <w:lvl w:ilvl="0" w:tplc="F830F394">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2B75FA6"/>
    <w:multiLevelType w:val="hybridMultilevel"/>
    <w:tmpl w:val="3F5C0046"/>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4E5564D2"/>
    <w:multiLevelType w:val="hybridMultilevel"/>
    <w:tmpl w:val="D85A93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FF5ED6"/>
    <w:multiLevelType w:val="hybridMultilevel"/>
    <w:tmpl w:val="62CA5F44"/>
    <w:lvl w:ilvl="0" w:tplc="26249F52">
      <w:start w:val="1"/>
      <w:numFmt w:val="decimal"/>
      <w:lvlText w:val="%1."/>
      <w:lvlJc w:val="left"/>
      <w:pPr>
        <w:ind w:left="644"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8"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0" w15:restartNumberingAfterBreak="0">
    <w:nsid w:val="62C86E44"/>
    <w:multiLevelType w:val="hybridMultilevel"/>
    <w:tmpl w:val="4BA08EAC"/>
    <w:lvl w:ilvl="0" w:tplc="D8165D4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7ACE13F6"/>
    <w:multiLevelType w:val="hybridMultilevel"/>
    <w:tmpl w:val="D59AF092"/>
    <w:lvl w:ilvl="0" w:tplc="90E2B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E640635"/>
    <w:multiLevelType w:val="hybridMultilevel"/>
    <w:tmpl w:val="E80CA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6"/>
  </w:num>
  <w:num w:numId="2">
    <w:abstractNumId w:val="18"/>
  </w:num>
  <w:num w:numId="3">
    <w:abstractNumId w:val="9"/>
  </w:num>
  <w:num w:numId="4">
    <w:abstractNumId w:val="13"/>
  </w:num>
  <w:num w:numId="5">
    <w:abstractNumId w:val="27"/>
  </w:num>
  <w:num w:numId="6">
    <w:abstractNumId w:val="31"/>
  </w:num>
  <w:num w:numId="7">
    <w:abstractNumId w:val="15"/>
  </w:num>
  <w:num w:numId="8">
    <w:abstractNumId w:val="11"/>
  </w:num>
  <w:num w:numId="9">
    <w:abstractNumId w:val="23"/>
  </w:num>
  <w:num w:numId="10">
    <w:abstractNumId w:val="25"/>
  </w:num>
  <w:num w:numId="11">
    <w:abstractNumId w:val="2"/>
  </w:num>
  <w:num w:numId="12">
    <w:abstractNumId w:val="3"/>
  </w:num>
  <w:num w:numId="13">
    <w:abstractNumId w:val="19"/>
  </w:num>
  <w:num w:numId="14">
    <w:abstractNumId w:val="28"/>
  </w:num>
  <w:num w:numId="15">
    <w:abstractNumId w:val="21"/>
  </w:num>
  <w:num w:numId="16">
    <w:abstractNumId w:val="0"/>
  </w:num>
  <w:num w:numId="17">
    <w:abstractNumId w:val="17"/>
  </w:num>
  <w:num w:numId="18">
    <w:abstractNumId w:val="22"/>
  </w:num>
  <w:num w:numId="19">
    <w:abstractNumId w:val="12"/>
  </w:num>
  <w:num w:numId="20">
    <w:abstractNumId w:val="1"/>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4"/>
  </w:num>
  <w:num w:numId="33">
    <w:abstractNumId w:val="29"/>
  </w:num>
  <w:num w:numId="34">
    <w:abstractNumId w:val="14"/>
  </w:num>
  <w:num w:numId="35">
    <w:abstractNumId w:val="6"/>
  </w:num>
  <w:num w:numId="36">
    <w:abstractNumId w:val="35"/>
  </w:num>
  <w:num w:numId="37">
    <w:abstractNumId w:val="32"/>
  </w:num>
  <w:num w:numId="38">
    <w:abstractNumId w:val="3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49"/>
    <w:rsid w:val="00013761"/>
    <w:rsid w:val="00051D2E"/>
    <w:rsid w:val="00203019"/>
    <w:rsid w:val="00230C34"/>
    <w:rsid w:val="003A3E29"/>
    <w:rsid w:val="004017A7"/>
    <w:rsid w:val="0050103F"/>
    <w:rsid w:val="0080083D"/>
    <w:rsid w:val="008B7849"/>
    <w:rsid w:val="008E612F"/>
    <w:rsid w:val="008F0149"/>
    <w:rsid w:val="009141E2"/>
    <w:rsid w:val="009165B2"/>
    <w:rsid w:val="00962496"/>
    <w:rsid w:val="00970CDC"/>
    <w:rsid w:val="009E2BF3"/>
    <w:rsid w:val="00B25778"/>
    <w:rsid w:val="00F200A4"/>
    <w:rsid w:val="00F71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72F755-2DC7-459C-B115-8DCE4FBE0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761"/>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013761"/>
    <w:pPr>
      <w:keepNext/>
      <w:jc w:val="center"/>
      <w:outlineLvl w:val="0"/>
    </w:pPr>
    <w:rPr>
      <w:b/>
    </w:rPr>
  </w:style>
  <w:style w:type="paragraph" w:styleId="2">
    <w:name w:val="heading 2"/>
    <w:basedOn w:val="a"/>
    <w:next w:val="a"/>
    <w:link w:val="20"/>
    <w:qFormat/>
    <w:rsid w:val="00013761"/>
    <w:pPr>
      <w:keepNext/>
      <w:jc w:val="center"/>
      <w:outlineLvl w:val="1"/>
    </w:pPr>
    <w:rPr>
      <w:b/>
      <w:sz w:val="28"/>
    </w:rPr>
  </w:style>
  <w:style w:type="paragraph" w:styleId="3">
    <w:name w:val="heading 3"/>
    <w:basedOn w:val="a"/>
    <w:next w:val="a"/>
    <w:link w:val="30"/>
    <w:uiPriority w:val="99"/>
    <w:unhideWhenUsed/>
    <w:qFormat/>
    <w:rsid w:val="00F200A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013761"/>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013761"/>
    <w:rPr>
      <w:rFonts w:ascii="Times New Roman" w:eastAsia="Times New Roman" w:hAnsi="Times New Roman" w:cs="Times New Roman"/>
      <w:b/>
      <w:sz w:val="28"/>
      <w:szCs w:val="20"/>
      <w:lang w:eastAsia="ru-RU"/>
    </w:rPr>
  </w:style>
  <w:style w:type="character" w:styleId="a3">
    <w:name w:val="Hyperlink"/>
    <w:basedOn w:val="a0"/>
    <w:uiPriority w:val="99"/>
    <w:rsid w:val="00013761"/>
    <w:rPr>
      <w:color w:val="0000FF"/>
      <w:u w:val="single"/>
    </w:rPr>
  </w:style>
  <w:style w:type="character" w:customStyle="1" w:styleId="30">
    <w:name w:val="Заголовок 3 Знак"/>
    <w:basedOn w:val="a0"/>
    <w:link w:val="3"/>
    <w:uiPriority w:val="99"/>
    <w:rsid w:val="00F200A4"/>
    <w:rPr>
      <w:rFonts w:asciiTheme="majorHAnsi" w:eastAsiaTheme="majorEastAsia" w:hAnsiTheme="majorHAnsi" w:cstheme="majorBidi"/>
      <w:color w:val="1F4D78" w:themeColor="accent1" w:themeShade="7F"/>
      <w:sz w:val="24"/>
      <w:szCs w:val="24"/>
      <w:lang w:eastAsia="ru-RU"/>
    </w:rPr>
  </w:style>
  <w:style w:type="paragraph" w:customStyle="1" w:styleId="ConsPlusNormal">
    <w:name w:val="ConsPlusNormal"/>
    <w:link w:val="ConsPlusNormal0"/>
    <w:uiPriority w:val="99"/>
    <w:qFormat/>
    <w:rsid w:val="00F200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F200A4"/>
    <w:rPr>
      <w:rFonts w:ascii="Arial" w:eastAsia="Times New Roman" w:hAnsi="Arial" w:cs="Arial"/>
      <w:sz w:val="20"/>
      <w:szCs w:val="20"/>
      <w:lang w:eastAsia="ru-RU"/>
    </w:rPr>
  </w:style>
  <w:style w:type="paragraph" w:customStyle="1" w:styleId="ConsPlusNonformat">
    <w:name w:val="ConsPlusNonformat"/>
    <w:uiPriority w:val="99"/>
    <w:rsid w:val="003A3E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3A3E2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A3E29"/>
    <w:pPr>
      <w:widowControl w:val="0"/>
      <w:autoSpaceDE w:val="0"/>
      <w:autoSpaceDN w:val="0"/>
      <w:adjustRightInd w:val="0"/>
      <w:spacing w:after="0" w:line="240" w:lineRule="auto"/>
    </w:pPr>
    <w:rPr>
      <w:rFonts w:ascii="Calibri" w:eastAsiaTheme="minorEastAsia" w:hAnsi="Calibri" w:cs="Calibri"/>
      <w:lang w:eastAsia="ru-RU"/>
    </w:rPr>
  </w:style>
  <w:style w:type="paragraph" w:styleId="a4">
    <w:name w:val="Balloon Text"/>
    <w:basedOn w:val="a"/>
    <w:link w:val="a5"/>
    <w:uiPriority w:val="99"/>
    <w:semiHidden/>
    <w:unhideWhenUsed/>
    <w:rsid w:val="003A3E29"/>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3A3E29"/>
    <w:rPr>
      <w:rFonts w:ascii="Tahoma" w:hAnsi="Tahoma" w:cs="Tahoma"/>
      <w:sz w:val="16"/>
      <w:szCs w:val="16"/>
    </w:rPr>
  </w:style>
  <w:style w:type="paragraph" w:styleId="a6">
    <w:name w:val="List Paragraph"/>
    <w:basedOn w:val="a"/>
    <w:uiPriority w:val="34"/>
    <w:qFormat/>
    <w:rsid w:val="003A3E29"/>
    <w:pPr>
      <w:spacing w:after="200" w:line="276" w:lineRule="auto"/>
      <w:ind w:left="720"/>
      <w:contextualSpacing/>
    </w:pPr>
    <w:rPr>
      <w:rFonts w:asciiTheme="minorHAnsi" w:eastAsiaTheme="minorHAnsi" w:hAnsiTheme="minorHAnsi" w:cstheme="minorBidi"/>
      <w:sz w:val="22"/>
      <w:szCs w:val="22"/>
      <w:lang w:eastAsia="en-US"/>
    </w:rPr>
  </w:style>
  <w:style w:type="character" w:styleId="a7">
    <w:name w:val="annotation reference"/>
    <w:basedOn w:val="a0"/>
    <w:uiPriority w:val="99"/>
    <w:semiHidden/>
    <w:unhideWhenUsed/>
    <w:rsid w:val="003A3E29"/>
    <w:rPr>
      <w:sz w:val="16"/>
      <w:szCs w:val="16"/>
    </w:rPr>
  </w:style>
  <w:style w:type="paragraph" w:styleId="a8">
    <w:name w:val="annotation text"/>
    <w:basedOn w:val="a"/>
    <w:link w:val="a9"/>
    <w:uiPriority w:val="99"/>
    <w:semiHidden/>
    <w:unhideWhenUsed/>
    <w:rsid w:val="003A3E29"/>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3A3E29"/>
    <w:rPr>
      <w:sz w:val="20"/>
      <w:szCs w:val="20"/>
    </w:rPr>
  </w:style>
  <w:style w:type="paragraph" w:styleId="aa">
    <w:name w:val="annotation subject"/>
    <w:basedOn w:val="a8"/>
    <w:next w:val="a8"/>
    <w:link w:val="ab"/>
    <w:uiPriority w:val="99"/>
    <w:semiHidden/>
    <w:unhideWhenUsed/>
    <w:rsid w:val="003A3E29"/>
    <w:rPr>
      <w:b/>
      <w:bCs/>
    </w:rPr>
  </w:style>
  <w:style w:type="character" w:customStyle="1" w:styleId="ab">
    <w:name w:val="Тема примечания Знак"/>
    <w:basedOn w:val="a9"/>
    <w:link w:val="aa"/>
    <w:uiPriority w:val="99"/>
    <w:semiHidden/>
    <w:rsid w:val="003A3E29"/>
    <w:rPr>
      <w:b/>
      <w:bCs/>
      <w:sz w:val="20"/>
      <w:szCs w:val="20"/>
    </w:rPr>
  </w:style>
  <w:style w:type="paragraph" w:styleId="ac">
    <w:name w:val="footnote text"/>
    <w:basedOn w:val="a"/>
    <w:link w:val="ad"/>
    <w:uiPriority w:val="99"/>
    <w:unhideWhenUsed/>
    <w:rsid w:val="003A3E29"/>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3A3E29"/>
    <w:rPr>
      <w:sz w:val="20"/>
      <w:szCs w:val="20"/>
    </w:rPr>
  </w:style>
  <w:style w:type="character" w:styleId="ae">
    <w:name w:val="footnote reference"/>
    <w:basedOn w:val="a0"/>
    <w:uiPriority w:val="99"/>
    <w:semiHidden/>
    <w:unhideWhenUsed/>
    <w:rsid w:val="003A3E29"/>
    <w:rPr>
      <w:vertAlign w:val="superscript"/>
    </w:rPr>
  </w:style>
  <w:style w:type="table" w:customStyle="1" w:styleId="11">
    <w:name w:val="Сетка таблицы1"/>
    <w:basedOn w:val="a1"/>
    <w:next w:val="af"/>
    <w:uiPriority w:val="59"/>
    <w:rsid w:val="003A3E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3A3E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3A3E29"/>
    <w:pPr>
      <w:spacing w:after="0" w:line="240" w:lineRule="auto"/>
    </w:pPr>
  </w:style>
  <w:style w:type="paragraph" w:styleId="af1">
    <w:name w:val="header"/>
    <w:basedOn w:val="a"/>
    <w:link w:val="af2"/>
    <w:uiPriority w:val="99"/>
    <w:unhideWhenUsed/>
    <w:rsid w:val="003A3E29"/>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3A3E29"/>
  </w:style>
  <w:style w:type="paragraph" w:styleId="af3">
    <w:name w:val="footer"/>
    <w:basedOn w:val="a"/>
    <w:link w:val="af4"/>
    <w:uiPriority w:val="99"/>
    <w:unhideWhenUsed/>
    <w:rsid w:val="003A3E29"/>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3A3E29"/>
  </w:style>
  <w:style w:type="paragraph" w:styleId="af5">
    <w:name w:val="endnote text"/>
    <w:basedOn w:val="a"/>
    <w:link w:val="af6"/>
    <w:uiPriority w:val="99"/>
    <w:semiHidden/>
    <w:unhideWhenUsed/>
    <w:rsid w:val="003A3E29"/>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3A3E29"/>
    <w:rPr>
      <w:sz w:val="20"/>
      <w:szCs w:val="20"/>
    </w:rPr>
  </w:style>
  <w:style w:type="character" w:styleId="af7">
    <w:name w:val="endnote reference"/>
    <w:basedOn w:val="a0"/>
    <w:uiPriority w:val="99"/>
    <w:semiHidden/>
    <w:unhideWhenUsed/>
    <w:rsid w:val="003A3E29"/>
    <w:rPr>
      <w:vertAlign w:val="superscript"/>
    </w:rPr>
  </w:style>
  <w:style w:type="table" w:styleId="-3">
    <w:name w:val="Table List 3"/>
    <w:basedOn w:val="a1"/>
    <w:uiPriority w:val="99"/>
    <w:semiHidden/>
    <w:unhideWhenUsed/>
    <w:rsid w:val="003A3E29"/>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A3E29"/>
    <w:rPr>
      <w:rFonts w:ascii="Times New Roman" w:hAnsi="Times New Roman"/>
    </w:rPr>
  </w:style>
  <w:style w:type="character" w:customStyle="1" w:styleId="4640">
    <w:name w:val="Стиль 464 Знак"/>
    <w:basedOn w:val="ad"/>
    <w:link w:val="464"/>
    <w:rsid w:val="003A3E29"/>
    <w:rPr>
      <w:rFonts w:ascii="Times New Roman" w:hAnsi="Times New Roman"/>
      <w:sz w:val="20"/>
      <w:szCs w:val="20"/>
    </w:rPr>
  </w:style>
  <w:style w:type="numbering" w:customStyle="1" w:styleId="12">
    <w:name w:val="Нет списка1"/>
    <w:next w:val="a2"/>
    <w:uiPriority w:val="99"/>
    <w:semiHidden/>
    <w:unhideWhenUsed/>
    <w:rsid w:val="003A3E29"/>
  </w:style>
  <w:style w:type="table" w:customStyle="1" w:styleId="110">
    <w:name w:val="Сетка таблицы11"/>
    <w:basedOn w:val="a1"/>
    <w:next w:val="af"/>
    <w:uiPriority w:val="59"/>
    <w:rsid w:val="003A3E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3A3E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3A3E29"/>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f8">
    <w:name w:val="FollowedHyperlink"/>
    <w:basedOn w:val="a0"/>
    <w:uiPriority w:val="99"/>
    <w:semiHidden/>
    <w:unhideWhenUsed/>
    <w:rsid w:val="003A3E29"/>
    <w:rPr>
      <w:color w:val="954F72" w:themeColor="followedHyperlink"/>
      <w:u w:val="single"/>
    </w:rPr>
  </w:style>
  <w:style w:type="paragraph" w:styleId="af9">
    <w:name w:val="Body Text Indent"/>
    <w:basedOn w:val="a"/>
    <w:link w:val="afa"/>
    <w:rsid w:val="003A3E29"/>
    <w:pPr>
      <w:ind w:firstLine="576"/>
      <w:jc w:val="both"/>
    </w:pPr>
    <w:rPr>
      <w:sz w:val="26"/>
    </w:rPr>
  </w:style>
  <w:style w:type="character" w:customStyle="1" w:styleId="afa">
    <w:name w:val="Основной текст с отступом Знак"/>
    <w:basedOn w:val="a0"/>
    <w:link w:val="af9"/>
    <w:rsid w:val="003A3E29"/>
    <w:rPr>
      <w:rFonts w:ascii="Times New Roman" w:eastAsia="Times New Roman" w:hAnsi="Times New Roman" w:cs="Times New Roman"/>
      <w:sz w:val="26"/>
      <w:szCs w:val="20"/>
      <w:lang w:eastAsia="ru-RU"/>
    </w:rPr>
  </w:style>
  <w:style w:type="numbering" w:customStyle="1" w:styleId="22">
    <w:name w:val="Нет списка2"/>
    <w:next w:val="a2"/>
    <w:uiPriority w:val="99"/>
    <w:semiHidden/>
    <w:unhideWhenUsed/>
    <w:rsid w:val="003A3E29"/>
  </w:style>
  <w:style w:type="paragraph" w:customStyle="1" w:styleId="headerpromo">
    <w:name w:val="header__promo"/>
    <w:basedOn w:val="a"/>
    <w:rsid w:val="003A3E29"/>
    <w:rPr>
      <w:caps/>
      <w:color w:val="BD9A7A"/>
      <w:spacing w:val="15"/>
      <w:sz w:val="24"/>
      <w:szCs w:val="24"/>
    </w:rPr>
  </w:style>
  <w:style w:type="character" w:customStyle="1" w:styleId="headerlogo-description8">
    <w:name w:val="header__logo-description8"/>
    <w:basedOn w:val="a0"/>
    <w:rsid w:val="003A3E29"/>
    <w:rPr>
      <w:b w:val="0"/>
      <w:bCs w:val="0"/>
      <w:vanish/>
      <w:webHidden w:val="0"/>
      <w:color w:val="9D2235"/>
      <w:sz w:val="21"/>
      <w:szCs w:val="21"/>
      <w:specVanish/>
    </w:rPr>
  </w:style>
  <w:style w:type="character" w:customStyle="1" w:styleId="afb">
    <w:name w:val="a"/>
    <w:basedOn w:val="a0"/>
    <w:rsid w:val="003A3E29"/>
  </w:style>
  <w:style w:type="table" w:customStyle="1" w:styleId="-32">
    <w:name w:val="Таблица-список 32"/>
    <w:basedOn w:val="a1"/>
    <w:next w:val="-3"/>
    <w:uiPriority w:val="99"/>
    <w:semiHidden/>
    <w:unhideWhenUsed/>
    <w:rsid w:val="003A3E29"/>
    <w:pPr>
      <w:spacing w:after="200" w:line="276" w:lineRule="auto"/>
    </w:pPr>
    <w:rPr>
      <w:rFonts w:ascii="Calibri" w:eastAsia="Calibri" w:hAnsi="Calibri" w:cs="Times New Roman"/>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5">
    <w:name w:val="Сетка таблицы5"/>
    <w:basedOn w:val="a1"/>
    <w:next w:val="af"/>
    <w:uiPriority w:val="59"/>
    <w:rsid w:val="003A3E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3A3E29"/>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uiPriority w:val="59"/>
    <w:rsid w:val="003A3E29"/>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Обычный (веб) Знак"/>
    <w:aliases w:val="Обычный (веб) Знак1 Знак,Обычный (веб) Знак Знак Знак"/>
    <w:link w:val="afd"/>
    <w:uiPriority w:val="99"/>
    <w:semiHidden/>
    <w:locked/>
    <w:rsid w:val="003A3E29"/>
    <w:rPr>
      <w:rFonts w:ascii="Times New Roman" w:eastAsia="Times New Roman" w:hAnsi="Times New Roman" w:cs="Times New Roman"/>
      <w:sz w:val="24"/>
      <w:szCs w:val="24"/>
      <w:lang w:eastAsia="ru-RU"/>
    </w:rPr>
  </w:style>
  <w:style w:type="paragraph" w:styleId="afd">
    <w:name w:val="Normal (Web)"/>
    <w:aliases w:val="Обычный (веб) Знак1,Обычный (веб) Знак Знак"/>
    <w:basedOn w:val="a"/>
    <w:link w:val="afc"/>
    <w:uiPriority w:val="99"/>
    <w:semiHidden/>
    <w:unhideWhenUsed/>
    <w:qFormat/>
    <w:rsid w:val="003A3E29"/>
    <w:pPr>
      <w:spacing w:before="100" w:beforeAutospacing="1" w:after="100" w:afterAutospacing="1"/>
    </w:pPr>
    <w:rPr>
      <w:sz w:val="24"/>
      <w:szCs w:val="24"/>
    </w:rPr>
  </w:style>
  <w:style w:type="table" w:customStyle="1" w:styleId="120">
    <w:name w:val="Сетка таблицы12"/>
    <w:basedOn w:val="a1"/>
    <w:next w:val="af"/>
    <w:uiPriority w:val="59"/>
    <w:rsid w:val="0080083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80083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FDFE170A668817C995477446F36577F4A556A6B115D1BB82025EB5BFD596E796C3279AC37E8D67ZDp6K" TargetMode="External"/><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B58BE8424730001276852EA83467C4C4F985B61BBAC4F7174E8CCF65BF7396E3E35223F71F2AA95441E0966CE67FDCF6A1D003DDD573v2QA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consultantplus://offline/ref=7E899E42500AD7B14C17A7067675ABCE4F49490246EB7D23F4B5757D0BEB740041C93E91E82328A28689AF27939823CD8FA3D7003E298193H6g9K" TargetMode="External"/><Relationship Id="rId17" Type="http://schemas.openxmlformats.org/officeDocument/2006/relationships/hyperlink" Target="consultantplus://offline/ref=B58BE8424730001276852EA83467C4C4F985BC1BB8C2F7174E8CCF65BF7396E3E35223F4182AA45441E0966CE67FDCF6A1D003DDD573v2QAM" TargetMode="External"/><Relationship Id="rId2" Type="http://schemas.openxmlformats.org/officeDocument/2006/relationships/styles" Target="styles.xml"/><Relationship Id="rId16" Type="http://schemas.openxmlformats.org/officeDocument/2006/relationships/hyperlink" Target="consultantplus://offline/ref=B58BE8424730001276852EA83467C4C4F985B61BBAC4F7174E8CCF65BF7396E3E35223F71F2AA95441E0966CE67FDCF6A1D003DDD573v2QA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E899E42500AD7B14C17A7067675ABCE4F49490246EB7D23F4B5757D0BEB740041C93E91E8232AA58889AF27939823CD8FA3D7003E298193H6g9K" TargetMode="External"/><Relationship Id="rId5" Type="http://schemas.openxmlformats.org/officeDocument/2006/relationships/footnotes" Target="footnotes.xml"/><Relationship Id="rId15" Type="http://schemas.openxmlformats.org/officeDocument/2006/relationships/hyperlink" Target="consultantplus://offline/ref=B58BE8424730001276852EA83467C4C4F982BE19BCC2F7174E8CCF65BF7396E3F1527BFB1D26B25F16AFD039E9v7QDM" TargetMode="External"/><Relationship Id="rId10" Type="http://schemas.openxmlformats.org/officeDocument/2006/relationships/hyperlink" Target="consultantplus://offline/ref=3E0F9C2630B6FE6B8500E5D7ABF0BDF8C93D9545977B3057016E9E2A8AD857A2E4438DDC360D7E184DA0DA8CE2BEC31B232D05CE927FeEK" TargetMode="External"/><Relationship Id="rId19" Type="http://schemas.openxmlformats.org/officeDocument/2006/relationships/hyperlink" Target="consultantplus://offline/ref=4D1DE1F8AC8BD3DBA833C763276FDC5990D088D23BB0BD72B311DBC5D6412F6B4E881E820A81DE76B26BAFA6AC43A7ECA49294DA7C013A74C7B45430aDCDI" TargetMode="External"/><Relationship Id="rId4" Type="http://schemas.openxmlformats.org/officeDocument/2006/relationships/webSettings" Target="webSettings.xml"/><Relationship Id="rId9" Type="http://schemas.openxmlformats.org/officeDocument/2006/relationships/hyperlink" Target="consultantplus://offline/ref=A86DE308B71847C4350D54AC6C9D4DA8D6F7969D501D5A561B94BFB19A1AB276Y4o6F" TargetMode="External"/><Relationship Id="rId14" Type="http://schemas.openxmlformats.org/officeDocument/2006/relationships/hyperlink" Target="consultantplus://offline/ref=3A72EB897DB9593BE30D6F6F04B6AC81A67FF3889A19EA3C8BC14DCE87CB0438F9D00E78BBA6624606379D3CC8416F4AB43C060FAE7Dk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26</Pages>
  <Words>17360</Words>
  <Characters>98956</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dc:creator>
  <cp:keywords/>
  <dc:description/>
  <cp:lastModifiedBy>asrock</cp:lastModifiedBy>
  <cp:revision>11</cp:revision>
  <dcterms:created xsi:type="dcterms:W3CDTF">2022-10-07T10:40:00Z</dcterms:created>
  <dcterms:modified xsi:type="dcterms:W3CDTF">2022-10-07T13:18:00Z</dcterms:modified>
</cp:coreProperties>
</file>