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B0B" w:rsidRDefault="00091B0B"/>
    <w:tbl>
      <w:tblPr>
        <w:tblW w:w="10171" w:type="dxa"/>
        <w:jc w:val="center"/>
        <w:tblLayout w:type="fixed"/>
        <w:tblLook w:val="0000" w:firstRow="0" w:lastRow="0" w:firstColumn="0" w:lastColumn="0" w:noHBand="0" w:noVBand="0"/>
      </w:tblPr>
      <w:tblGrid>
        <w:gridCol w:w="3828"/>
        <w:gridCol w:w="1843"/>
        <w:gridCol w:w="4500"/>
      </w:tblGrid>
      <w:tr w:rsidR="00297972" w:rsidTr="005F3196">
        <w:trPr>
          <w:cantSplit/>
          <w:jc w:val="center"/>
        </w:trPr>
        <w:tc>
          <w:tcPr>
            <w:tcW w:w="3828" w:type="dxa"/>
            <w:shd w:val="clear" w:color="auto" w:fill="auto"/>
          </w:tcPr>
          <w:p w:rsidR="00297972" w:rsidRDefault="00297972" w:rsidP="00E9420E">
            <w:pPr>
              <w:rPr>
                <w:b/>
                <w:sz w:val="22"/>
              </w:rPr>
            </w:pPr>
          </w:p>
          <w:p w:rsidR="00297972" w:rsidRPr="00634178" w:rsidRDefault="00297972" w:rsidP="00124103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b/>
                <w:sz w:val="22"/>
              </w:rPr>
              <w:t xml:space="preserve">  </w:t>
            </w:r>
            <w:r w:rsidRPr="00634178">
              <w:rPr>
                <w:b/>
                <w:sz w:val="24"/>
                <w:szCs w:val="24"/>
              </w:rPr>
              <w:t>Администрация  сельского поселения «</w:t>
            </w:r>
            <w:r w:rsidR="00124103">
              <w:rPr>
                <w:b/>
                <w:sz w:val="24"/>
                <w:szCs w:val="24"/>
              </w:rPr>
              <w:t>Межадор</w:t>
            </w:r>
            <w:r w:rsidRPr="00634178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297972" w:rsidRDefault="00297972" w:rsidP="00DC5A72">
            <w:pPr>
              <w:ind w:left="284" w:right="-249" w:hanging="284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 xml:space="preserve">  </w:t>
            </w:r>
            <w:r w:rsidR="00661FA0"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  </w:t>
            </w:r>
            <w:r>
              <w:rPr>
                <w:noProof/>
                <w:sz w:val="22"/>
              </w:rPr>
              <w:drawing>
                <wp:inline distT="0" distB="0" distL="0" distR="0">
                  <wp:extent cx="523875" cy="59055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shd w:val="clear" w:color="auto" w:fill="auto"/>
          </w:tcPr>
          <w:p w:rsidR="00297972" w:rsidRDefault="00297972" w:rsidP="009E4FBC">
            <w:pPr>
              <w:pStyle w:val="1"/>
              <w:ind w:left="284" w:hanging="284"/>
              <w:rPr>
                <w:sz w:val="22"/>
              </w:rPr>
            </w:pPr>
          </w:p>
          <w:p w:rsidR="00297972" w:rsidRPr="00634178" w:rsidRDefault="00297972" w:rsidP="00634178">
            <w:pPr>
              <w:pStyle w:val="1"/>
              <w:ind w:right="-389"/>
              <w:rPr>
                <w:sz w:val="24"/>
                <w:szCs w:val="24"/>
              </w:rPr>
            </w:pPr>
            <w:r w:rsidRPr="00634178">
              <w:rPr>
                <w:sz w:val="24"/>
                <w:szCs w:val="24"/>
              </w:rPr>
              <w:t>«</w:t>
            </w:r>
            <w:proofErr w:type="spellStart"/>
            <w:r w:rsidR="00124103">
              <w:rPr>
                <w:sz w:val="24"/>
                <w:szCs w:val="24"/>
              </w:rPr>
              <w:t>Межадор</w:t>
            </w:r>
            <w:proofErr w:type="spellEnd"/>
            <w:r w:rsidRPr="00634178">
              <w:rPr>
                <w:sz w:val="24"/>
                <w:szCs w:val="24"/>
              </w:rPr>
              <w:t xml:space="preserve">» </w:t>
            </w:r>
            <w:proofErr w:type="spellStart"/>
            <w:r w:rsidRPr="00634178">
              <w:rPr>
                <w:sz w:val="24"/>
                <w:szCs w:val="24"/>
              </w:rPr>
              <w:t>сикт</w:t>
            </w:r>
            <w:proofErr w:type="spellEnd"/>
            <w:r w:rsidRPr="00634178">
              <w:rPr>
                <w:sz w:val="24"/>
                <w:szCs w:val="24"/>
              </w:rPr>
              <w:t xml:space="preserve"> </w:t>
            </w:r>
            <w:proofErr w:type="spellStart"/>
            <w:r w:rsidRPr="00634178">
              <w:rPr>
                <w:sz w:val="24"/>
                <w:szCs w:val="24"/>
              </w:rPr>
              <w:t>овмöдчöминса</w:t>
            </w:r>
            <w:proofErr w:type="spellEnd"/>
          </w:p>
          <w:p w:rsidR="00297972" w:rsidRDefault="00297972" w:rsidP="00634178">
            <w:pPr>
              <w:pStyle w:val="1"/>
              <w:ind w:right="-389"/>
              <w:rPr>
                <w:sz w:val="22"/>
              </w:rPr>
            </w:pPr>
            <w:r w:rsidRPr="00634178">
              <w:rPr>
                <w:sz w:val="24"/>
                <w:szCs w:val="24"/>
              </w:rPr>
              <w:t>администрация</w:t>
            </w:r>
          </w:p>
        </w:tc>
      </w:tr>
      <w:tr w:rsidR="00297972" w:rsidTr="005F3196">
        <w:trPr>
          <w:cantSplit/>
          <w:jc w:val="center"/>
        </w:trPr>
        <w:tc>
          <w:tcPr>
            <w:tcW w:w="3828" w:type="dxa"/>
            <w:shd w:val="clear" w:color="auto" w:fill="auto"/>
          </w:tcPr>
          <w:p w:rsidR="00297972" w:rsidRDefault="00297972" w:rsidP="009E4FBC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97972" w:rsidRDefault="00297972" w:rsidP="009E4FBC">
            <w:pPr>
              <w:rPr>
                <w:b/>
                <w:sz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297972" w:rsidRDefault="00297972" w:rsidP="009E4FBC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634178" w:rsidRDefault="00634178" w:rsidP="00124103">
      <w:pPr>
        <w:rPr>
          <w:b/>
          <w:sz w:val="32"/>
        </w:rPr>
      </w:pPr>
    </w:p>
    <w:p w:rsidR="00297972" w:rsidRDefault="00297972" w:rsidP="00297972">
      <w:pPr>
        <w:ind w:left="284" w:hanging="284"/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297972" w:rsidRDefault="00297972" w:rsidP="00091B0B">
      <w:pPr>
        <w:pStyle w:val="2"/>
        <w:ind w:left="284" w:hanging="284"/>
        <w:rPr>
          <w:sz w:val="32"/>
        </w:rPr>
      </w:pPr>
      <w:r>
        <w:rPr>
          <w:sz w:val="32"/>
        </w:rPr>
        <w:t>ШУÖМ</w:t>
      </w:r>
    </w:p>
    <w:p w:rsidR="004A482A" w:rsidRPr="004A482A" w:rsidRDefault="004A482A" w:rsidP="004A482A"/>
    <w:p w:rsidR="00FE7E4B" w:rsidRDefault="00FE7E4B" w:rsidP="00297972">
      <w:pPr>
        <w:rPr>
          <w:b/>
          <w:sz w:val="24"/>
          <w:szCs w:val="24"/>
          <w:u w:val="single"/>
        </w:rPr>
      </w:pPr>
    </w:p>
    <w:p w:rsidR="00297972" w:rsidRDefault="00297972" w:rsidP="00297972">
      <w:pPr>
        <w:rPr>
          <w:sz w:val="24"/>
          <w:szCs w:val="24"/>
        </w:rPr>
      </w:pPr>
      <w:r w:rsidRPr="004A482A">
        <w:rPr>
          <w:sz w:val="24"/>
          <w:szCs w:val="24"/>
        </w:rPr>
        <w:t xml:space="preserve">с. </w:t>
      </w:r>
      <w:proofErr w:type="spellStart"/>
      <w:r w:rsidR="0087518A" w:rsidRPr="004A482A">
        <w:rPr>
          <w:sz w:val="24"/>
          <w:szCs w:val="24"/>
        </w:rPr>
        <w:t>Межадор</w:t>
      </w:r>
      <w:proofErr w:type="spellEnd"/>
      <w:r w:rsidRPr="004A482A">
        <w:rPr>
          <w:sz w:val="24"/>
          <w:szCs w:val="24"/>
        </w:rPr>
        <w:t>, Республики Коми</w:t>
      </w:r>
      <w:r w:rsidR="00FE7E4B">
        <w:t xml:space="preserve">                             </w:t>
      </w:r>
      <w:r w:rsidR="004A482A">
        <w:t xml:space="preserve">                    </w:t>
      </w:r>
      <w:r w:rsidR="00FE7E4B">
        <w:t xml:space="preserve">                                                      </w:t>
      </w:r>
      <w:r w:rsidR="00FE7E4B" w:rsidRPr="00FE7E4B">
        <w:rPr>
          <w:sz w:val="24"/>
          <w:szCs w:val="24"/>
        </w:rPr>
        <w:t>ПРОЕКТ</w:t>
      </w:r>
    </w:p>
    <w:p w:rsidR="00FE7E4B" w:rsidRDefault="00FE7E4B" w:rsidP="00297972"/>
    <w:p w:rsidR="00297972" w:rsidRDefault="00297972" w:rsidP="00297972">
      <w:pPr>
        <w:rPr>
          <w:sz w:val="24"/>
          <w:szCs w:val="24"/>
        </w:rPr>
      </w:pPr>
    </w:p>
    <w:p w:rsidR="00DC5A72" w:rsidRPr="00124103" w:rsidRDefault="00B814C9" w:rsidP="00124103">
      <w:pPr>
        <w:tabs>
          <w:tab w:val="left" w:pos="9498"/>
        </w:tabs>
        <w:jc w:val="center"/>
        <w:rPr>
          <w:b/>
          <w:bCs/>
          <w:sz w:val="28"/>
          <w:szCs w:val="28"/>
        </w:rPr>
      </w:pPr>
      <w:r w:rsidRPr="00124103">
        <w:rPr>
          <w:b/>
          <w:bCs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095EB1" w:rsidRPr="00095EB1">
        <w:rPr>
          <w:b/>
          <w:bCs/>
          <w:sz w:val="28"/>
          <w:szCs w:val="28"/>
        </w:rPr>
        <w:t>Отнесение земель или земельных участков в составе таких земель к определённой категории земель или п</w:t>
      </w:r>
      <w:r w:rsidR="00095EB1">
        <w:rPr>
          <w:b/>
          <w:sz w:val="28"/>
          <w:szCs w:val="28"/>
        </w:rPr>
        <w:t xml:space="preserve">еревод </w:t>
      </w:r>
      <w:proofErr w:type="gramStart"/>
      <w:r w:rsidR="00095EB1">
        <w:rPr>
          <w:b/>
          <w:sz w:val="28"/>
          <w:szCs w:val="28"/>
        </w:rPr>
        <w:t>земель</w:t>
      </w:r>
      <w:proofErr w:type="gramEnd"/>
      <w:r w:rsidR="00095EB1">
        <w:rPr>
          <w:b/>
          <w:sz w:val="28"/>
          <w:szCs w:val="28"/>
        </w:rPr>
        <w:t xml:space="preserve"> </w:t>
      </w:r>
      <w:r w:rsidR="00095EB1" w:rsidRPr="00095EB1">
        <w:rPr>
          <w:b/>
          <w:sz w:val="28"/>
          <w:szCs w:val="28"/>
        </w:rPr>
        <w:t>или земельных участков в составе таких земель из одной категории в другую категорию</w:t>
      </w:r>
      <w:r w:rsidR="00CF6964" w:rsidRPr="00124103">
        <w:rPr>
          <w:b/>
          <w:sz w:val="28"/>
          <w:szCs w:val="28"/>
        </w:rPr>
        <w:t>»</w:t>
      </w:r>
    </w:p>
    <w:p w:rsidR="005705AF" w:rsidRDefault="005705AF" w:rsidP="005705AF">
      <w:pPr>
        <w:widowControl w:val="0"/>
        <w:adjustRightInd w:val="0"/>
        <w:ind w:left="-142" w:firstLine="284"/>
        <w:jc w:val="both"/>
        <w:rPr>
          <w:bCs/>
          <w:sz w:val="24"/>
          <w:szCs w:val="24"/>
        </w:rPr>
      </w:pPr>
      <w:r w:rsidRPr="00D717ED">
        <w:rPr>
          <w:sz w:val="24"/>
          <w:szCs w:val="24"/>
        </w:rPr>
        <w:t xml:space="preserve">    </w:t>
      </w:r>
      <w:r w:rsidRPr="00D717ED">
        <w:rPr>
          <w:bCs/>
          <w:sz w:val="24"/>
          <w:szCs w:val="24"/>
        </w:rPr>
        <w:t xml:space="preserve">     </w:t>
      </w:r>
    </w:p>
    <w:p w:rsidR="00324595" w:rsidRPr="00095EB1" w:rsidRDefault="00095EB1" w:rsidP="00324595">
      <w:pPr>
        <w:widowControl w:val="0"/>
        <w:adjustRightInd w:val="0"/>
        <w:ind w:firstLine="567"/>
        <w:jc w:val="both"/>
        <w:rPr>
          <w:bCs/>
          <w:sz w:val="26"/>
          <w:szCs w:val="26"/>
        </w:rPr>
      </w:pPr>
      <w:r w:rsidRPr="00095EB1">
        <w:rPr>
          <w:sz w:val="26"/>
          <w:szCs w:val="26"/>
        </w:rPr>
        <w:t xml:space="preserve">Во исполнение требований Федерального </w:t>
      </w:r>
      <w:hyperlink r:id="rId9" w:history="1">
        <w:r w:rsidRPr="00095EB1">
          <w:rPr>
            <w:rStyle w:val="a7"/>
            <w:sz w:val="26"/>
            <w:szCs w:val="26"/>
          </w:rPr>
          <w:t>закона</w:t>
        </w:r>
      </w:hyperlink>
      <w:r w:rsidRPr="00095EB1">
        <w:rPr>
          <w:sz w:val="26"/>
          <w:szCs w:val="26"/>
        </w:rPr>
        <w:t xml:space="preserve"> от 27.07.2010 N 210-ФЗ "Об организации предоставления государственных и муниципальных услуг",  руководствуясь </w:t>
      </w:r>
      <w:hyperlink r:id="rId10" w:history="1">
        <w:r w:rsidRPr="00095EB1">
          <w:rPr>
            <w:rStyle w:val="a7"/>
            <w:sz w:val="26"/>
            <w:szCs w:val="26"/>
          </w:rPr>
          <w:t>постановлением</w:t>
        </w:r>
      </w:hyperlink>
      <w:r w:rsidRPr="00095EB1">
        <w:rPr>
          <w:sz w:val="26"/>
          <w:szCs w:val="26"/>
        </w:rPr>
        <w:t xml:space="preserve"> администрации сельского поселения «</w:t>
      </w:r>
      <w:proofErr w:type="spellStart"/>
      <w:r w:rsidRPr="00095EB1">
        <w:rPr>
          <w:sz w:val="26"/>
          <w:szCs w:val="26"/>
        </w:rPr>
        <w:t>Межадор</w:t>
      </w:r>
      <w:proofErr w:type="spellEnd"/>
      <w:r w:rsidRPr="00095EB1">
        <w:rPr>
          <w:sz w:val="26"/>
          <w:szCs w:val="26"/>
        </w:rPr>
        <w:t>» от 24 марта 2022 г. № 3/7  «Об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«</w:t>
      </w:r>
      <w:proofErr w:type="spellStart"/>
      <w:r w:rsidRPr="00095EB1">
        <w:rPr>
          <w:sz w:val="26"/>
          <w:szCs w:val="26"/>
        </w:rPr>
        <w:t>Межадор</w:t>
      </w:r>
      <w:proofErr w:type="spellEnd"/>
      <w:r w:rsidRPr="00095EB1">
        <w:rPr>
          <w:sz w:val="26"/>
          <w:szCs w:val="26"/>
        </w:rPr>
        <w:t>»</w:t>
      </w:r>
      <w:r w:rsidR="00324595" w:rsidRPr="00095EB1">
        <w:rPr>
          <w:sz w:val="26"/>
          <w:szCs w:val="26"/>
        </w:rPr>
        <w:t>,</w:t>
      </w:r>
    </w:p>
    <w:p w:rsidR="00377866" w:rsidRPr="00124103" w:rsidRDefault="00377866" w:rsidP="00377866">
      <w:pPr>
        <w:ind w:firstLine="567"/>
        <w:jc w:val="both"/>
        <w:rPr>
          <w:sz w:val="26"/>
          <w:szCs w:val="26"/>
        </w:rPr>
      </w:pPr>
    </w:p>
    <w:p w:rsidR="00377866" w:rsidRPr="00124103" w:rsidRDefault="00377866" w:rsidP="00124103">
      <w:pPr>
        <w:ind w:firstLine="567"/>
        <w:jc w:val="center"/>
        <w:rPr>
          <w:sz w:val="26"/>
          <w:szCs w:val="26"/>
        </w:rPr>
      </w:pPr>
      <w:r w:rsidRPr="00124103">
        <w:rPr>
          <w:sz w:val="26"/>
          <w:szCs w:val="26"/>
        </w:rPr>
        <w:t>администрация сельского поселения «</w:t>
      </w:r>
      <w:proofErr w:type="spellStart"/>
      <w:r w:rsidR="0087518A" w:rsidRPr="00124103">
        <w:rPr>
          <w:sz w:val="26"/>
          <w:szCs w:val="26"/>
        </w:rPr>
        <w:t>Межадор</w:t>
      </w:r>
      <w:proofErr w:type="spellEnd"/>
      <w:r w:rsidRPr="00124103">
        <w:rPr>
          <w:sz w:val="26"/>
          <w:szCs w:val="26"/>
        </w:rPr>
        <w:t>» ПОСТАНОВЛЯЕТ:</w:t>
      </w:r>
    </w:p>
    <w:p w:rsidR="00377866" w:rsidRPr="00124103" w:rsidRDefault="00377866" w:rsidP="00377866">
      <w:pPr>
        <w:ind w:firstLine="567"/>
        <w:jc w:val="both"/>
        <w:rPr>
          <w:sz w:val="26"/>
          <w:szCs w:val="26"/>
        </w:rPr>
      </w:pPr>
    </w:p>
    <w:p w:rsidR="00095EB1" w:rsidRDefault="00B814C9" w:rsidP="00095EB1">
      <w:pPr>
        <w:ind w:firstLine="540"/>
        <w:jc w:val="both"/>
        <w:rPr>
          <w:sz w:val="26"/>
          <w:szCs w:val="26"/>
        </w:rPr>
      </w:pPr>
      <w:r w:rsidRPr="00124103">
        <w:rPr>
          <w:sz w:val="26"/>
          <w:szCs w:val="26"/>
        </w:rPr>
        <w:t>1. Утвердить административный регламент предоставления муниципальной услуги «</w:t>
      </w:r>
      <w:r w:rsidR="00095EB1" w:rsidRPr="00095EB1">
        <w:rPr>
          <w:bCs/>
          <w:sz w:val="26"/>
          <w:szCs w:val="26"/>
        </w:rPr>
        <w:t>Отнесение земель или земельных участков в составе таких земель к определённой категории земель или п</w:t>
      </w:r>
      <w:r w:rsidR="004A482A">
        <w:rPr>
          <w:sz w:val="26"/>
          <w:szCs w:val="26"/>
        </w:rPr>
        <w:t xml:space="preserve">еревод </w:t>
      </w:r>
      <w:proofErr w:type="gramStart"/>
      <w:r w:rsidR="00095EB1" w:rsidRPr="00095EB1">
        <w:rPr>
          <w:sz w:val="26"/>
          <w:szCs w:val="26"/>
        </w:rPr>
        <w:t>земель</w:t>
      </w:r>
      <w:proofErr w:type="gramEnd"/>
      <w:r w:rsidR="00095EB1" w:rsidRPr="00095EB1">
        <w:rPr>
          <w:sz w:val="26"/>
          <w:szCs w:val="26"/>
        </w:rPr>
        <w:t xml:space="preserve"> или земельных участков в составе таких земель из одной категории в другую категорию</w:t>
      </w:r>
      <w:r w:rsidRPr="00124103">
        <w:rPr>
          <w:sz w:val="26"/>
          <w:szCs w:val="26"/>
        </w:rPr>
        <w:t>» согласно приложению</w:t>
      </w:r>
      <w:r w:rsidR="00324595" w:rsidRPr="00124103">
        <w:rPr>
          <w:sz w:val="26"/>
          <w:szCs w:val="26"/>
        </w:rPr>
        <w:t xml:space="preserve"> к настоящему постановлению</w:t>
      </w:r>
      <w:r w:rsidRPr="00124103">
        <w:rPr>
          <w:sz w:val="26"/>
          <w:szCs w:val="26"/>
        </w:rPr>
        <w:t>.</w:t>
      </w:r>
    </w:p>
    <w:p w:rsidR="000653B9" w:rsidRPr="00124103" w:rsidRDefault="00095EB1" w:rsidP="00095EB1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B814C9" w:rsidRPr="00124103">
        <w:rPr>
          <w:sz w:val="26"/>
          <w:szCs w:val="26"/>
        </w:rPr>
        <w:t xml:space="preserve"> </w:t>
      </w:r>
      <w:r w:rsidR="000653B9" w:rsidRPr="00124103">
        <w:rPr>
          <w:sz w:val="26"/>
          <w:szCs w:val="26"/>
        </w:rPr>
        <w:t>Признать утратившими силу постановления администрации сельского поселения</w:t>
      </w:r>
      <w:r w:rsidR="00381A73" w:rsidRPr="00124103">
        <w:rPr>
          <w:sz w:val="26"/>
          <w:szCs w:val="26"/>
        </w:rPr>
        <w:t xml:space="preserve"> </w:t>
      </w:r>
      <w:r w:rsidR="000653B9" w:rsidRPr="00124103">
        <w:rPr>
          <w:sz w:val="26"/>
          <w:szCs w:val="26"/>
        </w:rPr>
        <w:t>«</w:t>
      </w:r>
      <w:r w:rsidR="009067DC" w:rsidRPr="00124103">
        <w:rPr>
          <w:sz w:val="26"/>
          <w:szCs w:val="26"/>
        </w:rPr>
        <w:t>Межадор</w:t>
      </w:r>
      <w:r w:rsidR="000653B9" w:rsidRPr="00124103">
        <w:rPr>
          <w:sz w:val="26"/>
          <w:szCs w:val="26"/>
        </w:rPr>
        <w:t xml:space="preserve">»: </w:t>
      </w:r>
    </w:p>
    <w:p w:rsidR="00B64695" w:rsidRPr="00124103" w:rsidRDefault="00CF6964" w:rsidP="00B64695">
      <w:pPr>
        <w:pStyle w:val="ab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103">
        <w:rPr>
          <w:rFonts w:ascii="Times New Roman" w:hAnsi="Times New Roman" w:cs="Times New Roman"/>
          <w:sz w:val="26"/>
          <w:szCs w:val="26"/>
        </w:rPr>
        <w:t>-</w:t>
      </w:r>
      <w:r w:rsidR="00D648C5">
        <w:rPr>
          <w:rFonts w:ascii="Times New Roman" w:hAnsi="Times New Roman" w:cs="Times New Roman"/>
          <w:sz w:val="26"/>
          <w:szCs w:val="26"/>
        </w:rPr>
        <w:t xml:space="preserve"> от 22.</w:t>
      </w:r>
      <w:r w:rsidR="00B64695" w:rsidRPr="00124103">
        <w:rPr>
          <w:rFonts w:ascii="Times New Roman" w:hAnsi="Times New Roman" w:cs="Times New Roman"/>
          <w:sz w:val="26"/>
          <w:szCs w:val="26"/>
        </w:rPr>
        <w:t>0</w:t>
      </w:r>
      <w:r w:rsidR="00D648C5">
        <w:rPr>
          <w:rFonts w:ascii="Times New Roman" w:hAnsi="Times New Roman" w:cs="Times New Roman"/>
          <w:sz w:val="26"/>
          <w:szCs w:val="26"/>
        </w:rPr>
        <w:t>6</w:t>
      </w:r>
      <w:r w:rsidR="00B64695" w:rsidRPr="00124103">
        <w:rPr>
          <w:rFonts w:ascii="Times New Roman" w:hAnsi="Times New Roman" w:cs="Times New Roman"/>
          <w:sz w:val="26"/>
          <w:szCs w:val="26"/>
        </w:rPr>
        <w:t>.</w:t>
      </w:r>
      <w:r w:rsidR="00D648C5">
        <w:rPr>
          <w:rFonts w:ascii="Times New Roman" w:hAnsi="Times New Roman" w:cs="Times New Roman"/>
          <w:sz w:val="26"/>
          <w:szCs w:val="26"/>
        </w:rPr>
        <w:t>2020</w:t>
      </w:r>
      <w:r w:rsidR="00F67E7E">
        <w:rPr>
          <w:rFonts w:ascii="Times New Roman" w:hAnsi="Times New Roman" w:cs="Times New Roman"/>
          <w:sz w:val="26"/>
          <w:szCs w:val="26"/>
        </w:rPr>
        <w:t xml:space="preserve"> г.</w:t>
      </w:r>
      <w:r w:rsidR="00D648C5">
        <w:rPr>
          <w:rFonts w:ascii="Times New Roman" w:hAnsi="Times New Roman" w:cs="Times New Roman"/>
          <w:sz w:val="26"/>
          <w:szCs w:val="26"/>
        </w:rPr>
        <w:t xml:space="preserve"> № 6</w:t>
      </w:r>
      <w:r w:rsidRPr="00124103">
        <w:rPr>
          <w:rFonts w:ascii="Times New Roman" w:hAnsi="Times New Roman" w:cs="Times New Roman"/>
          <w:sz w:val="26"/>
          <w:szCs w:val="26"/>
        </w:rPr>
        <w:t>/</w:t>
      </w:r>
      <w:r w:rsidR="00D648C5">
        <w:rPr>
          <w:rFonts w:ascii="Times New Roman" w:hAnsi="Times New Roman" w:cs="Times New Roman"/>
          <w:sz w:val="26"/>
          <w:szCs w:val="26"/>
        </w:rPr>
        <w:t>25</w:t>
      </w:r>
      <w:r w:rsidRPr="00124103">
        <w:rPr>
          <w:rFonts w:ascii="Times New Roman" w:hAnsi="Times New Roman" w:cs="Times New Roman"/>
          <w:sz w:val="26"/>
          <w:szCs w:val="26"/>
        </w:rPr>
        <w:t xml:space="preserve"> «Об утверждении административного регламента </w:t>
      </w:r>
      <w:r w:rsidR="00B64695" w:rsidRPr="00124103">
        <w:rPr>
          <w:rFonts w:ascii="Times New Roman" w:hAnsi="Times New Roman" w:cs="Times New Roman"/>
          <w:sz w:val="26"/>
          <w:szCs w:val="26"/>
        </w:rPr>
        <w:t xml:space="preserve">предоставления муниципальной услуги </w:t>
      </w:r>
      <w:r w:rsidRPr="00124103">
        <w:rPr>
          <w:rFonts w:ascii="Times New Roman" w:hAnsi="Times New Roman" w:cs="Times New Roman"/>
          <w:sz w:val="26"/>
          <w:szCs w:val="26"/>
        </w:rPr>
        <w:t>«</w:t>
      </w:r>
      <w:r w:rsidRPr="00124103">
        <w:rPr>
          <w:rFonts w:ascii="Times New Roman" w:hAnsi="Times New Roman"/>
          <w:sz w:val="26"/>
          <w:szCs w:val="26"/>
        </w:rPr>
        <w:t xml:space="preserve">Перевод земель или </w:t>
      </w:r>
      <w:r w:rsidRPr="00124103">
        <w:rPr>
          <w:rFonts w:ascii="Times New Roman" w:hAnsi="Times New Roman" w:cs="Times New Roman"/>
          <w:sz w:val="26"/>
          <w:szCs w:val="26"/>
        </w:rPr>
        <w:t>земельных участков из одной категории в другую</w:t>
      </w:r>
      <w:r w:rsidR="00B64695" w:rsidRPr="00124103">
        <w:rPr>
          <w:rFonts w:ascii="Times New Roman" w:hAnsi="Times New Roman" w:cs="Times New Roman"/>
          <w:sz w:val="26"/>
          <w:szCs w:val="26"/>
        </w:rPr>
        <w:t>»;</w:t>
      </w:r>
    </w:p>
    <w:p w:rsidR="00CF6964" w:rsidRPr="00D648C5" w:rsidRDefault="00F67E7E" w:rsidP="00D648C5">
      <w:pPr>
        <w:pStyle w:val="ab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от </w:t>
      </w:r>
      <w:r w:rsidR="00D648C5">
        <w:rPr>
          <w:rFonts w:ascii="Times New Roman" w:hAnsi="Times New Roman" w:cs="Times New Roman"/>
          <w:sz w:val="26"/>
          <w:szCs w:val="26"/>
        </w:rPr>
        <w:t>15</w:t>
      </w:r>
      <w:r w:rsidR="00B64695" w:rsidRPr="00124103">
        <w:rPr>
          <w:rFonts w:ascii="Times New Roman" w:hAnsi="Times New Roman" w:cs="Times New Roman"/>
          <w:sz w:val="26"/>
          <w:szCs w:val="26"/>
        </w:rPr>
        <w:t>.0</w:t>
      </w:r>
      <w:r w:rsidR="00D648C5">
        <w:rPr>
          <w:rFonts w:ascii="Times New Roman" w:hAnsi="Times New Roman" w:cs="Times New Roman"/>
          <w:sz w:val="26"/>
          <w:szCs w:val="26"/>
        </w:rPr>
        <w:t>6</w:t>
      </w:r>
      <w:r w:rsidR="00B64695" w:rsidRPr="00124103">
        <w:rPr>
          <w:rFonts w:ascii="Times New Roman" w:hAnsi="Times New Roman" w:cs="Times New Roman"/>
          <w:sz w:val="26"/>
          <w:szCs w:val="26"/>
        </w:rPr>
        <w:t>.</w:t>
      </w:r>
      <w:r w:rsidR="00D648C5">
        <w:rPr>
          <w:rFonts w:ascii="Times New Roman" w:hAnsi="Times New Roman" w:cs="Times New Roman"/>
          <w:sz w:val="26"/>
          <w:szCs w:val="26"/>
        </w:rPr>
        <w:t>2021</w:t>
      </w:r>
      <w:r w:rsidR="00CF6964" w:rsidRPr="0012410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г. </w:t>
      </w:r>
      <w:r w:rsidR="00CF6964" w:rsidRPr="00124103">
        <w:rPr>
          <w:rFonts w:ascii="Times New Roman" w:hAnsi="Times New Roman" w:cs="Times New Roman"/>
          <w:sz w:val="26"/>
          <w:szCs w:val="26"/>
        </w:rPr>
        <w:t xml:space="preserve">№ </w:t>
      </w:r>
      <w:r w:rsidR="00D648C5">
        <w:rPr>
          <w:rFonts w:ascii="Times New Roman" w:hAnsi="Times New Roman" w:cs="Times New Roman"/>
          <w:sz w:val="26"/>
          <w:szCs w:val="26"/>
        </w:rPr>
        <w:t>6</w:t>
      </w:r>
      <w:r w:rsidR="00CF6964" w:rsidRPr="00124103">
        <w:rPr>
          <w:rFonts w:ascii="Times New Roman" w:hAnsi="Times New Roman" w:cs="Times New Roman"/>
          <w:sz w:val="26"/>
          <w:szCs w:val="26"/>
        </w:rPr>
        <w:t>/</w:t>
      </w:r>
      <w:r w:rsidR="009067DC" w:rsidRPr="00124103">
        <w:rPr>
          <w:rFonts w:ascii="Times New Roman" w:hAnsi="Times New Roman" w:cs="Times New Roman"/>
          <w:sz w:val="26"/>
          <w:szCs w:val="26"/>
        </w:rPr>
        <w:t>5</w:t>
      </w:r>
      <w:r w:rsidR="00D648C5">
        <w:rPr>
          <w:rFonts w:ascii="Times New Roman" w:hAnsi="Times New Roman" w:cs="Times New Roman"/>
          <w:sz w:val="26"/>
          <w:szCs w:val="26"/>
        </w:rPr>
        <w:t>0</w:t>
      </w:r>
      <w:r w:rsidR="00CF6964" w:rsidRPr="00124103">
        <w:rPr>
          <w:rFonts w:ascii="Times New Roman" w:hAnsi="Times New Roman" w:cs="Times New Roman"/>
          <w:sz w:val="26"/>
          <w:szCs w:val="26"/>
        </w:rPr>
        <w:t xml:space="preserve"> «О внесении изменений в постановлени</w:t>
      </w:r>
      <w:r w:rsidR="00D648C5">
        <w:rPr>
          <w:rFonts w:ascii="Times New Roman" w:hAnsi="Times New Roman" w:cs="Times New Roman"/>
          <w:sz w:val="26"/>
          <w:szCs w:val="26"/>
        </w:rPr>
        <w:t xml:space="preserve">е </w:t>
      </w:r>
      <w:r w:rsidR="00CF6964" w:rsidRPr="00124103">
        <w:rPr>
          <w:rFonts w:ascii="Times New Roman" w:hAnsi="Times New Roman" w:cs="Times New Roman"/>
          <w:sz w:val="26"/>
          <w:szCs w:val="26"/>
        </w:rPr>
        <w:t>администрации сельского поселения «</w:t>
      </w:r>
      <w:proofErr w:type="spellStart"/>
      <w:r w:rsidR="009067DC" w:rsidRPr="00124103">
        <w:rPr>
          <w:rFonts w:ascii="Times New Roman" w:hAnsi="Times New Roman" w:cs="Times New Roman"/>
          <w:sz w:val="26"/>
          <w:szCs w:val="26"/>
        </w:rPr>
        <w:t>Межадор</w:t>
      </w:r>
      <w:proofErr w:type="spellEnd"/>
      <w:r w:rsidR="00D648C5">
        <w:rPr>
          <w:rFonts w:ascii="Times New Roman" w:hAnsi="Times New Roman" w:cs="Times New Roman"/>
          <w:sz w:val="26"/>
          <w:szCs w:val="26"/>
        </w:rPr>
        <w:t>» от 22.</w:t>
      </w:r>
      <w:r w:rsidR="00CF6964" w:rsidRPr="00124103">
        <w:rPr>
          <w:rFonts w:ascii="Times New Roman" w:hAnsi="Times New Roman" w:cs="Times New Roman"/>
          <w:sz w:val="26"/>
          <w:szCs w:val="26"/>
        </w:rPr>
        <w:t>0</w:t>
      </w:r>
      <w:r w:rsidR="00D648C5">
        <w:rPr>
          <w:rFonts w:ascii="Times New Roman" w:hAnsi="Times New Roman" w:cs="Times New Roman"/>
          <w:sz w:val="26"/>
          <w:szCs w:val="26"/>
        </w:rPr>
        <w:t>6.2020 г. № 6</w:t>
      </w:r>
      <w:r w:rsidR="00CF6964" w:rsidRPr="00124103">
        <w:rPr>
          <w:rFonts w:ascii="Times New Roman" w:hAnsi="Times New Roman" w:cs="Times New Roman"/>
          <w:sz w:val="26"/>
          <w:szCs w:val="26"/>
        </w:rPr>
        <w:t>/</w:t>
      </w:r>
      <w:r w:rsidR="00D648C5">
        <w:rPr>
          <w:rFonts w:ascii="Times New Roman" w:hAnsi="Times New Roman" w:cs="Times New Roman"/>
          <w:sz w:val="26"/>
          <w:szCs w:val="26"/>
        </w:rPr>
        <w:t>25</w:t>
      </w:r>
      <w:r w:rsidR="00CF6964" w:rsidRPr="00124103">
        <w:rPr>
          <w:rFonts w:ascii="Times New Roman" w:hAnsi="Times New Roman" w:cs="Times New Roman"/>
          <w:sz w:val="26"/>
          <w:szCs w:val="26"/>
        </w:rPr>
        <w:t xml:space="preserve"> «Об утверждении административного регламента предоставления муниципальной услуги «Перевод земель или земельных участк</w:t>
      </w:r>
      <w:r w:rsidR="0021143C">
        <w:rPr>
          <w:rFonts w:ascii="Times New Roman" w:hAnsi="Times New Roman" w:cs="Times New Roman"/>
          <w:sz w:val="26"/>
          <w:szCs w:val="26"/>
        </w:rPr>
        <w:t>ов из одной категории в другую».</w:t>
      </w:r>
    </w:p>
    <w:p w:rsidR="009067DC" w:rsidRPr="00124103" w:rsidRDefault="00095EB1" w:rsidP="0012410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B814C9" w:rsidRPr="00124103">
        <w:rPr>
          <w:sz w:val="26"/>
          <w:szCs w:val="26"/>
        </w:rPr>
        <w:t xml:space="preserve"> </w:t>
      </w:r>
      <w:r w:rsidR="00324595" w:rsidRPr="00124103">
        <w:rPr>
          <w:sz w:val="26"/>
          <w:szCs w:val="26"/>
        </w:rPr>
        <w:t xml:space="preserve"> </w:t>
      </w:r>
      <w:r w:rsidRPr="00095EB1">
        <w:rPr>
          <w:sz w:val="26"/>
          <w:szCs w:val="26"/>
        </w:rPr>
        <w:t>Постановление вступает в силу со дня его обнародования на информационном стенде в администрации сельского поселения «</w:t>
      </w:r>
      <w:proofErr w:type="spellStart"/>
      <w:r w:rsidRPr="00095EB1">
        <w:rPr>
          <w:sz w:val="26"/>
          <w:szCs w:val="26"/>
        </w:rPr>
        <w:t>Межадор</w:t>
      </w:r>
      <w:proofErr w:type="spellEnd"/>
      <w:r w:rsidRPr="00095EB1">
        <w:rPr>
          <w:sz w:val="26"/>
          <w:szCs w:val="26"/>
        </w:rPr>
        <w:t>» и в сети Интернет на официальном сайте администрации сельского поселения «</w:t>
      </w:r>
      <w:proofErr w:type="spellStart"/>
      <w:r w:rsidRPr="00095EB1">
        <w:rPr>
          <w:sz w:val="26"/>
          <w:szCs w:val="26"/>
        </w:rPr>
        <w:t>Межадор</w:t>
      </w:r>
      <w:proofErr w:type="spellEnd"/>
      <w:r w:rsidRPr="00095EB1">
        <w:rPr>
          <w:sz w:val="26"/>
          <w:szCs w:val="26"/>
        </w:rPr>
        <w:t>»</w:t>
      </w:r>
      <w:r w:rsidRPr="00B57001">
        <w:rPr>
          <w:sz w:val="28"/>
          <w:szCs w:val="28"/>
        </w:rPr>
        <w:t>.</w:t>
      </w:r>
    </w:p>
    <w:p w:rsidR="00124103" w:rsidRDefault="00124103" w:rsidP="00297972">
      <w:pPr>
        <w:jc w:val="both"/>
        <w:rPr>
          <w:sz w:val="26"/>
          <w:szCs w:val="26"/>
        </w:rPr>
      </w:pPr>
    </w:p>
    <w:p w:rsidR="00124103" w:rsidRPr="00124103" w:rsidRDefault="00124103" w:rsidP="00297972">
      <w:pPr>
        <w:jc w:val="both"/>
        <w:rPr>
          <w:sz w:val="26"/>
          <w:szCs w:val="26"/>
        </w:rPr>
      </w:pPr>
    </w:p>
    <w:p w:rsidR="00FE7E4B" w:rsidRDefault="00634178" w:rsidP="007A5744">
      <w:pPr>
        <w:jc w:val="both"/>
        <w:rPr>
          <w:sz w:val="26"/>
          <w:szCs w:val="26"/>
        </w:rPr>
      </w:pPr>
      <w:r w:rsidRPr="00124103">
        <w:rPr>
          <w:sz w:val="26"/>
          <w:szCs w:val="26"/>
        </w:rPr>
        <w:t>Глава сельского поселения</w:t>
      </w:r>
      <w:r w:rsidR="00297972" w:rsidRPr="00124103">
        <w:rPr>
          <w:sz w:val="26"/>
          <w:szCs w:val="26"/>
        </w:rPr>
        <w:t xml:space="preserve"> </w:t>
      </w:r>
      <w:r w:rsidR="009067DC" w:rsidRPr="00124103">
        <w:rPr>
          <w:sz w:val="26"/>
          <w:szCs w:val="26"/>
        </w:rPr>
        <w:t>«</w:t>
      </w:r>
      <w:proofErr w:type="spellStart"/>
      <w:proofErr w:type="gramStart"/>
      <w:r w:rsidR="009067DC" w:rsidRPr="00124103">
        <w:rPr>
          <w:sz w:val="26"/>
          <w:szCs w:val="26"/>
        </w:rPr>
        <w:t>Межадор</w:t>
      </w:r>
      <w:proofErr w:type="spellEnd"/>
      <w:r w:rsidR="009067DC" w:rsidRPr="00124103">
        <w:rPr>
          <w:sz w:val="26"/>
          <w:szCs w:val="26"/>
        </w:rPr>
        <w:t>»</w:t>
      </w:r>
      <w:r w:rsidR="00297972" w:rsidRPr="00124103">
        <w:rPr>
          <w:sz w:val="26"/>
          <w:szCs w:val="26"/>
        </w:rPr>
        <w:t xml:space="preserve">   </w:t>
      </w:r>
      <w:proofErr w:type="gramEnd"/>
      <w:r w:rsidR="00297972" w:rsidRPr="00124103">
        <w:rPr>
          <w:sz w:val="26"/>
          <w:szCs w:val="26"/>
        </w:rPr>
        <w:t xml:space="preserve">          </w:t>
      </w:r>
      <w:r w:rsidR="00661FA0" w:rsidRPr="00124103">
        <w:rPr>
          <w:sz w:val="26"/>
          <w:szCs w:val="26"/>
        </w:rPr>
        <w:t xml:space="preserve">              </w:t>
      </w:r>
      <w:bookmarkStart w:id="0" w:name="_GoBack"/>
      <w:bookmarkEnd w:id="0"/>
      <w:r w:rsidR="00661FA0" w:rsidRPr="00124103">
        <w:rPr>
          <w:sz w:val="26"/>
          <w:szCs w:val="26"/>
        </w:rPr>
        <w:t xml:space="preserve">             </w:t>
      </w:r>
      <w:r w:rsidRPr="00124103">
        <w:rPr>
          <w:sz w:val="26"/>
          <w:szCs w:val="26"/>
        </w:rPr>
        <w:t xml:space="preserve">  </w:t>
      </w:r>
      <w:r w:rsidR="0021143C">
        <w:rPr>
          <w:sz w:val="26"/>
          <w:szCs w:val="26"/>
        </w:rPr>
        <w:t xml:space="preserve">     </w:t>
      </w:r>
      <w:r w:rsidRPr="00124103">
        <w:rPr>
          <w:sz w:val="26"/>
          <w:szCs w:val="26"/>
        </w:rPr>
        <w:t xml:space="preserve"> </w:t>
      </w:r>
      <w:r w:rsidR="009067DC" w:rsidRPr="00124103">
        <w:rPr>
          <w:sz w:val="26"/>
          <w:szCs w:val="26"/>
        </w:rPr>
        <w:t xml:space="preserve">        </w:t>
      </w:r>
      <w:r w:rsidR="0021143C">
        <w:rPr>
          <w:sz w:val="26"/>
          <w:szCs w:val="26"/>
        </w:rPr>
        <w:t>Ф.К. Языков</w:t>
      </w:r>
    </w:p>
    <w:p w:rsidR="00FE7E4B" w:rsidRPr="00124103" w:rsidRDefault="00FE7E4B" w:rsidP="007A5744">
      <w:pPr>
        <w:jc w:val="both"/>
        <w:rPr>
          <w:sz w:val="26"/>
          <w:szCs w:val="26"/>
        </w:rPr>
      </w:pPr>
    </w:p>
    <w:p w:rsidR="00324595" w:rsidRPr="00B8154C" w:rsidRDefault="00324595" w:rsidP="009B2A6C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B8154C">
        <w:rPr>
          <w:rFonts w:ascii="Times New Roman" w:hAnsi="Times New Roman" w:cs="Times New Roman"/>
        </w:rPr>
        <w:lastRenderedPageBreak/>
        <w:t xml:space="preserve">Приложение </w:t>
      </w:r>
    </w:p>
    <w:p w:rsidR="009067DC" w:rsidRDefault="00324595" w:rsidP="00B8154C">
      <w:pPr>
        <w:pStyle w:val="ConsPlusNormal"/>
        <w:jc w:val="right"/>
        <w:rPr>
          <w:rFonts w:ascii="Times New Roman" w:hAnsi="Times New Roman" w:cs="Times New Roman"/>
        </w:rPr>
      </w:pPr>
      <w:r w:rsidRPr="00B8154C">
        <w:rPr>
          <w:rFonts w:ascii="Times New Roman" w:hAnsi="Times New Roman" w:cs="Times New Roman"/>
        </w:rPr>
        <w:t>к постановлению администрации</w:t>
      </w:r>
    </w:p>
    <w:p w:rsidR="00B8154C" w:rsidRDefault="00B8154C" w:rsidP="00B8154C">
      <w:pPr>
        <w:pStyle w:val="ConsPlusNormal"/>
        <w:jc w:val="right"/>
        <w:rPr>
          <w:rFonts w:ascii="Times New Roman" w:hAnsi="Times New Roman" w:cs="Times New Roman"/>
          <w:bCs/>
        </w:rPr>
      </w:pPr>
      <w:r w:rsidRPr="00B8154C">
        <w:rPr>
          <w:rFonts w:ascii="Times New Roman" w:hAnsi="Times New Roman" w:cs="Times New Roman"/>
        </w:rPr>
        <w:t xml:space="preserve"> </w:t>
      </w:r>
      <w:r w:rsidR="00324595" w:rsidRPr="00B8154C">
        <w:rPr>
          <w:rFonts w:ascii="Times New Roman" w:hAnsi="Times New Roman" w:cs="Times New Roman"/>
        </w:rPr>
        <w:t>сельского поселения «</w:t>
      </w:r>
      <w:r w:rsidR="009067DC">
        <w:rPr>
          <w:rFonts w:ascii="Times New Roman" w:hAnsi="Times New Roman" w:cs="Times New Roman"/>
        </w:rPr>
        <w:t>Межадор</w:t>
      </w:r>
      <w:r w:rsidR="00324595" w:rsidRPr="00B8154C">
        <w:rPr>
          <w:rFonts w:ascii="Times New Roman" w:hAnsi="Times New Roman" w:cs="Times New Roman"/>
        </w:rPr>
        <w:t>»</w:t>
      </w:r>
      <w:r w:rsidR="00324595" w:rsidRPr="00B8154C">
        <w:rPr>
          <w:rFonts w:ascii="Times New Roman" w:hAnsi="Times New Roman" w:cs="Times New Roman"/>
          <w:bCs/>
        </w:rPr>
        <w:t xml:space="preserve"> </w:t>
      </w:r>
    </w:p>
    <w:p w:rsidR="00324595" w:rsidRPr="00B8154C" w:rsidRDefault="00324595" w:rsidP="009067DC">
      <w:pPr>
        <w:pStyle w:val="ConsPlusNormal"/>
        <w:jc w:val="right"/>
        <w:rPr>
          <w:rFonts w:ascii="Times New Roman" w:hAnsi="Times New Roman" w:cs="Times New Roman"/>
        </w:rPr>
      </w:pPr>
      <w:r w:rsidRPr="00B8154C">
        <w:rPr>
          <w:rFonts w:ascii="Times New Roman" w:hAnsi="Times New Roman" w:cs="Times New Roman"/>
          <w:bCs/>
        </w:rPr>
        <w:t xml:space="preserve">от </w:t>
      </w:r>
      <w:r w:rsidR="00FE7E4B">
        <w:rPr>
          <w:rFonts w:ascii="Times New Roman" w:hAnsi="Times New Roman" w:cs="Times New Roman"/>
          <w:bCs/>
        </w:rPr>
        <w:t xml:space="preserve">                      </w:t>
      </w:r>
      <w:r w:rsidR="00DA02D6">
        <w:rPr>
          <w:rFonts w:ascii="Times New Roman" w:hAnsi="Times New Roman" w:cs="Times New Roman"/>
          <w:bCs/>
        </w:rPr>
        <w:t xml:space="preserve"> </w:t>
      </w:r>
      <w:r w:rsidRPr="00B8154C">
        <w:rPr>
          <w:rFonts w:ascii="Times New Roman" w:hAnsi="Times New Roman" w:cs="Times New Roman"/>
          <w:bCs/>
        </w:rPr>
        <w:t>№</w:t>
      </w:r>
      <w:r w:rsidR="00FE7E4B">
        <w:rPr>
          <w:rFonts w:ascii="Times New Roman" w:hAnsi="Times New Roman" w:cs="Times New Roman"/>
          <w:bCs/>
        </w:rPr>
        <w:t xml:space="preserve">  </w:t>
      </w:r>
      <w:r w:rsidRPr="00B8154C">
        <w:rPr>
          <w:rFonts w:ascii="Times New Roman" w:hAnsi="Times New Roman" w:cs="Times New Roman"/>
          <w:bCs/>
        </w:rPr>
        <w:t xml:space="preserve"> </w:t>
      </w:r>
    </w:p>
    <w:p w:rsidR="00B8154C" w:rsidRDefault="00B8154C" w:rsidP="00CF696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CF6964" w:rsidRPr="0038558D" w:rsidRDefault="009067DC" w:rsidP="00CF696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</w:t>
      </w:r>
      <w:r w:rsidR="00CF6964" w:rsidRPr="0038558D">
        <w:rPr>
          <w:b/>
          <w:bCs/>
          <w:sz w:val="24"/>
          <w:szCs w:val="24"/>
        </w:rPr>
        <w:t>АДМИНИСТРАТИВНЫЙ РЕГЛАМЕНТ</w:t>
      </w:r>
    </w:p>
    <w:p w:rsidR="00CF6964" w:rsidRPr="0038558D" w:rsidRDefault="00CF6964" w:rsidP="00CF6964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38558D">
        <w:rPr>
          <w:b/>
          <w:bCs/>
          <w:sz w:val="24"/>
          <w:szCs w:val="24"/>
        </w:rPr>
        <w:t xml:space="preserve">ПРЕДОСТАВЛЕНИЯ МУНИЦИПАЛЬНОЙ УСЛУГИ ПО </w:t>
      </w:r>
    </w:p>
    <w:p w:rsidR="00CF6964" w:rsidRPr="0021143C" w:rsidRDefault="0021143C" w:rsidP="0021143C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ОТНЕСЕНИЮ ЗЕМЕЛЬ ИЛИ ЗЕМЕЛЬНЫХ УЧАСТКОВ В СОСТАВЕ ТАКИХ ЗЕМЕЛЬ</w:t>
      </w:r>
      <w:r w:rsidRPr="00AF6917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 ОПРЕДЕЛЕННОЙ КАТЕГОРИИ ЗЕМЕЛЬ ИЛИ ПЕРЕВОД</w:t>
      </w: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ЗЕМЕЛЬ</w:t>
      </w:r>
      <w:proofErr w:type="gramEnd"/>
      <w:r>
        <w:rPr>
          <w:b/>
          <w:sz w:val="24"/>
          <w:szCs w:val="24"/>
        </w:rPr>
        <w:t xml:space="preserve"> ИЛИ ЗЕМЕЛЬНЫХ УЧАСТКОВ В СОСТАВЕ ТАКИХ ЗЕМЕЛЬ ИЗ ОДНОЙ КАТЕГОРИИ В ДРУГУЮ КАТЕГОРИЮ</w:t>
      </w:r>
    </w:p>
    <w:p w:rsidR="00324595" w:rsidRPr="00B01C29" w:rsidRDefault="00324595" w:rsidP="000653B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324595" w:rsidRPr="00B01C29" w:rsidRDefault="00324595" w:rsidP="0032459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B01C29">
        <w:rPr>
          <w:rFonts w:eastAsia="Calibri"/>
          <w:b/>
          <w:sz w:val="24"/>
          <w:szCs w:val="24"/>
        </w:rPr>
        <w:t>I. Общие положения</w:t>
      </w:r>
    </w:p>
    <w:p w:rsidR="00324595" w:rsidRPr="00B01C29" w:rsidRDefault="00324595" w:rsidP="00324595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324595" w:rsidRPr="009067DC" w:rsidRDefault="00324595" w:rsidP="009067D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5"/>
      <w:bookmarkEnd w:id="1"/>
      <w:r w:rsidRPr="00B01C29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4A6F67" w:rsidRPr="000A13C1" w:rsidRDefault="00324595" w:rsidP="004A6F6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01C29">
        <w:rPr>
          <w:sz w:val="24"/>
          <w:szCs w:val="24"/>
        </w:rPr>
        <w:t>1.1</w:t>
      </w:r>
      <w:r w:rsidR="004A6F67" w:rsidRPr="004A6F67">
        <w:rPr>
          <w:sz w:val="24"/>
          <w:szCs w:val="24"/>
        </w:rPr>
        <w:t xml:space="preserve"> </w:t>
      </w:r>
      <w:r w:rsidR="004A6F67" w:rsidRPr="000A13C1">
        <w:rPr>
          <w:sz w:val="24"/>
          <w:szCs w:val="24"/>
        </w:rPr>
        <w:t>Административный регламент предоставления муниципальной услуги «</w:t>
      </w:r>
      <w:r w:rsidR="004A6F67" w:rsidRPr="000A13C1">
        <w:rPr>
          <w:bCs/>
          <w:sz w:val="24"/>
          <w:szCs w:val="24"/>
        </w:rPr>
        <w:t>Отнесение земель или земельных участков в составе таких земель к определённой категории земель или п</w:t>
      </w:r>
      <w:r w:rsidR="004A6F67" w:rsidRPr="000A13C1">
        <w:rPr>
          <w:sz w:val="24"/>
          <w:szCs w:val="24"/>
        </w:rPr>
        <w:t>еревод земель или земельных участков в составе таких земель из одной категории в другую категорию</w:t>
      </w:r>
      <w:r w:rsidR="004A6F67" w:rsidRPr="000A13C1">
        <w:rPr>
          <w:rFonts w:eastAsia="Calibri"/>
          <w:sz w:val="24"/>
          <w:szCs w:val="24"/>
        </w:rPr>
        <w:t>»</w:t>
      </w:r>
      <w:r w:rsidR="004A6F67" w:rsidRPr="000A13C1">
        <w:rPr>
          <w:rFonts w:eastAsia="Calibri"/>
          <w:i/>
          <w:sz w:val="24"/>
          <w:szCs w:val="24"/>
        </w:rPr>
        <w:t xml:space="preserve"> </w:t>
      </w:r>
      <w:r w:rsidR="004A6F67" w:rsidRPr="000A13C1">
        <w:rPr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proofErr w:type="spellStart"/>
      <w:r w:rsidR="00C36564">
        <w:rPr>
          <w:sz w:val="24"/>
          <w:szCs w:val="24"/>
        </w:rPr>
        <w:t>Межадор</w:t>
      </w:r>
      <w:proofErr w:type="spellEnd"/>
      <w:r w:rsidR="004A6F67" w:rsidRPr="000A13C1">
        <w:rPr>
          <w:sz w:val="24"/>
          <w:szCs w:val="24"/>
        </w:rPr>
        <w:t>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4A6F67" w:rsidRPr="000A13C1" w:rsidRDefault="004A6F67" w:rsidP="004A6F6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324595" w:rsidRPr="00B01C29" w:rsidRDefault="00324595" w:rsidP="004A6F6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</w:p>
    <w:p w:rsidR="00324595" w:rsidRPr="00B01C29" w:rsidRDefault="00324595" w:rsidP="009067D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59"/>
      <w:bookmarkEnd w:id="2"/>
      <w:r w:rsidRPr="00B01C29">
        <w:rPr>
          <w:rFonts w:eastAsia="Calibri"/>
          <w:b/>
          <w:sz w:val="24"/>
          <w:szCs w:val="24"/>
        </w:rPr>
        <w:t>Круг заявителей</w:t>
      </w:r>
    </w:p>
    <w:p w:rsidR="004A6F67" w:rsidRPr="000A13C1" w:rsidRDefault="004A6F67" w:rsidP="004A6F6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3" w:name="Par61"/>
      <w:bookmarkEnd w:id="3"/>
      <w:r w:rsidRPr="000A13C1">
        <w:rPr>
          <w:sz w:val="24"/>
          <w:szCs w:val="24"/>
        </w:rPr>
        <w:t xml:space="preserve">1.2. </w:t>
      </w:r>
      <w:r w:rsidRPr="000A13C1">
        <w:rPr>
          <w:rFonts w:eastAsia="Calibri"/>
          <w:sz w:val="24"/>
          <w:szCs w:val="24"/>
        </w:rPr>
        <w:t>Заявителями на предоставление муниципальной услуги являются: физические лица (в том числе индивидуальные предприниматели) и юридические лица</w:t>
      </w:r>
      <w:r w:rsidRPr="000A13C1">
        <w:rPr>
          <w:sz w:val="24"/>
          <w:szCs w:val="24"/>
        </w:rPr>
        <w:t>.</w:t>
      </w:r>
    </w:p>
    <w:p w:rsidR="004A6F67" w:rsidRPr="000A13C1" w:rsidRDefault="004A6F67" w:rsidP="004A6F6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 xml:space="preserve">1.3. С заявлением вправе обратиться </w:t>
      </w:r>
      <w:hyperlink r:id="rId11" w:history="1">
        <w:r w:rsidRPr="000A13C1">
          <w:rPr>
            <w:rFonts w:ascii="Times New Roman" w:hAnsi="Times New Roman" w:cs="Times New Roman"/>
            <w:sz w:val="24"/>
            <w:szCs w:val="24"/>
          </w:rPr>
          <w:t>представители</w:t>
        </w:r>
      </w:hyperlink>
      <w:r w:rsidRPr="000A13C1">
        <w:rPr>
          <w:rFonts w:ascii="Times New Roman" w:hAnsi="Times New Roman" w:cs="Times New Roman"/>
          <w:sz w:val="24"/>
          <w:szCs w:val="24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органа, органа местного самоуправления или органа публичной власти федеральной территории.  </w:t>
      </w:r>
    </w:p>
    <w:p w:rsidR="00324595" w:rsidRPr="00B01C29" w:rsidRDefault="004A6F67" w:rsidP="004A74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1.4. Муниципальная услуга предоставляется заявителю в соответствии с вариантом предоставления муниципальной услуги, соответствующим признакам заявителя (далее – профилирование), а также результата, за предоставлением которого обратился заявитель.</w:t>
      </w:r>
    </w:p>
    <w:p w:rsidR="00324595" w:rsidRPr="00B01C29" w:rsidRDefault="00324595" w:rsidP="0032459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sz w:val="24"/>
          <w:szCs w:val="24"/>
        </w:rPr>
      </w:pPr>
    </w:p>
    <w:p w:rsidR="004A7446" w:rsidRPr="000A13C1" w:rsidRDefault="004A7446" w:rsidP="004A744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0A13C1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0A13C1">
        <w:rPr>
          <w:b/>
          <w:sz w:val="24"/>
          <w:szCs w:val="24"/>
        </w:rPr>
        <w:t>муниципальной</w:t>
      </w:r>
      <w:r w:rsidRPr="000A13C1">
        <w:rPr>
          <w:rFonts w:eastAsia="Calibri"/>
          <w:b/>
          <w:sz w:val="24"/>
          <w:szCs w:val="24"/>
        </w:rPr>
        <w:t xml:space="preserve"> услуги</w:t>
      </w:r>
    </w:p>
    <w:p w:rsidR="004A7446" w:rsidRPr="000A13C1" w:rsidRDefault="004A7446" w:rsidP="004A744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4A7446" w:rsidRPr="000A13C1" w:rsidRDefault="004A7446" w:rsidP="004A744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4" w:name="Par98"/>
      <w:bookmarkEnd w:id="4"/>
      <w:r w:rsidRPr="000A13C1">
        <w:rPr>
          <w:rFonts w:eastAsia="Calibri"/>
          <w:b/>
          <w:sz w:val="24"/>
          <w:szCs w:val="24"/>
        </w:rPr>
        <w:t xml:space="preserve">Наименование </w:t>
      </w:r>
      <w:r w:rsidRPr="000A13C1">
        <w:rPr>
          <w:b/>
          <w:sz w:val="24"/>
          <w:szCs w:val="24"/>
        </w:rPr>
        <w:t>муниципальной</w:t>
      </w:r>
      <w:r w:rsidRPr="000A13C1">
        <w:rPr>
          <w:rFonts w:eastAsia="Calibri"/>
          <w:b/>
          <w:sz w:val="24"/>
          <w:szCs w:val="24"/>
        </w:rPr>
        <w:t xml:space="preserve"> услуги</w:t>
      </w:r>
      <w:bookmarkStart w:id="5" w:name="Par100"/>
      <w:bookmarkEnd w:id="5"/>
    </w:p>
    <w:p w:rsidR="004A7446" w:rsidRPr="000A13C1" w:rsidRDefault="004A7446" w:rsidP="004A744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4A7446" w:rsidRPr="000A13C1" w:rsidRDefault="004A7446" w:rsidP="004A744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lastRenderedPageBreak/>
        <w:t>2.1. М</w:t>
      </w:r>
      <w:r w:rsidRPr="000A13C1">
        <w:rPr>
          <w:sz w:val="24"/>
          <w:szCs w:val="24"/>
        </w:rPr>
        <w:t>униципальная</w:t>
      </w:r>
      <w:r w:rsidRPr="000A13C1">
        <w:rPr>
          <w:rFonts w:eastAsia="Calibri"/>
          <w:sz w:val="24"/>
          <w:szCs w:val="24"/>
        </w:rPr>
        <w:t xml:space="preserve"> услуга: «</w:t>
      </w:r>
      <w:r w:rsidRPr="000A13C1">
        <w:rPr>
          <w:bCs/>
          <w:sz w:val="24"/>
          <w:szCs w:val="24"/>
        </w:rPr>
        <w:t>Отнесение земель или земельных участков в составе таких земель к определённой категории земель или п</w:t>
      </w:r>
      <w:r w:rsidRPr="000A13C1">
        <w:rPr>
          <w:sz w:val="24"/>
          <w:szCs w:val="24"/>
        </w:rPr>
        <w:t xml:space="preserve">еревод </w:t>
      </w:r>
      <w:proofErr w:type="gramStart"/>
      <w:r w:rsidRPr="000A13C1">
        <w:rPr>
          <w:sz w:val="24"/>
          <w:szCs w:val="24"/>
        </w:rPr>
        <w:t>земель</w:t>
      </w:r>
      <w:proofErr w:type="gramEnd"/>
      <w:r w:rsidRPr="000A13C1">
        <w:rPr>
          <w:sz w:val="24"/>
          <w:szCs w:val="24"/>
        </w:rPr>
        <w:t xml:space="preserve"> или земельных участков в составе таких земель из одной категории в другую категорию</w:t>
      </w:r>
      <w:r w:rsidRPr="000A13C1">
        <w:rPr>
          <w:rFonts w:eastAsia="Calibri"/>
          <w:sz w:val="24"/>
          <w:szCs w:val="24"/>
        </w:rPr>
        <w:t>».</w:t>
      </w:r>
    </w:p>
    <w:p w:rsidR="004A7446" w:rsidRPr="000A13C1" w:rsidRDefault="004A7446" w:rsidP="004A744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A7446" w:rsidRPr="000A13C1" w:rsidRDefault="004A7446" w:rsidP="004A744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2"/>
      <w:bookmarkEnd w:id="6"/>
      <w:r w:rsidRPr="000A13C1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4A7446" w:rsidRPr="000A13C1" w:rsidRDefault="004A7446" w:rsidP="004A744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4A7446" w:rsidRPr="000A13C1" w:rsidRDefault="004A7446" w:rsidP="004A74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proofErr w:type="spellStart"/>
      <w:r w:rsidR="00C36564">
        <w:rPr>
          <w:sz w:val="24"/>
          <w:szCs w:val="24"/>
        </w:rPr>
        <w:t>Межадор</w:t>
      </w:r>
      <w:proofErr w:type="spellEnd"/>
      <w:r w:rsidRPr="000A13C1">
        <w:rPr>
          <w:sz w:val="24"/>
          <w:szCs w:val="24"/>
        </w:rPr>
        <w:t xml:space="preserve">» (далее – Орган). </w:t>
      </w:r>
    </w:p>
    <w:p w:rsidR="004A7446" w:rsidRPr="000A13C1" w:rsidRDefault="004A7446" w:rsidP="004A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4A7446" w:rsidRPr="000A13C1" w:rsidRDefault="004A7446" w:rsidP="004A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Орган – в части приема и регис</w:t>
      </w:r>
      <w:r>
        <w:rPr>
          <w:rFonts w:ascii="Times New Roman" w:hAnsi="Times New Roman" w:cs="Times New Roman"/>
          <w:sz w:val="24"/>
          <w:szCs w:val="24"/>
        </w:rPr>
        <w:t xml:space="preserve">трации документов у заявителя, </w:t>
      </w:r>
      <w:r w:rsidRPr="000A13C1">
        <w:rPr>
          <w:rFonts w:ascii="Times New Roman" w:hAnsi="Times New Roman" w:cs="Times New Roman"/>
          <w:sz w:val="24"/>
          <w:szCs w:val="24"/>
        </w:rPr>
        <w:t>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4A7446" w:rsidRPr="000A13C1" w:rsidRDefault="004A7446" w:rsidP="004A744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  <w:lang w:eastAsia="en-US"/>
        </w:rPr>
        <w:t>2.2.2. П</w:t>
      </w:r>
      <w:r w:rsidRPr="000A13C1">
        <w:rPr>
          <w:rFonts w:eastAsia="Calibri"/>
          <w:sz w:val="24"/>
          <w:szCs w:val="24"/>
        </w:rPr>
        <w:t>олучение муниципальной</w:t>
      </w:r>
      <w:r>
        <w:rPr>
          <w:rFonts w:eastAsia="Calibri"/>
          <w:sz w:val="24"/>
          <w:szCs w:val="24"/>
        </w:rPr>
        <w:t xml:space="preserve"> услуги через МФЦ, в том числе прием запроса</w:t>
      </w:r>
      <w:r w:rsidRPr="000A13C1">
        <w:rPr>
          <w:rFonts w:eastAsia="Calibri"/>
          <w:sz w:val="24"/>
          <w:szCs w:val="24"/>
        </w:rPr>
        <w:t xml:space="preserve"> и документов и (или) информации, необходимых для предоставления муниципальной услуги, не предусмотрено.</w:t>
      </w:r>
    </w:p>
    <w:p w:rsidR="004A7446" w:rsidRPr="000A13C1" w:rsidRDefault="004A7446" w:rsidP="004A7446">
      <w:pPr>
        <w:pStyle w:val="ConsPlusNormal"/>
        <w:ind w:right="-14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7446" w:rsidRPr="000A13C1" w:rsidRDefault="004A7446" w:rsidP="004A7446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8"/>
      <w:bookmarkEnd w:id="7"/>
      <w:r w:rsidRPr="000A13C1">
        <w:rPr>
          <w:b/>
          <w:sz w:val="24"/>
          <w:szCs w:val="24"/>
        </w:rPr>
        <w:t>Результат предоставления муниципальной услуги</w:t>
      </w:r>
    </w:p>
    <w:p w:rsidR="004A7446" w:rsidRPr="000A13C1" w:rsidRDefault="004A7446" w:rsidP="004A7446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4A7446" w:rsidRPr="000A13C1" w:rsidRDefault="004A7446" w:rsidP="004A7446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2.3. </w:t>
      </w:r>
      <w:r w:rsidRPr="000A13C1">
        <w:rPr>
          <w:sz w:val="24"/>
          <w:szCs w:val="24"/>
        </w:rPr>
        <w:t>Результатом предоставления муниципальной услуги является:</w:t>
      </w:r>
    </w:p>
    <w:p w:rsidR="004A7446" w:rsidRPr="000A13C1" w:rsidRDefault="004A7446" w:rsidP="004A7446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iCs/>
          <w:sz w:val="24"/>
          <w:szCs w:val="24"/>
        </w:rPr>
        <w:t xml:space="preserve">1) решение </w:t>
      </w:r>
      <w:r w:rsidRPr="000A13C1">
        <w:rPr>
          <w:sz w:val="24"/>
          <w:szCs w:val="24"/>
        </w:rPr>
        <w:t xml:space="preserve">об </w:t>
      </w:r>
      <w:r w:rsidRPr="000A13C1">
        <w:rPr>
          <w:bCs/>
          <w:sz w:val="24"/>
          <w:szCs w:val="24"/>
        </w:rPr>
        <w:t>отнесении земель или земельных участков к определённой категории;</w:t>
      </w:r>
    </w:p>
    <w:p w:rsidR="004A7446" w:rsidRPr="000A13C1" w:rsidRDefault="004A7446" w:rsidP="004A7446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0A13C1">
        <w:rPr>
          <w:bCs/>
          <w:sz w:val="24"/>
          <w:szCs w:val="24"/>
        </w:rPr>
        <w:t>2) решение о переводе земель или земельных участков из одной категории в другую</w:t>
      </w:r>
      <w:r w:rsidRPr="000A13C1">
        <w:rPr>
          <w:sz w:val="24"/>
          <w:szCs w:val="24"/>
        </w:rPr>
        <w:t>;</w:t>
      </w:r>
    </w:p>
    <w:p w:rsidR="004A7446" w:rsidRPr="000A13C1" w:rsidRDefault="004A7446" w:rsidP="004A74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3) решени</w:t>
      </w:r>
      <w:r w:rsidRPr="000A13C1">
        <w:rPr>
          <w:iCs/>
          <w:sz w:val="24"/>
          <w:szCs w:val="24"/>
        </w:rPr>
        <w:t xml:space="preserve">е об отказе в </w:t>
      </w:r>
      <w:r w:rsidRPr="000A13C1">
        <w:rPr>
          <w:bCs/>
          <w:sz w:val="24"/>
          <w:szCs w:val="24"/>
        </w:rPr>
        <w:t xml:space="preserve">отнесении земель или земельных участков к определённой категории или </w:t>
      </w:r>
      <w:r w:rsidRPr="000A13C1">
        <w:rPr>
          <w:iCs/>
          <w:sz w:val="24"/>
          <w:szCs w:val="24"/>
        </w:rPr>
        <w:t>в переводе земель или земельных участков из одной категории в другую</w:t>
      </w:r>
      <w:r w:rsidRPr="000A13C1">
        <w:rPr>
          <w:sz w:val="24"/>
          <w:szCs w:val="24"/>
        </w:rPr>
        <w:t xml:space="preserve"> (далее – решение об отказе в предоставлении муниципальной услуги);</w:t>
      </w:r>
    </w:p>
    <w:p w:rsidR="004A7446" w:rsidRPr="000A13C1" w:rsidRDefault="004A7446" w:rsidP="004A744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4) дубликат:</w:t>
      </w:r>
    </w:p>
    <w:p w:rsidR="004A7446" w:rsidRPr="000A13C1" w:rsidRDefault="004A7446" w:rsidP="004A7446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bCs/>
          <w:sz w:val="24"/>
          <w:szCs w:val="24"/>
        </w:rPr>
        <w:t xml:space="preserve">решения </w:t>
      </w:r>
      <w:r w:rsidRPr="000A13C1">
        <w:rPr>
          <w:sz w:val="24"/>
          <w:szCs w:val="24"/>
        </w:rPr>
        <w:t xml:space="preserve">об </w:t>
      </w:r>
      <w:r w:rsidRPr="000A13C1">
        <w:rPr>
          <w:bCs/>
          <w:sz w:val="24"/>
          <w:szCs w:val="24"/>
        </w:rPr>
        <w:t>отнесении земель или земельных участков к определённой категории,</w:t>
      </w:r>
      <w:r>
        <w:rPr>
          <w:bCs/>
          <w:sz w:val="24"/>
          <w:szCs w:val="24"/>
        </w:rPr>
        <w:t xml:space="preserve"> </w:t>
      </w:r>
      <w:r w:rsidRPr="000A13C1">
        <w:rPr>
          <w:sz w:val="24"/>
          <w:szCs w:val="24"/>
        </w:rPr>
        <w:t>либо</w:t>
      </w:r>
    </w:p>
    <w:p w:rsidR="004A7446" w:rsidRPr="000A13C1" w:rsidRDefault="004A7446" w:rsidP="004A744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решения о переводе земель или земельных участков из одной категории в другую,</w:t>
      </w:r>
      <w:r>
        <w:rPr>
          <w:bCs/>
          <w:sz w:val="24"/>
          <w:szCs w:val="24"/>
        </w:rPr>
        <w:t xml:space="preserve"> </w:t>
      </w:r>
      <w:r w:rsidRPr="000A13C1">
        <w:rPr>
          <w:bCs/>
          <w:sz w:val="24"/>
          <w:szCs w:val="24"/>
        </w:rPr>
        <w:t>либо</w:t>
      </w:r>
    </w:p>
    <w:p w:rsidR="004A7446" w:rsidRPr="000A13C1" w:rsidRDefault="004A7446" w:rsidP="004A744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 xml:space="preserve">решения об отказе </w:t>
      </w:r>
      <w:r w:rsidRPr="000A13C1">
        <w:rPr>
          <w:iCs/>
          <w:sz w:val="24"/>
          <w:szCs w:val="24"/>
        </w:rPr>
        <w:t xml:space="preserve">в </w:t>
      </w:r>
      <w:r w:rsidRPr="000A13C1">
        <w:rPr>
          <w:bCs/>
          <w:sz w:val="24"/>
          <w:szCs w:val="24"/>
        </w:rPr>
        <w:t xml:space="preserve">отнесении земель или земельных участков к определённой категории или </w:t>
      </w:r>
      <w:r w:rsidRPr="000A13C1">
        <w:rPr>
          <w:iCs/>
          <w:sz w:val="24"/>
          <w:szCs w:val="24"/>
        </w:rPr>
        <w:t>в переводе земель или земельных участков из одной категории в другую</w:t>
      </w:r>
      <w:r w:rsidRPr="000A13C1">
        <w:rPr>
          <w:sz w:val="24"/>
          <w:szCs w:val="24"/>
        </w:rPr>
        <w:t xml:space="preserve"> </w:t>
      </w:r>
      <w:r w:rsidRPr="000A13C1">
        <w:rPr>
          <w:bCs/>
          <w:sz w:val="24"/>
          <w:szCs w:val="24"/>
        </w:rPr>
        <w:t>(далее совместно именуемые – дубликат решения);</w:t>
      </w:r>
    </w:p>
    <w:p w:rsidR="004A7446" w:rsidRPr="000A13C1" w:rsidRDefault="004A7446" w:rsidP="004A7446">
      <w:pPr>
        <w:pStyle w:val="ab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bCs/>
          <w:sz w:val="24"/>
          <w:szCs w:val="24"/>
        </w:rPr>
        <w:t>решение</w:t>
      </w:r>
      <w:r w:rsidRPr="000A13C1">
        <w:rPr>
          <w:rFonts w:ascii="Times New Roman" w:hAnsi="Times New Roman" w:cs="Times New Roman"/>
          <w:sz w:val="24"/>
          <w:szCs w:val="24"/>
        </w:rPr>
        <w:t>:</w:t>
      </w:r>
    </w:p>
    <w:p w:rsidR="004A7446" w:rsidRPr="000A13C1" w:rsidRDefault="004A7446" w:rsidP="004A7446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 xml:space="preserve">об </w:t>
      </w:r>
      <w:r w:rsidRPr="000A13C1">
        <w:rPr>
          <w:rFonts w:ascii="Times New Roman" w:hAnsi="Times New Roman" w:cs="Times New Roman"/>
          <w:bCs/>
          <w:sz w:val="24"/>
          <w:szCs w:val="24"/>
        </w:rPr>
        <w:t>отнесении земель или земельных участков к определённой категории</w:t>
      </w:r>
      <w:r w:rsidRPr="000A13C1">
        <w:rPr>
          <w:rFonts w:ascii="Times New Roman" w:hAnsi="Times New Roman" w:cs="Times New Roman"/>
          <w:sz w:val="24"/>
          <w:szCs w:val="24"/>
        </w:rPr>
        <w:t xml:space="preserve"> с исправлениями опечаток и (или) ошибок, допущенных при первичном оформлении решения, либо </w:t>
      </w:r>
    </w:p>
    <w:p w:rsidR="004A7446" w:rsidRPr="000A13C1" w:rsidRDefault="004A7446" w:rsidP="004A7446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bCs/>
          <w:sz w:val="24"/>
          <w:szCs w:val="24"/>
        </w:rPr>
        <w:t>о переводе земель или земельных участков из одной категории в другую</w:t>
      </w:r>
      <w:r w:rsidRPr="000A13C1">
        <w:rPr>
          <w:rFonts w:ascii="Times New Roman" w:hAnsi="Times New Roman" w:cs="Times New Roman"/>
          <w:sz w:val="24"/>
          <w:szCs w:val="24"/>
        </w:rPr>
        <w:t xml:space="preserve"> с исправлениями опечаток и (или) ошибок, допущенных при первичном оформлении решения, либо </w:t>
      </w:r>
    </w:p>
    <w:p w:rsidR="004A7446" w:rsidRPr="000A13C1" w:rsidRDefault="004A7446" w:rsidP="004A7446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bCs/>
          <w:sz w:val="24"/>
          <w:szCs w:val="24"/>
        </w:rPr>
        <w:t xml:space="preserve">об отказе </w:t>
      </w:r>
      <w:r w:rsidRPr="000A13C1">
        <w:rPr>
          <w:rFonts w:ascii="Times New Roman" w:hAnsi="Times New Roman" w:cs="Times New Roman"/>
          <w:iCs/>
          <w:sz w:val="24"/>
          <w:szCs w:val="24"/>
        </w:rPr>
        <w:t xml:space="preserve">в </w:t>
      </w:r>
      <w:r w:rsidRPr="000A13C1">
        <w:rPr>
          <w:rFonts w:ascii="Times New Roman" w:hAnsi="Times New Roman" w:cs="Times New Roman"/>
          <w:bCs/>
          <w:sz w:val="24"/>
          <w:szCs w:val="24"/>
        </w:rPr>
        <w:t xml:space="preserve">отнесении земель или земельных участков к определённой категории или </w:t>
      </w:r>
      <w:r w:rsidRPr="000A13C1">
        <w:rPr>
          <w:rFonts w:ascii="Times New Roman" w:hAnsi="Times New Roman" w:cs="Times New Roman"/>
          <w:iCs/>
          <w:sz w:val="24"/>
          <w:szCs w:val="24"/>
        </w:rPr>
        <w:t>в переводе земель или земельных участков из одной категории в другую</w:t>
      </w:r>
      <w:r w:rsidRPr="000A13C1">
        <w:rPr>
          <w:rFonts w:ascii="Times New Roman" w:hAnsi="Times New Roman" w:cs="Times New Roman"/>
          <w:sz w:val="24"/>
          <w:szCs w:val="24"/>
        </w:rPr>
        <w:t xml:space="preserve"> с исправлениями опечаток и (или) ошибок, допущенных при первичном оформлении решения</w:t>
      </w:r>
    </w:p>
    <w:p w:rsidR="004A7446" w:rsidRPr="000A13C1" w:rsidRDefault="004A7446" w:rsidP="004A7446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(далее совместно именуемые – решение с исправлениями опечаток и (или) ошибок, допущенных при первичном оформлении решения);</w:t>
      </w:r>
    </w:p>
    <w:p w:rsidR="004A7446" w:rsidRPr="000A13C1" w:rsidRDefault="004A7446" w:rsidP="004A7446">
      <w:pPr>
        <w:pStyle w:val="ab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bCs/>
          <w:sz w:val="24"/>
          <w:szCs w:val="24"/>
        </w:rPr>
        <w:t>решение об отказе в предоставлении муниципальной услуги.</w:t>
      </w:r>
    </w:p>
    <w:p w:rsidR="004A7446" w:rsidRPr="000A13C1" w:rsidRDefault="004A7446" w:rsidP="004A74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2.3.1. </w:t>
      </w:r>
      <w:r w:rsidRPr="000A13C1">
        <w:rPr>
          <w:bCs/>
          <w:sz w:val="24"/>
          <w:szCs w:val="24"/>
        </w:rPr>
        <w:t xml:space="preserve">Результат предоставления муниципальной услуги, </w:t>
      </w:r>
      <w:r w:rsidRPr="000A13C1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4A7446" w:rsidRPr="000A13C1" w:rsidRDefault="004A7446" w:rsidP="004A74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- регистрационный номер;</w:t>
      </w:r>
    </w:p>
    <w:p w:rsidR="004A7446" w:rsidRPr="000A13C1" w:rsidRDefault="004A7446" w:rsidP="004A74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- дата регистрации;</w:t>
      </w:r>
    </w:p>
    <w:p w:rsidR="004A7446" w:rsidRPr="000A13C1" w:rsidRDefault="004A7446" w:rsidP="004A74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- подпись руководителя Органа.</w:t>
      </w:r>
    </w:p>
    <w:p w:rsidR="004A7446" w:rsidRPr="000A13C1" w:rsidRDefault="004A7446" w:rsidP="004A74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lastRenderedPageBreak/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4A7446" w:rsidRPr="000A13C1" w:rsidRDefault="004A7446" w:rsidP="004A74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2.3.3. Результат предоставления муниципальной услуги может быть получен заявителем следующими способами:</w:t>
      </w:r>
    </w:p>
    <w:p w:rsidR="004A7446" w:rsidRPr="000A13C1" w:rsidRDefault="004A7446" w:rsidP="004A74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- на бумажном носителе лично в Органе в случае подачи запроса в Орган или </w:t>
      </w:r>
      <w:proofErr w:type="gramStart"/>
      <w:r w:rsidRPr="000A13C1">
        <w:rPr>
          <w:sz w:val="24"/>
          <w:szCs w:val="24"/>
        </w:rPr>
        <w:t>посредством  почтового</w:t>
      </w:r>
      <w:proofErr w:type="gramEnd"/>
      <w:r w:rsidRPr="000A13C1">
        <w:rPr>
          <w:sz w:val="24"/>
          <w:szCs w:val="24"/>
        </w:rPr>
        <w:t xml:space="preserve">  отправления на адрес,  указанный в </w:t>
      </w:r>
      <w:r>
        <w:rPr>
          <w:sz w:val="24"/>
          <w:szCs w:val="24"/>
        </w:rPr>
        <w:t>ходатайстве (заявлении)</w:t>
      </w:r>
      <w:r w:rsidRPr="000A13C1">
        <w:rPr>
          <w:sz w:val="24"/>
          <w:szCs w:val="24"/>
        </w:rPr>
        <w:t>;</w:t>
      </w:r>
    </w:p>
    <w:p w:rsidR="000653B9" w:rsidRPr="0099644F" w:rsidRDefault="004A7446" w:rsidP="004A744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- </w:t>
      </w:r>
      <w:r w:rsidRPr="000A13C1">
        <w:rPr>
          <w:rFonts w:eastAsia="Calibri"/>
          <w:sz w:val="24"/>
          <w:szCs w:val="24"/>
          <w:lang w:eastAsia="en-US"/>
        </w:rPr>
        <w:t>в</w:t>
      </w:r>
      <w:r w:rsidRPr="000A13C1">
        <w:rPr>
          <w:sz w:val="24"/>
          <w:szCs w:val="24"/>
        </w:rPr>
        <w:t xml:space="preserve"> форме электронного документа в личном кабинете</w:t>
      </w:r>
      <w:r w:rsidRPr="000A13C1">
        <w:rPr>
          <w:bCs/>
          <w:sz w:val="24"/>
          <w:szCs w:val="24"/>
        </w:rPr>
        <w:t xml:space="preserve"> на </w:t>
      </w:r>
      <w:r w:rsidRPr="000A13C1">
        <w:rPr>
          <w:sz w:val="24"/>
          <w:szCs w:val="24"/>
        </w:rPr>
        <w:t>Едином портале государственных и муниципальных услуг (функций) (далее – Единый портал).</w:t>
      </w:r>
    </w:p>
    <w:p w:rsidR="00324595" w:rsidRPr="00B01C29" w:rsidRDefault="00324595" w:rsidP="0032459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1C29">
        <w:rPr>
          <w:rFonts w:eastAsia="Calibri"/>
          <w:strike/>
          <w:color w:val="FF0000"/>
          <w:sz w:val="24"/>
          <w:szCs w:val="24"/>
        </w:rPr>
        <w:t xml:space="preserve"> </w:t>
      </w:r>
    </w:p>
    <w:p w:rsidR="004A7446" w:rsidRPr="000A13C1" w:rsidRDefault="004A7446" w:rsidP="004A7446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bookmarkStart w:id="8" w:name="Par112"/>
      <w:bookmarkEnd w:id="8"/>
      <w:r w:rsidRPr="000A13C1">
        <w:rPr>
          <w:rFonts w:eastAsia="Calibri"/>
          <w:b/>
          <w:sz w:val="24"/>
          <w:szCs w:val="24"/>
        </w:rPr>
        <w:t>Срок предоставления муниципальной услуги</w:t>
      </w:r>
    </w:p>
    <w:p w:rsidR="004A7446" w:rsidRPr="000A13C1" w:rsidRDefault="004A7446" w:rsidP="004A744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4A7446" w:rsidRPr="000A13C1" w:rsidRDefault="004A7446" w:rsidP="004A7446">
      <w:pPr>
        <w:ind w:right="-1"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2.4. Максимальный срок предоставления муниципальной услуги составляет:</w:t>
      </w:r>
    </w:p>
    <w:p w:rsidR="004A7446" w:rsidRPr="000A13C1" w:rsidRDefault="004A7446" w:rsidP="004A7446">
      <w:pPr>
        <w:widowControl w:val="0"/>
        <w:tabs>
          <w:tab w:val="left" w:pos="6663"/>
        </w:tabs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1) в случае варианта предоставления муниципальной услуги «О</w:t>
      </w:r>
      <w:r w:rsidRPr="000A13C1">
        <w:rPr>
          <w:bCs/>
          <w:sz w:val="24"/>
          <w:szCs w:val="24"/>
        </w:rPr>
        <w:t>тнесение земель или земельных участков к определённой категории» либо «Перевод земель или земельных участков из одной категории в другую</w:t>
      </w:r>
      <w:r w:rsidRPr="000A13C1">
        <w:rPr>
          <w:sz w:val="24"/>
          <w:szCs w:val="24"/>
        </w:rPr>
        <w:t>» – 45 рабочих дней;</w:t>
      </w:r>
    </w:p>
    <w:p w:rsidR="004A7446" w:rsidRPr="000A13C1" w:rsidRDefault="004A7446" w:rsidP="004A7446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2) </w:t>
      </w:r>
      <w:r w:rsidRPr="000A13C1">
        <w:rPr>
          <w:bCs/>
          <w:sz w:val="24"/>
          <w:szCs w:val="24"/>
        </w:rPr>
        <w:t>в случае вариантов предоставления муниципальной услуги «И</w:t>
      </w:r>
      <w:r w:rsidRPr="000A13C1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 либо «В</w:t>
      </w:r>
      <w:r w:rsidRPr="000A13C1">
        <w:rPr>
          <w:bCs/>
          <w:sz w:val="24"/>
          <w:szCs w:val="24"/>
        </w:rPr>
        <w:t xml:space="preserve"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 - </w:t>
      </w:r>
      <w:r w:rsidRPr="000A13C1">
        <w:rPr>
          <w:sz w:val="24"/>
          <w:szCs w:val="24"/>
        </w:rPr>
        <w:t xml:space="preserve">  5 рабочих дней. </w:t>
      </w:r>
    </w:p>
    <w:p w:rsidR="004A7446" w:rsidRPr="004A7446" w:rsidRDefault="004A7446" w:rsidP="004A7446">
      <w:pPr>
        <w:autoSpaceDE w:val="0"/>
        <w:autoSpaceDN w:val="0"/>
        <w:adjustRightInd w:val="0"/>
        <w:ind w:right="-1" w:firstLine="709"/>
        <w:jc w:val="both"/>
        <w:rPr>
          <w:spacing w:val="-20"/>
          <w:sz w:val="24"/>
          <w:szCs w:val="24"/>
        </w:rPr>
      </w:pPr>
      <w:r w:rsidRPr="004A7446">
        <w:rPr>
          <w:sz w:val="24"/>
          <w:szCs w:val="24"/>
        </w:rPr>
        <w:t xml:space="preserve"> </w:t>
      </w:r>
      <w:r w:rsidRPr="004A7446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заявления, документов и (или) информации, необходимых для предоставления муниципальной услуги, в Органе, </w:t>
      </w:r>
      <w:r w:rsidRPr="004A7446">
        <w:rPr>
          <w:sz w:val="24"/>
          <w:szCs w:val="24"/>
        </w:rPr>
        <w:t>в том числе в случае, если заявление, документы и (или) информация поданы заявителем посредством почтового отправления в Орган,</w:t>
      </w:r>
      <w:r w:rsidRPr="004A7446">
        <w:rPr>
          <w:spacing w:val="-20"/>
          <w:sz w:val="24"/>
          <w:szCs w:val="24"/>
        </w:rPr>
        <w:t xml:space="preserve"> на </w:t>
      </w:r>
      <w:proofErr w:type="gramStart"/>
      <w:r w:rsidRPr="004A7446">
        <w:rPr>
          <w:spacing w:val="-20"/>
          <w:sz w:val="24"/>
          <w:szCs w:val="24"/>
        </w:rPr>
        <w:t>Едином  портале</w:t>
      </w:r>
      <w:proofErr w:type="gramEnd"/>
      <w:r w:rsidRPr="004A7446">
        <w:rPr>
          <w:spacing w:val="-20"/>
          <w:sz w:val="24"/>
          <w:szCs w:val="24"/>
        </w:rPr>
        <w:t>.</w:t>
      </w:r>
    </w:p>
    <w:p w:rsidR="004A7446" w:rsidRPr="000A13C1" w:rsidRDefault="004A7446" w:rsidP="004A7446">
      <w:pPr>
        <w:widowControl w:val="0"/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>2.4.1.</w:t>
      </w:r>
      <w:bookmarkStart w:id="9" w:name="Par123"/>
      <w:bookmarkEnd w:id="9"/>
      <w:r w:rsidRPr="000A13C1">
        <w:rPr>
          <w:rFonts w:eastAsia="Calibri"/>
          <w:sz w:val="24"/>
          <w:szCs w:val="24"/>
        </w:rPr>
        <w:t xml:space="preserve"> Срок возврата заявителю ходатайства о переводе земельного участка из одной категории в другую - 20 рабочих дней со дня его регистрации в Органе.</w:t>
      </w:r>
    </w:p>
    <w:p w:rsidR="004A7446" w:rsidRPr="000A13C1" w:rsidRDefault="004A7446" w:rsidP="004A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7446" w:rsidRPr="000A13C1" w:rsidRDefault="004A7446" w:rsidP="004A7446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4A7446" w:rsidRPr="000A13C1" w:rsidRDefault="004A7446" w:rsidP="004A7446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4A7446" w:rsidRPr="000A13C1" w:rsidRDefault="004A7446" w:rsidP="004A744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0A13C1">
        <w:rPr>
          <w:sz w:val="24"/>
          <w:szCs w:val="24"/>
        </w:rPr>
        <w:t>(</w:t>
      </w:r>
      <w:proofErr w:type="spellStart"/>
      <w:r w:rsidR="00C36564">
        <w:rPr>
          <w:sz w:val="24"/>
          <w:szCs w:val="24"/>
        </w:rPr>
        <w:t>межадор</w:t>
      </w:r>
      <w:r w:rsidRPr="000A13C1">
        <w:rPr>
          <w:sz w:val="24"/>
          <w:szCs w:val="24"/>
        </w:rPr>
        <w:t>.сысола-адм.рф</w:t>
      </w:r>
      <w:proofErr w:type="spellEnd"/>
      <w:r w:rsidRPr="000A13C1">
        <w:rPr>
          <w:sz w:val="24"/>
          <w:szCs w:val="24"/>
        </w:rPr>
        <w:t>)</w:t>
      </w:r>
      <w:r w:rsidRPr="000A13C1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4A7446" w:rsidRPr="000A13C1" w:rsidRDefault="004A7446" w:rsidP="004A744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4A7446" w:rsidRPr="000A13C1" w:rsidRDefault="004A7446" w:rsidP="004A744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0A13C1">
        <w:rPr>
          <w:rFonts w:eastAsia="Calibri"/>
          <w:b/>
          <w:bCs/>
          <w:sz w:val="24"/>
          <w:szCs w:val="24"/>
        </w:rPr>
        <w:t>Исчерпывающий пе</w:t>
      </w:r>
      <w:r>
        <w:rPr>
          <w:rFonts w:eastAsia="Calibri"/>
          <w:b/>
          <w:bCs/>
          <w:sz w:val="24"/>
          <w:szCs w:val="24"/>
        </w:rPr>
        <w:t xml:space="preserve">речень документов, необходимых </w:t>
      </w:r>
      <w:r w:rsidRPr="000A13C1">
        <w:rPr>
          <w:rFonts w:eastAsia="Calibri"/>
          <w:b/>
          <w:bCs/>
          <w:sz w:val="24"/>
          <w:szCs w:val="24"/>
        </w:rPr>
        <w:t xml:space="preserve">для предоставления муниципальной услуги  </w:t>
      </w:r>
    </w:p>
    <w:p w:rsidR="004A7446" w:rsidRPr="000A13C1" w:rsidRDefault="004A7446" w:rsidP="004A744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4A7446" w:rsidRPr="000A13C1" w:rsidRDefault="004A7446" w:rsidP="004A744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0" w:name="Par147"/>
      <w:bookmarkEnd w:id="10"/>
      <w:r w:rsidRPr="000A13C1">
        <w:rPr>
          <w:sz w:val="24"/>
          <w:szCs w:val="24"/>
        </w:rPr>
        <w:t xml:space="preserve">2.6. Ходатайство </w:t>
      </w:r>
      <w:r w:rsidRPr="000A13C1">
        <w:rPr>
          <w:color w:val="444444"/>
          <w:sz w:val="24"/>
          <w:szCs w:val="24"/>
          <w:shd w:val="clear" w:color="auto" w:fill="FFFFFF"/>
        </w:rPr>
        <w:t>о</w:t>
      </w:r>
      <w:r>
        <w:rPr>
          <w:color w:val="444444"/>
          <w:sz w:val="24"/>
          <w:szCs w:val="24"/>
          <w:shd w:val="clear" w:color="auto" w:fill="FFFFFF"/>
        </w:rPr>
        <w:t>б</w:t>
      </w:r>
      <w:r w:rsidRPr="000A13C1">
        <w:rPr>
          <w:color w:val="444444"/>
          <w:sz w:val="24"/>
          <w:szCs w:val="24"/>
          <w:shd w:val="clear" w:color="auto" w:fill="FFFFFF"/>
        </w:rPr>
        <w:t xml:space="preserve"> </w:t>
      </w:r>
      <w:r>
        <w:rPr>
          <w:color w:val="444444"/>
          <w:sz w:val="24"/>
          <w:szCs w:val="24"/>
          <w:shd w:val="clear" w:color="auto" w:fill="FFFFFF"/>
        </w:rPr>
        <w:t>о</w:t>
      </w:r>
      <w:r w:rsidRPr="000A13C1">
        <w:rPr>
          <w:bCs/>
          <w:sz w:val="24"/>
          <w:szCs w:val="24"/>
        </w:rPr>
        <w:t>тнесение земель или земельных участков в составе таких земель к определённой категории земель или п</w:t>
      </w:r>
      <w:r w:rsidRPr="000A13C1">
        <w:rPr>
          <w:sz w:val="24"/>
          <w:szCs w:val="24"/>
        </w:rPr>
        <w:t>еревод</w:t>
      </w:r>
      <w:r>
        <w:rPr>
          <w:sz w:val="24"/>
          <w:szCs w:val="24"/>
        </w:rPr>
        <w:t>е</w:t>
      </w:r>
      <w:r w:rsidRPr="000A13C1">
        <w:rPr>
          <w:sz w:val="24"/>
          <w:szCs w:val="24"/>
        </w:rPr>
        <w:t xml:space="preserve"> </w:t>
      </w:r>
      <w:proofErr w:type="gramStart"/>
      <w:r w:rsidRPr="000A13C1">
        <w:rPr>
          <w:sz w:val="24"/>
          <w:szCs w:val="24"/>
        </w:rPr>
        <w:t>земель</w:t>
      </w:r>
      <w:proofErr w:type="gramEnd"/>
      <w:r w:rsidRPr="000A13C1">
        <w:rPr>
          <w:sz w:val="24"/>
          <w:szCs w:val="24"/>
        </w:rPr>
        <w:t xml:space="preserve"> или земельных участков в составе таких земель из одной категории в другую категорию (далее – ходатайство) и документы и (или) информацию заявитель самостоятельно представляет:</w:t>
      </w:r>
    </w:p>
    <w:p w:rsidR="004A7446" w:rsidRPr="000A13C1" w:rsidRDefault="004A7446" w:rsidP="004A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4A7446" w:rsidRPr="000A13C1" w:rsidRDefault="004A7446" w:rsidP="004A744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4A7446" w:rsidRPr="000A13C1" w:rsidRDefault="004A7446" w:rsidP="004A744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ходатайстве</w:t>
      </w:r>
      <w:r w:rsidRPr="000A13C1">
        <w:rPr>
          <w:rFonts w:ascii="Times New Roman" w:hAnsi="Times New Roman" w:cs="Times New Roman"/>
          <w:sz w:val="24"/>
          <w:szCs w:val="24"/>
        </w:rPr>
        <w:t xml:space="preserve"> указываются:</w:t>
      </w:r>
    </w:p>
    <w:p w:rsidR="004A7446" w:rsidRPr="000A13C1" w:rsidRDefault="004A7446" w:rsidP="004A7446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1) кадастровый номер земельного участка;</w:t>
      </w:r>
    </w:p>
    <w:p w:rsidR="004A7446" w:rsidRPr="000A13C1" w:rsidRDefault="004A7446" w:rsidP="004A7446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0A13C1">
        <w:rPr>
          <w:sz w:val="24"/>
          <w:szCs w:val="24"/>
        </w:rPr>
        <w:lastRenderedPageBreak/>
        <w:t xml:space="preserve">2) </w:t>
      </w:r>
      <w:hyperlink r:id="rId12" w:history="1">
        <w:r w:rsidRPr="000A13C1">
          <w:rPr>
            <w:sz w:val="24"/>
            <w:szCs w:val="24"/>
          </w:rPr>
          <w:t>категория</w:t>
        </w:r>
      </w:hyperlink>
      <w:r w:rsidRPr="000A13C1">
        <w:rPr>
          <w:sz w:val="24"/>
          <w:szCs w:val="24"/>
        </w:rPr>
        <w:t xml:space="preserve"> земель, в состав которых входит земельный участок, и категория земель, перевод в состав которых предполагается осуществить;</w:t>
      </w:r>
    </w:p>
    <w:p w:rsidR="004A7446" w:rsidRPr="000A13C1" w:rsidRDefault="004A7446" w:rsidP="004A7446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3) обоснование перевода земельного участка из состава земель одной категории в другую;</w:t>
      </w:r>
    </w:p>
    <w:p w:rsidR="004A7446" w:rsidRPr="000A13C1" w:rsidRDefault="004A7446" w:rsidP="004A7446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4) права на земельный участок.</w:t>
      </w:r>
    </w:p>
    <w:p w:rsidR="004A7446" w:rsidRPr="000A13C1" w:rsidRDefault="004A7446" w:rsidP="004A744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color w:val="000000"/>
          <w:sz w:val="24"/>
          <w:szCs w:val="24"/>
          <w:shd w:val="clear" w:color="auto" w:fill="FFFFFF"/>
        </w:rPr>
        <w:t xml:space="preserve">Ходатайство </w:t>
      </w:r>
      <w:r w:rsidRPr="000A13C1">
        <w:rPr>
          <w:sz w:val="24"/>
          <w:szCs w:val="24"/>
        </w:rPr>
        <w:t xml:space="preserve">представляется по формам согласно приложению 1 (для физических лиц, индивидуальных предпринимателей) и приложению 2 (для юридических лиц) к настоящему Административному регламенту. </w:t>
      </w:r>
    </w:p>
    <w:p w:rsidR="004A7446" w:rsidRPr="000A13C1" w:rsidRDefault="004A7446" w:rsidP="004A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Примерная форма за</w:t>
      </w:r>
      <w:r>
        <w:rPr>
          <w:rFonts w:ascii="Times New Roman" w:hAnsi="Times New Roman" w:cs="Times New Roman"/>
          <w:sz w:val="24"/>
          <w:szCs w:val="24"/>
        </w:rPr>
        <w:t>проса</w:t>
      </w:r>
      <w:r w:rsidRPr="000A13C1">
        <w:rPr>
          <w:rFonts w:ascii="Times New Roman" w:hAnsi="Times New Roman" w:cs="Times New Roman"/>
          <w:sz w:val="24"/>
          <w:szCs w:val="24"/>
        </w:rPr>
        <w:t xml:space="preserve"> </w:t>
      </w:r>
      <w:r w:rsidRPr="000A13C1">
        <w:rPr>
          <w:rFonts w:ascii="Times New Roman" w:eastAsia="Calibri" w:hAnsi="Times New Roman" w:cs="Times New Roman"/>
          <w:sz w:val="24"/>
          <w:szCs w:val="24"/>
        </w:rPr>
        <w:t xml:space="preserve">о предоставлении муниципальной услуги для вариантов предоставления </w:t>
      </w:r>
      <w:r w:rsidRPr="000A13C1">
        <w:rPr>
          <w:rFonts w:ascii="Times New Roman" w:hAnsi="Times New Roman" w:cs="Times New Roman"/>
          <w:bCs/>
          <w:sz w:val="24"/>
          <w:szCs w:val="24"/>
        </w:rPr>
        <w:t>«И</w:t>
      </w:r>
      <w:r w:rsidRPr="000A13C1">
        <w:rPr>
          <w:rFonts w:ascii="Times New Roman" w:hAnsi="Times New Roman" w:cs="Times New Roman"/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 и «В</w:t>
      </w:r>
      <w:r w:rsidRPr="000A13C1">
        <w:rPr>
          <w:rFonts w:ascii="Times New Roman" w:hAnsi="Times New Roman" w:cs="Times New Roman"/>
          <w:bCs/>
          <w:sz w:val="24"/>
          <w:szCs w:val="24"/>
        </w:rPr>
        <w:t xml:space="preserve"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 </w:t>
      </w:r>
      <w:r w:rsidRPr="000A13C1">
        <w:rPr>
          <w:rFonts w:ascii="Times New Roman" w:eastAsia="Calibri" w:hAnsi="Times New Roman" w:cs="Times New Roman"/>
          <w:sz w:val="24"/>
          <w:szCs w:val="24"/>
        </w:rPr>
        <w:t>приведена в</w:t>
      </w:r>
      <w:r w:rsidRPr="000A13C1">
        <w:rPr>
          <w:rFonts w:ascii="Times New Roman" w:hAnsi="Times New Roman" w:cs="Times New Roman"/>
          <w:sz w:val="24"/>
          <w:szCs w:val="24"/>
        </w:rPr>
        <w:t xml:space="preserve"> приложениях 3</w:t>
      </w:r>
      <w:r>
        <w:rPr>
          <w:rFonts w:ascii="Times New Roman" w:hAnsi="Times New Roman" w:cs="Times New Roman"/>
          <w:sz w:val="24"/>
          <w:szCs w:val="24"/>
        </w:rPr>
        <w:t>, 5</w:t>
      </w:r>
      <w:r w:rsidRPr="000A13C1">
        <w:rPr>
          <w:rFonts w:ascii="Times New Roman" w:hAnsi="Times New Roman" w:cs="Times New Roman"/>
          <w:sz w:val="24"/>
          <w:szCs w:val="24"/>
        </w:rPr>
        <w:t xml:space="preserve"> (для физических лиц, индивидуальных предпринимателей) и 4</w:t>
      </w:r>
      <w:r>
        <w:rPr>
          <w:rFonts w:ascii="Times New Roman" w:hAnsi="Times New Roman" w:cs="Times New Roman"/>
          <w:sz w:val="24"/>
          <w:szCs w:val="24"/>
        </w:rPr>
        <w:t>, 6</w:t>
      </w:r>
      <w:r w:rsidRPr="000A13C1">
        <w:rPr>
          <w:rFonts w:ascii="Times New Roman" w:hAnsi="Times New Roman" w:cs="Times New Roman"/>
          <w:sz w:val="24"/>
          <w:szCs w:val="24"/>
        </w:rPr>
        <w:t xml:space="preserve"> (для юридических лиц) к настоящему Административному регламенту.</w:t>
      </w:r>
    </w:p>
    <w:p w:rsidR="004A7446" w:rsidRPr="000A13C1" w:rsidRDefault="004A7446" w:rsidP="004A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В за</w:t>
      </w:r>
      <w:r>
        <w:rPr>
          <w:rFonts w:ascii="Times New Roman" w:hAnsi="Times New Roman" w:cs="Times New Roman"/>
          <w:sz w:val="24"/>
          <w:szCs w:val="24"/>
        </w:rPr>
        <w:t>просе</w:t>
      </w:r>
      <w:r w:rsidRPr="000A13C1">
        <w:rPr>
          <w:rFonts w:ascii="Times New Roman" w:hAnsi="Times New Roman" w:cs="Times New Roman"/>
          <w:sz w:val="24"/>
          <w:szCs w:val="24"/>
        </w:rPr>
        <w:t xml:space="preserve"> указывается один из способов направления результата предоставления муниципальной услуги, указанных в пункте 2.3.3 настоящего Административного регламента. </w:t>
      </w:r>
    </w:p>
    <w:p w:rsidR="004A7446" w:rsidRPr="000A13C1" w:rsidRDefault="004A7446" w:rsidP="004A744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2.7. Для получения муниципально</w:t>
      </w:r>
      <w:r>
        <w:rPr>
          <w:sz w:val="24"/>
          <w:szCs w:val="24"/>
        </w:rPr>
        <w:t xml:space="preserve">й услуги вместе с ходатайством </w:t>
      </w:r>
      <w:r w:rsidRPr="000A13C1">
        <w:rPr>
          <w:sz w:val="24"/>
          <w:szCs w:val="24"/>
        </w:rPr>
        <w:t>заявитель представляет:</w:t>
      </w:r>
    </w:p>
    <w:p w:rsidR="004A7446" w:rsidRPr="000A13C1" w:rsidRDefault="004A7446" w:rsidP="004A7446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0A13C1">
        <w:rPr>
          <w:rStyle w:val="ng-scope"/>
          <w:sz w:val="24"/>
          <w:szCs w:val="24"/>
          <w:shd w:val="clear" w:color="auto" w:fill="FFFFFF"/>
        </w:rPr>
        <w:t>1) документ, удостоверяющий личность заявителя (представителя заявителя),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гражданина;</w:t>
      </w:r>
    </w:p>
    <w:p w:rsidR="004A7446" w:rsidRPr="000A13C1" w:rsidRDefault="004A7446" w:rsidP="004A744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4A7446" w:rsidRPr="000A13C1" w:rsidRDefault="004A7446" w:rsidP="004A744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0A13C1">
        <w:rPr>
          <w:sz w:val="24"/>
          <w:szCs w:val="24"/>
        </w:rPr>
        <w:t xml:space="preserve"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заявителя). </w:t>
      </w:r>
    </w:p>
    <w:p w:rsidR="004A7446" w:rsidRPr="000A13C1" w:rsidRDefault="004A7446" w:rsidP="004A744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– 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4A7446" w:rsidRPr="000A13C1" w:rsidRDefault="004A7446" w:rsidP="004A744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При обращении посредством Единого портала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либо индивидуальным предпринимателем, –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4A7446" w:rsidRPr="000A13C1" w:rsidRDefault="004A7446" w:rsidP="004A7446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4A7446" w:rsidRPr="000A13C1" w:rsidRDefault="004A7446" w:rsidP="004A744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4A7446" w:rsidRPr="000A13C1" w:rsidRDefault="004A7446" w:rsidP="004A744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 xml:space="preserve">- информации о степени соответствия предоставленных биометрических </w:t>
      </w:r>
      <w:r w:rsidRPr="000A13C1">
        <w:rPr>
          <w:rFonts w:ascii="Times New Roman" w:hAnsi="Times New Roman" w:cs="Times New Roman"/>
          <w:sz w:val="24"/>
          <w:szCs w:val="24"/>
        </w:rPr>
        <w:lastRenderedPageBreak/>
        <w:t>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4A7446" w:rsidRPr="000A13C1" w:rsidRDefault="004A7446" w:rsidP="004A7446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0A13C1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4A7446" w:rsidRPr="000A13C1" w:rsidRDefault="004A7446" w:rsidP="004A7446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 - </w:t>
      </w:r>
      <w:r w:rsidRPr="000A13C1">
        <w:rPr>
          <w:sz w:val="24"/>
          <w:szCs w:val="24"/>
          <w:shd w:val="clear" w:color="auto" w:fill="FFFFFF"/>
        </w:rPr>
        <w:t>выписку из единого государственного реестра индивидуальных предпринимателей (для заявителей - индивидуальных предпринимателей) или выписку из единого государственного реестра юридических лиц (для заявителей - юридических лиц);</w:t>
      </w:r>
    </w:p>
    <w:p w:rsidR="004A7446" w:rsidRPr="000A13C1" w:rsidRDefault="004A7446" w:rsidP="004A7446">
      <w:pPr>
        <w:autoSpaceDE w:val="0"/>
        <w:autoSpaceDN w:val="0"/>
        <w:adjustRightInd w:val="0"/>
        <w:ind w:firstLine="539"/>
        <w:jc w:val="both"/>
        <w:rPr>
          <w:sz w:val="24"/>
          <w:szCs w:val="24"/>
          <w:shd w:val="clear" w:color="auto" w:fill="FFFFFF"/>
        </w:rPr>
      </w:pPr>
      <w:r w:rsidRPr="000A13C1">
        <w:rPr>
          <w:sz w:val="24"/>
          <w:szCs w:val="24"/>
        </w:rPr>
        <w:t xml:space="preserve">- выписку из Единого государственного реестра недвижимости на земельный участок, </w:t>
      </w:r>
      <w:r>
        <w:rPr>
          <w:sz w:val="24"/>
          <w:szCs w:val="24"/>
        </w:rPr>
        <w:t>о</w:t>
      </w:r>
      <w:r w:rsidRPr="000A13C1">
        <w:rPr>
          <w:bCs/>
          <w:sz w:val="24"/>
          <w:szCs w:val="24"/>
        </w:rPr>
        <w:t>тнесение</w:t>
      </w:r>
      <w:r>
        <w:rPr>
          <w:bCs/>
          <w:sz w:val="24"/>
          <w:szCs w:val="24"/>
        </w:rPr>
        <w:t xml:space="preserve"> которого </w:t>
      </w:r>
      <w:r w:rsidRPr="000A13C1">
        <w:rPr>
          <w:bCs/>
          <w:sz w:val="24"/>
          <w:szCs w:val="24"/>
        </w:rPr>
        <w:t>к определённой категории земель или п</w:t>
      </w:r>
      <w:r w:rsidRPr="000A13C1">
        <w:rPr>
          <w:sz w:val="24"/>
          <w:szCs w:val="24"/>
        </w:rPr>
        <w:t>еревод которого из состава земель одной категории в другую предполагается осуществить;</w:t>
      </w:r>
      <w:r w:rsidRPr="000A13C1">
        <w:rPr>
          <w:sz w:val="24"/>
          <w:szCs w:val="24"/>
          <w:shd w:val="clear" w:color="auto" w:fill="FFFFFF"/>
        </w:rPr>
        <w:t xml:space="preserve"> </w:t>
      </w:r>
    </w:p>
    <w:p w:rsidR="004A7446" w:rsidRPr="000A13C1" w:rsidRDefault="004A7446" w:rsidP="004A7446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- заключение государственной экологической экспертизы в случае, если ее проведение предусмотрено федеральными законами;</w:t>
      </w:r>
    </w:p>
    <w:p w:rsidR="004A7446" w:rsidRPr="000A13C1" w:rsidRDefault="004A7446" w:rsidP="004A744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- </w:t>
      </w:r>
      <w:r w:rsidRPr="000A13C1">
        <w:rPr>
          <w:rFonts w:eastAsia="Calibri"/>
          <w:sz w:val="24"/>
          <w:szCs w:val="24"/>
        </w:rPr>
        <w:t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</w:t>
      </w:r>
      <w:r w:rsidRPr="000A13C1">
        <w:rPr>
          <w:sz w:val="24"/>
          <w:szCs w:val="24"/>
        </w:rPr>
        <w:t xml:space="preserve">. </w:t>
      </w:r>
    </w:p>
    <w:p w:rsidR="004A7446" w:rsidRPr="000A13C1" w:rsidRDefault="004A7446" w:rsidP="004A744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A13C1">
        <w:rPr>
          <w:rStyle w:val="ng-scope"/>
          <w:shd w:val="clear" w:color="auto" w:fill="FFFFFF"/>
        </w:rPr>
        <w:t xml:space="preserve">2.9. </w:t>
      </w:r>
      <w:r w:rsidRPr="000A13C1">
        <w:t xml:space="preserve">В случае направления </w:t>
      </w:r>
      <w:r>
        <w:t>ходатайства</w:t>
      </w:r>
      <w:r w:rsidRPr="000A13C1">
        <w:t xml:space="preserve"> и документов и (или) информации посредством Единого портала формирование </w:t>
      </w:r>
      <w:r>
        <w:t>ходатайства</w:t>
      </w:r>
      <w:r w:rsidRPr="000A13C1">
        <w:t xml:space="preserve"> осуществляется посредством заполнения интерактивной формы на Едином портале без необходимости дополнительной подачи </w:t>
      </w:r>
      <w:r>
        <w:t>ходатайства</w:t>
      </w:r>
      <w:r w:rsidRPr="000A13C1">
        <w:t xml:space="preserve">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4A7446" w:rsidRDefault="004A7446" w:rsidP="004A74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Электронные образы документов, представляемые с </w:t>
      </w:r>
      <w:r>
        <w:rPr>
          <w:sz w:val="24"/>
          <w:szCs w:val="24"/>
        </w:rPr>
        <w:t>ходатайством</w:t>
      </w:r>
      <w:r w:rsidRPr="000A13C1">
        <w:rPr>
          <w:sz w:val="24"/>
          <w:szCs w:val="24"/>
        </w:rPr>
        <w:t xml:space="preserve">, направляются в виде файлов в одном из форматов: </w:t>
      </w:r>
    </w:p>
    <w:p w:rsidR="004A7446" w:rsidRPr="000A13C1" w:rsidRDefault="004A7446" w:rsidP="004A74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а) </w:t>
      </w:r>
      <w:proofErr w:type="spellStart"/>
      <w:r w:rsidRPr="000A13C1">
        <w:rPr>
          <w:sz w:val="24"/>
          <w:szCs w:val="24"/>
        </w:rPr>
        <w:t>xml</w:t>
      </w:r>
      <w:proofErr w:type="spellEnd"/>
      <w:r w:rsidRPr="000A13C1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0A13C1">
        <w:rPr>
          <w:sz w:val="24"/>
          <w:szCs w:val="24"/>
        </w:rPr>
        <w:t>xml</w:t>
      </w:r>
      <w:proofErr w:type="spellEnd"/>
      <w:r w:rsidRPr="000A13C1">
        <w:rPr>
          <w:sz w:val="24"/>
          <w:szCs w:val="24"/>
        </w:rPr>
        <w:t xml:space="preserve">; </w:t>
      </w:r>
    </w:p>
    <w:p w:rsidR="004A7446" w:rsidRPr="000A13C1" w:rsidRDefault="004A7446" w:rsidP="004A74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б) </w:t>
      </w:r>
      <w:proofErr w:type="spellStart"/>
      <w:r w:rsidRPr="000A13C1">
        <w:rPr>
          <w:sz w:val="24"/>
          <w:szCs w:val="24"/>
        </w:rPr>
        <w:t>doc</w:t>
      </w:r>
      <w:proofErr w:type="spellEnd"/>
      <w:r w:rsidRPr="000A13C1">
        <w:rPr>
          <w:sz w:val="24"/>
          <w:szCs w:val="24"/>
        </w:rPr>
        <w:t xml:space="preserve">, </w:t>
      </w:r>
      <w:proofErr w:type="spellStart"/>
      <w:r w:rsidRPr="000A13C1">
        <w:rPr>
          <w:sz w:val="24"/>
          <w:szCs w:val="24"/>
        </w:rPr>
        <w:t>docx</w:t>
      </w:r>
      <w:proofErr w:type="spellEnd"/>
      <w:r w:rsidRPr="000A13C1">
        <w:rPr>
          <w:sz w:val="24"/>
          <w:szCs w:val="24"/>
        </w:rPr>
        <w:t xml:space="preserve">, </w:t>
      </w:r>
      <w:proofErr w:type="spellStart"/>
      <w:r w:rsidRPr="000A13C1">
        <w:rPr>
          <w:sz w:val="24"/>
          <w:szCs w:val="24"/>
        </w:rPr>
        <w:t>odt</w:t>
      </w:r>
      <w:proofErr w:type="spellEnd"/>
      <w:r w:rsidRPr="000A13C1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4A7446" w:rsidRPr="000A13C1" w:rsidRDefault="004A7446" w:rsidP="004A74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в) </w:t>
      </w:r>
      <w:proofErr w:type="spellStart"/>
      <w:r w:rsidRPr="000A13C1">
        <w:rPr>
          <w:sz w:val="24"/>
          <w:szCs w:val="24"/>
        </w:rPr>
        <w:t>pdf</w:t>
      </w:r>
      <w:proofErr w:type="spellEnd"/>
      <w:r w:rsidRPr="000A13C1">
        <w:rPr>
          <w:sz w:val="24"/>
          <w:szCs w:val="24"/>
        </w:rPr>
        <w:t xml:space="preserve">, </w:t>
      </w:r>
      <w:proofErr w:type="spellStart"/>
      <w:r w:rsidRPr="000A13C1">
        <w:rPr>
          <w:sz w:val="24"/>
          <w:szCs w:val="24"/>
        </w:rPr>
        <w:t>jpg</w:t>
      </w:r>
      <w:proofErr w:type="spellEnd"/>
      <w:r w:rsidRPr="000A13C1">
        <w:rPr>
          <w:sz w:val="24"/>
          <w:szCs w:val="24"/>
        </w:rPr>
        <w:t xml:space="preserve">, </w:t>
      </w:r>
      <w:proofErr w:type="spellStart"/>
      <w:r w:rsidRPr="000A13C1">
        <w:rPr>
          <w:sz w:val="24"/>
          <w:szCs w:val="24"/>
        </w:rPr>
        <w:t>jpeg</w:t>
      </w:r>
      <w:proofErr w:type="spellEnd"/>
      <w:r w:rsidRPr="000A13C1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4A7446" w:rsidRPr="000A13C1" w:rsidRDefault="004A7446" w:rsidP="004A74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В случае если оригиналы документов, прилагаемых к </w:t>
      </w:r>
      <w:r>
        <w:rPr>
          <w:sz w:val="24"/>
          <w:szCs w:val="24"/>
        </w:rPr>
        <w:t>ходатайству</w:t>
      </w:r>
      <w:r w:rsidRPr="000A13C1">
        <w:rPr>
          <w:sz w:val="24"/>
          <w:szCs w:val="24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0A13C1">
        <w:rPr>
          <w:sz w:val="24"/>
          <w:szCs w:val="24"/>
        </w:rPr>
        <w:t>dpi</w:t>
      </w:r>
      <w:proofErr w:type="spellEnd"/>
      <w:r w:rsidRPr="000A13C1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4A7446" w:rsidRPr="000A13C1" w:rsidRDefault="004A7446" w:rsidP="004A74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4A7446" w:rsidRPr="000A13C1" w:rsidRDefault="004A7446" w:rsidP="004A744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Электронные образы документов, представляемые с </w:t>
      </w:r>
      <w:r>
        <w:rPr>
          <w:sz w:val="24"/>
          <w:szCs w:val="24"/>
        </w:rPr>
        <w:t>ходатайством</w:t>
      </w:r>
      <w:r w:rsidRPr="000A13C1">
        <w:rPr>
          <w:sz w:val="24"/>
          <w:szCs w:val="24"/>
        </w:rPr>
        <w:t>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4A7446" w:rsidRPr="000A13C1" w:rsidRDefault="004A7446" w:rsidP="004A7446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4A7446" w:rsidRPr="000A13C1" w:rsidRDefault="004A7446" w:rsidP="004A7446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Подписание электронных документов осуществляется в соответствии с требованиями Федерального закона от 06.04.2011 № 63-ФЗ «Об электронной подписи» и </w:t>
      </w:r>
      <w:r w:rsidRPr="000A13C1">
        <w:rPr>
          <w:sz w:val="24"/>
          <w:szCs w:val="24"/>
        </w:rPr>
        <w:lastRenderedPageBreak/>
        <w:t>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324595" w:rsidRDefault="004A7446" w:rsidP="004A74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4A7446" w:rsidRPr="00B01C29" w:rsidRDefault="004A7446" w:rsidP="004A744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4"/>
          <w:szCs w:val="24"/>
        </w:rPr>
      </w:pPr>
    </w:p>
    <w:p w:rsidR="004A7446" w:rsidRPr="000A13C1" w:rsidRDefault="004A7446" w:rsidP="004A744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0A13C1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4A7446" w:rsidRPr="000A13C1" w:rsidRDefault="004A7446" w:rsidP="004A744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4A7446" w:rsidRPr="000A13C1" w:rsidRDefault="004A7446" w:rsidP="004A744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4A7446" w:rsidRPr="000A13C1" w:rsidRDefault="004A7446" w:rsidP="004A744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A7446" w:rsidRPr="000A13C1" w:rsidRDefault="004A7446" w:rsidP="004A7446">
      <w:pPr>
        <w:pStyle w:val="ConsPlusNormal"/>
        <w:ind w:right="-143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A13C1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4A7446" w:rsidRPr="000A13C1" w:rsidRDefault="004A7446" w:rsidP="004A744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4A7446" w:rsidRPr="000A13C1" w:rsidRDefault="004A7446" w:rsidP="004A744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2.12.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0A13C1">
        <w:rPr>
          <w:i/>
          <w:sz w:val="24"/>
          <w:szCs w:val="24"/>
        </w:rPr>
        <w:t>.</w:t>
      </w:r>
      <w:r w:rsidRPr="000A13C1">
        <w:rPr>
          <w:sz w:val="24"/>
          <w:szCs w:val="24"/>
        </w:rPr>
        <w:t xml:space="preserve"> </w:t>
      </w:r>
    </w:p>
    <w:p w:rsidR="004A7446" w:rsidRPr="000A13C1" w:rsidRDefault="004A7446" w:rsidP="004A74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1" w:name="Par178"/>
      <w:bookmarkEnd w:id="11"/>
      <w:r w:rsidRPr="000A13C1">
        <w:rPr>
          <w:sz w:val="24"/>
          <w:szCs w:val="24"/>
        </w:rPr>
        <w:t xml:space="preserve">2.13. Основаниями для отказа в предоставлении муниципальной услуги является: </w:t>
      </w:r>
    </w:p>
    <w:p w:rsidR="004A7446" w:rsidRPr="000A13C1" w:rsidRDefault="004A7446" w:rsidP="004A74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2.13.1. В случае варианта предоставления муниципальной услуги «О</w:t>
      </w:r>
      <w:r w:rsidRPr="000A13C1">
        <w:rPr>
          <w:bCs/>
          <w:sz w:val="24"/>
          <w:szCs w:val="24"/>
        </w:rPr>
        <w:t>тнесение земель или земельных участков к определённой категории» либо «Перевод земель или земельных участков из одной категории в другую</w:t>
      </w:r>
      <w:r w:rsidRPr="000A13C1">
        <w:rPr>
          <w:sz w:val="24"/>
          <w:szCs w:val="24"/>
        </w:rPr>
        <w:t>»:</w:t>
      </w:r>
    </w:p>
    <w:p w:rsidR="004A7446" w:rsidRPr="000A13C1" w:rsidRDefault="004A7446" w:rsidP="004A74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 1) в отношении земельного участка установлены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 на такой перевод;</w:t>
      </w:r>
    </w:p>
    <w:p w:rsidR="004A7446" w:rsidRPr="000A13C1" w:rsidRDefault="004A7446" w:rsidP="004A74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2) имеется отрицательное заключение государственной экологической экспертизы в случае, если ее проведение предусмотрено федеральными законами;</w:t>
      </w:r>
    </w:p>
    <w:p w:rsidR="004A7446" w:rsidRPr="000A13C1" w:rsidRDefault="004A7446" w:rsidP="004A74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3) установлены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территории, землеустроительной документации.</w:t>
      </w:r>
    </w:p>
    <w:p w:rsidR="004A7446" w:rsidRPr="000A13C1" w:rsidRDefault="004A7446" w:rsidP="004A7446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2.13.2. В</w:t>
      </w:r>
      <w:r w:rsidRPr="000A13C1">
        <w:rPr>
          <w:bCs/>
          <w:sz w:val="24"/>
          <w:szCs w:val="24"/>
        </w:rPr>
        <w:t xml:space="preserve"> случае варианта предоставления муниципальной услуги «И</w:t>
      </w:r>
      <w:r w:rsidRPr="000A13C1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услуги»:</w:t>
      </w:r>
    </w:p>
    <w:p w:rsidR="004A7446" w:rsidRPr="000A13C1" w:rsidRDefault="004A7446" w:rsidP="004A7446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4A7446" w:rsidRPr="000A13C1" w:rsidRDefault="004A7446" w:rsidP="004A7446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4A7446" w:rsidRPr="000A13C1" w:rsidRDefault="004A7446" w:rsidP="004A7446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2.13.3. В</w:t>
      </w:r>
      <w:r w:rsidRPr="000A13C1">
        <w:rPr>
          <w:bCs/>
          <w:sz w:val="24"/>
          <w:szCs w:val="24"/>
        </w:rPr>
        <w:t xml:space="preserve"> случае варианта предо</w:t>
      </w:r>
      <w:r w:rsidR="00C36564">
        <w:rPr>
          <w:bCs/>
          <w:sz w:val="24"/>
          <w:szCs w:val="24"/>
        </w:rPr>
        <w:t xml:space="preserve">ставления муниципальной услуги </w:t>
      </w:r>
      <w:r w:rsidRPr="000A13C1">
        <w:rPr>
          <w:sz w:val="24"/>
          <w:szCs w:val="24"/>
        </w:rPr>
        <w:t>«В</w:t>
      </w:r>
      <w:r w:rsidRPr="000A13C1">
        <w:rPr>
          <w:bCs/>
          <w:sz w:val="24"/>
          <w:szCs w:val="24"/>
        </w:rPr>
        <w:t xml:space="preserve"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 - </w:t>
      </w:r>
      <w:r w:rsidRPr="000A13C1">
        <w:rPr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регламента.</w:t>
      </w:r>
    </w:p>
    <w:p w:rsidR="004A7446" w:rsidRPr="000A13C1" w:rsidRDefault="004A7446" w:rsidP="004A7446">
      <w:pPr>
        <w:autoSpaceDE w:val="0"/>
        <w:autoSpaceDN w:val="0"/>
        <w:adjustRightInd w:val="0"/>
        <w:ind w:firstLine="709"/>
        <w:jc w:val="both"/>
        <w:rPr>
          <w:color w:val="444444"/>
          <w:sz w:val="24"/>
          <w:szCs w:val="24"/>
          <w:shd w:val="clear" w:color="auto" w:fill="FFFFFF"/>
        </w:rPr>
      </w:pPr>
      <w:r w:rsidRPr="000A13C1">
        <w:rPr>
          <w:iCs/>
          <w:sz w:val="24"/>
          <w:szCs w:val="24"/>
        </w:rPr>
        <w:t xml:space="preserve">2.13.4. </w:t>
      </w:r>
      <w:r w:rsidRPr="000A13C1">
        <w:rPr>
          <w:color w:val="444444"/>
          <w:sz w:val="24"/>
          <w:szCs w:val="24"/>
          <w:shd w:val="clear" w:color="auto" w:fill="FFFFFF"/>
        </w:rPr>
        <w:t>В рассмотрении ходатайства может быть отказано в случае, если:</w:t>
      </w:r>
    </w:p>
    <w:p w:rsidR="004A7446" w:rsidRPr="000A13C1" w:rsidRDefault="004A7446" w:rsidP="004A7446">
      <w:pPr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0A13C1">
        <w:rPr>
          <w:iCs/>
          <w:sz w:val="24"/>
          <w:szCs w:val="24"/>
        </w:rPr>
        <w:t>1) с ходатайством обратилось ненадлежащее лицо;</w:t>
      </w:r>
    </w:p>
    <w:p w:rsidR="004A7446" w:rsidRPr="000A13C1" w:rsidRDefault="004A7446" w:rsidP="004A7446">
      <w:pPr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0A13C1">
        <w:rPr>
          <w:iCs/>
          <w:sz w:val="24"/>
          <w:szCs w:val="24"/>
        </w:rPr>
        <w:t>2) к ходатайству приложены документы, состав, форма или содержание которых не соответствуют требованиям земельного законодательства.</w:t>
      </w:r>
    </w:p>
    <w:p w:rsidR="004A7446" w:rsidRPr="000A13C1" w:rsidRDefault="004A7446" w:rsidP="004A7446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0A13C1">
        <w:rPr>
          <w:iCs/>
          <w:sz w:val="24"/>
          <w:szCs w:val="24"/>
        </w:rPr>
        <w:t xml:space="preserve"> </w:t>
      </w:r>
    </w:p>
    <w:p w:rsidR="004A7446" w:rsidRPr="000A13C1" w:rsidRDefault="004A7446" w:rsidP="004A744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Размер платы, взимаемой с заявителя при предоставлении муниципальной услуги, и способы ее взимания</w:t>
      </w:r>
    </w:p>
    <w:p w:rsidR="004A7446" w:rsidRPr="000A13C1" w:rsidRDefault="004A7446" w:rsidP="004A744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4A7446" w:rsidRPr="000A13C1" w:rsidRDefault="004A7446" w:rsidP="004A744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sz w:val="24"/>
          <w:szCs w:val="24"/>
        </w:rPr>
        <w:t>2.14.</w:t>
      </w:r>
      <w:r w:rsidRPr="000A13C1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4A7446" w:rsidRPr="000A13C1" w:rsidRDefault="004A7446" w:rsidP="004A744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lastRenderedPageBreak/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4A7446" w:rsidRPr="000A13C1" w:rsidRDefault="004A7446" w:rsidP="004A74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A7446" w:rsidRPr="000A13C1" w:rsidRDefault="004A7446" w:rsidP="004A7446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2" w:name="Par162"/>
      <w:bookmarkEnd w:id="12"/>
      <w:r w:rsidRPr="000A13C1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4A7446" w:rsidRPr="000A13C1" w:rsidRDefault="004A7446" w:rsidP="004A7446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0A13C1">
        <w:rPr>
          <w:b/>
          <w:bCs/>
          <w:sz w:val="24"/>
          <w:szCs w:val="24"/>
        </w:rPr>
        <w:t>о предо</w:t>
      </w:r>
      <w:r w:rsidR="00C36564">
        <w:rPr>
          <w:b/>
          <w:bCs/>
          <w:sz w:val="24"/>
          <w:szCs w:val="24"/>
        </w:rPr>
        <w:t xml:space="preserve">ставлении муниципальной услуги </w:t>
      </w:r>
      <w:r w:rsidRPr="000A13C1">
        <w:rPr>
          <w:b/>
          <w:bCs/>
          <w:sz w:val="24"/>
          <w:szCs w:val="24"/>
        </w:rPr>
        <w:t>и при получении результата предоставления таких услуг</w:t>
      </w:r>
    </w:p>
    <w:p w:rsidR="004A7446" w:rsidRPr="000A13C1" w:rsidRDefault="004A7446" w:rsidP="004A7446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4A7446" w:rsidRPr="000A13C1" w:rsidRDefault="004A7446" w:rsidP="004A74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2.15. </w:t>
      </w:r>
      <w:r w:rsidRPr="000A13C1">
        <w:rPr>
          <w:rFonts w:eastAsia="Calibri"/>
          <w:sz w:val="24"/>
          <w:szCs w:val="24"/>
        </w:rPr>
        <w:t>Максимальный срок ожидания в очереди при подаче запроса о предоставлении муниципальной услуги и при получении результата предо</w:t>
      </w:r>
      <w:r w:rsidR="00C36564">
        <w:rPr>
          <w:rFonts w:eastAsia="Calibri"/>
          <w:sz w:val="24"/>
          <w:szCs w:val="24"/>
        </w:rPr>
        <w:t xml:space="preserve">ставления муниципальной услуги </w:t>
      </w:r>
      <w:r w:rsidRPr="000A13C1">
        <w:rPr>
          <w:rFonts w:eastAsia="Calibri"/>
          <w:sz w:val="24"/>
          <w:szCs w:val="24"/>
        </w:rPr>
        <w:t>составляет</w:t>
      </w:r>
      <w:r w:rsidRPr="000A13C1">
        <w:rPr>
          <w:sz w:val="24"/>
          <w:szCs w:val="24"/>
        </w:rPr>
        <w:t xml:space="preserve"> не более 15 минут.</w:t>
      </w:r>
    </w:p>
    <w:p w:rsidR="004A7446" w:rsidRPr="000A13C1" w:rsidRDefault="004A7446" w:rsidP="004A7446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4A7446" w:rsidRPr="000A13C1" w:rsidRDefault="004A7446" w:rsidP="004A744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0A13C1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4A7446" w:rsidRPr="000A13C1" w:rsidRDefault="004A7446" w:rsidP="004A744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4A7446" w:rsidRPr="000A13C1" w:rsidRDefault="004A7446" w:rsidP="004A744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bCs/>
          <w:sz w:val="24"/>
          <w:szCs w:val="24"/>
        </w:rPr>
        <w:t xml:space="preserve">2.16. </w:t>
      </w:r>
      <w:r w:rsidRPr="000A13C1">
        <w:rPr>
          <w:rFonts w:eastAsia="Calibri"/>
          <w:sz w:val="24"/>
          <w:szCs w:val="24"/>
          <w:lang w:eastAsia="en-US"/>
        </w:rPr>
        <w:t>Ходатайство регистрируется:</w:t>
      </w:r>
    </w:p>
    <w:p w:rsidR="004A7446" w:rsidRPr="000A13C1" w:rsidRDefault="004A7446" w:rsidP="004A744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>- поданное при личном обращении в Орган – в день его подачи;</w:t>
      </w:r>
    </w:p>
    <w:p w:rsidR="004A7446" w:rsidRPr="000A13C1" w:rsidRDefault="00C36564" w:rsidP="004A744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поступившее посредством почтового</w:t>
      </w:r>
      <w:r w:rsidR="004A7446" w:rsidRPr="000A13C1">
        <w:rPr>
          <w:bCs/>
          <w:sz w:val="24"/>
          <w:szCs w:val="24"/>
        </w:rPr>
        <w:t xml:space="preserve"> отправления в Орган – в день поступления в Орган;</w:t>
      </w:r>
    </w:p>
    <w:p w:rsidR="004A7446" w:rsidRDefault="004A7446" w:rsidP="004A744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0A13C1">
        <w:rPr>
          <w:sz w:val="24"/>
          <w:szCs w:val="24"/>
        </w:rPr>
        <w:t xml:space="preserve">Единого портала </w:t>
      </w:r>
      <w:r w:rsidRPr="000A13C1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4A7446" w:rsidRPr="000A13C1" w:rsidRDefault="004A7446" w:rsidP="004A744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- </w:t>
      </w:r>
      <w:r w:rsidRPr="000A13C1">
        <w:rPr>
          <w:rFonts w:eastAsia="Calibri"/>
          <w:sz w:val="24"/>
          <w:szCs w:val="24"/>
          <w:lang w:eastAsia="en-US"/>
        </w:rPr>
        <w:t xml:space="preserve">поданное посредством </w:t>
      </w:r>
      <w:r w:rsidRPr="000A13C1">
        <w:rPr>
          <w:sz w:val="24"/>
          <w:szCs w:val="24"/>
        </w:rPr>
        <w:t xml:space="preserve">Единого портала </w:t>
      </w:r>
      <w:r w:rsidRPr="000A13C1">
        <w:rPr>
          <w:rFonts w:eastAsia="Calibri"/>
          <w:sz w:val="24"/>
          <w:szCs w:val="24"/>
          <w:lang w:eastAsia="en-US"/>
        </w:rPr>
        <w:t>после 16:00 рабочего дня либо в нерабочий или праздничный день – в следующий за ним рабочий день.</w:t>
      </w:r>
    </w:p>
    <w:p w:rsidR="004A7446" w:rsidRPr="000A13C1" w:rsidRDefault="004A7446" w:rsidP="004A744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4A7446" w:rsidRPr="000A13C1" w:rsidRDefault="004A7446" w:rsidP="004A74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A7446" w:rsidRPr="000A13C1" w:rsidRDefault="004A7446" w:rsidP="004A7446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0A13C1">
        <w:rPr>
          <w:rFonts w:eastAsia="Calibri"/>
          <w:b/>
          <w:bCs/>
          <w:sz w:val="24"/>
          <w:szCs w:val="24"/>
        </w:rPr>
        <w:t>Требования к помещениям,</w:t>
      </w:r>
    </w:p>
    <w:p w:rsidR="004A7446" w:rsidRPr="000A13C1" w:rsidRDefault="004A7446" w:rsidP="004A7446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0A13C1">
        <w:rPr>
          <w:rFonts w:eastAsia="Calibri"/>
          <w:b/>
          <w:bCs/>
          <w:sz w:val="24"/>
          <w:szCs w:val="24"/>
        </w:rPr>
        <w:t xml:space="preserve"> в которы</w:t>
      </w:r>
      <w:r w:rsidR="00C36564">
        <w:rPr>
          <w:rFonts w:eastAsia="Calibri"/>
          <w:b/>
          <w:bCs/>
          <w:sz w:val="24"/>
          <w:szCs w:val="24"/>
        </w:rPr>
        <w:t>х предоставляются муниципальные</w:t>
      </w:r>
      <w:r w:rsidRPr="000A13C1">
        <w:rPr>
          <w:rFonts w:eastAsia="Calibri"/>
          <w:b/>
          <w:bCs/>
          <w:sz w:val="24"/>
          <w:szCs w:val="24"/>
        </w:rPr>
        <w:t xml:space="preserve"> услуги</w:t>
      </w:r>
    </w:p>
    <w:p w:rsidR="004A7446" w:rsidRPr="000A13C1" w:rsidRDefault="004A7446" w:rsidP="004A74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A7446" w:rsidRPr="000A13C1" w:rsidRDefault="004A7446" w:rsidP="004A744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2.17. Здание (помещение) Органа оборудуется информационной табличкой (вывеской) с указанием полного наименования.</w:t>
      </w:r>
    </w:p>
    <w:p w:rsidR="004A7446" w:rsidRPr="000A13C1" w:rsidRDefault="004A7446" w:rsidP="004A744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4A7446" w:rsidRPr="000A13C1" w:rsidRDefault="004A7446" w:rsidP="004A744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4A7446" w:rsidRPr="000A13C1" w:rsidRDefault="004A7446" w:rsidP="004A744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4A7446" w:rsidRPr="000A13C1" w:rsidRDefault="004A7446" w:rsidP="004A744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4A7446" w:rsidRPr="000A13C1" w:rsidRDefault="004A7446" w:rsidP="004A744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0A13C1">
        <w:rPr>
          <w:sz w:val="24"/>
          <w:szCs w:val="24"/>
        </w:rPr>
        <w:t xml:space="preserve">, </w:t>
      </w:r>
      <w:r w:rsidRPr="000A13C1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4A7446" w:rsidRPr="000A13C1" w:rsidRDefault="004A7446" w:rsidP="004A744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4A7446" w:rsidRPr="000A13C1" w:rsidRDefault="004A7446" w:rsidP="004A744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4A7446" w:rsidRPr="000A13C1" w:rsidRDefault="004A7446" w:rsidP="004A744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lastRenderedPageBreak/>
        <w:t xml:space="preserve">допуск </w:t>
      </w:r>
      <w:proofErr w:type="spellStart"/>
      <w:r w:rsidRPr="000A13C1">
        <w:rPr>
          <w:rFonts w:eastAsia="Calibri"/>
          <w:sz w:val="24"/>
          <w:szCs w:val="24"/>
        </w:rPr>
        <w:t>сурдопереводчика</w:t>
      </w:r>
      <w:proofErr w:type="spellEnd"/>
      <w:r w:rsidRPr="000A13C1">
        <w:rPr>
          <w:rFonts w:eastAsia="Calibri"/>
          <w:sz w:val="24"/>
          <w:szCs w:val="24"/>
        </w:rPr>
        <w:t xml:space="preserve"> и </w:t>
      </w:r>
      <w:proofErr w:type="spellStart"/>
      <w:r w:rsidRPr="000A13C1">
        <w:rPr>
          <w:rFonts w:eastAsia="Calibri"/>
          <w:sz w:val="24"/>
          <w:szCs w:val="24"/>
        </w:rPr>
        <w:t>тифлосурдопереводчика</w:t>
      </w:r>
      <w:proofErr w:type="spellEnd"/>
      <w:r w:rsidRPr="000A13C1">
        <w:rPr>
          <w:rFonts w:eastAsia="Calibri"/>
          <w:sz w:val="24"/>
          <w:szCs w:val="24"/>
        </w:rPr>
        <w:t>;</w:t>
      </w:r>
    </w:p>
    <w:p w:rsidR="004A7446" w:rsidRPr="000A13C1" w:rsidRDefault="004A7446" w:rsidP="004A744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4A7446" w:rsidRPr="000A13C1" w:rsidRDefault="004A7446" w:rsidP="004A744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4A7446" w:rsidRPr="000A13C1" w:rsidRDefault="004A7446" w:rsidP="004A7446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4A7446" w:rsidRPr="000A13C1" w:rsidRDefault="004A7446" w:rsidP="004A744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4A7446" w:rsidRPr="000A13C1" w:rsidRDefault="004A7446" w:rsidP="004A744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Места ожидания должны быть оборудованы сидячими места</w:t>
      </w:r>
      <w:r w:rsidR="00C36564">
        <w:rPr>
          <w:rFonts w:eastAsia="Calibri"/>
          <w:sz w:val="24"/>
          <w:szCs w:val="24"/>
        </w:rPr>
        <w:t>ми для посетителей. Количество </w:t>
      </w:r>
      <w:proofErr w:type="gramStart"/>
      <w:r w:rsidRPr="000A13C1">
        <w:rPr>
          <w:rFonts w:eastAsia="Calibri"/>
          <w:sz w:val="24"/>
          <w:szCs w:val="24"/>
        </w:rPr>
        <w:t>мест  ожидания</w:t>
      </w:r>
      <w:proofErr w:type="gramEnd"/>
      <w:r w:rsidRPr="000A13C1">
        <w:rPr>
          <w:rFonts w:eastAsia="Calibri"/>
          <w:sz w:val="24"/>
          <w:szCs w:val="24"/>
        </w:rPr>
        <w:t xml:space="preserve">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4A7446" w:rsidRPr="000A13C1" w:rsidRDefault="004A7446" w:rsidP="004A744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4A7446" w:rsidRPr="000A13C1" w:rsidRDefault="004A7446" w:rsidP="004A7446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Информационные стенды должны содержать:</w:t>
      </w:r>
    </w:p>
    <w:p w:rsidR="004A7446" w:rsidRPr="000A13C1" w:rsidRDefault="004A7446" w:rsidP="004A7446">
      <w:pPr>
        <w:numPr>
          <w:ilvl w:val="0"/>
          <w:numId w:val="2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4A7446" w:rsidRPr="000A13C1" w:rsidRDefault="004A7446" w:rsidP="004A7446">
      <w:pPr>
        <w:numPr>
          <w:ilvl w:val="0"/>
          <w:numId w:val="2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4A7446" w:rsidRPr="000A13C1" w:rsidRDefault="004A7446" w:rsidP="004A7446">
      <w:pPr>
        <w:numPr>
          <w:ilvl w:val="0"/>
          <w:numId w:val="2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4A7446" w:rsidRPr="000A13C1" w:rsidRDefault="004A7446" w:rsidP="004A7446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4A7446" w:rsidRPr="000A13C1" w:rsidRDefault="004A7446" w:rsidP="004A7446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4A7446" w:rsidRPr="000A13C1" w:rsidRDefault="004A7446" w:rsidP="004A744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324595" w:rsidRPr="00B01C29" w:rsidRDefault="00324595" w:rsidP="0032459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26982" w:rsidRPr="000A13C1" w:rsidRDefault="00226982" w:rsidP="0022698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226982" w:rsidRPr="000A13C1" w:rsidRDefault="00226982" w:rsidP="00226982">
      <w:pPr>
        <w:autoSpaceDE w:val="0"/>
        <w:autoSpaceDN w:val="0"/>
        <w:ind w:firstLine="709"/>
        <w:jc w:val="both"/>
        <w:rPr>
          <w:sz w:val="24"/>
          <w:szCs w:val="24"/>
        </w:rPr>
      </w:pPr>
    </w:p>
    <w:p w:rsidR="00226982" w:rsidRPr="000A13C1" w:rsidRDefault="00226982" w:rsidP="00226982">
      <w:pPr>
        <w:autoSpaceDE w:val="0"/>
        <w:autoSpaceDN w:val="0"/>
        <w:ind w:firstLine="709"/>
        <w:jc w:val="both"/>
        <w:rPr>
          <w:rStyle w:val="ac"/>
          <w:sz w:val="24"/>
          <w:szCs w:val="24"/>
        </w:rPr>
      </w:pPr>
      <w:r w:rsidRPr="000A13C1">
        <w:rPr>
          <w:sz w:val="24"/>
          <w:szCs w:val="24"/>
        </w:rPr>
        <w:t>2.18. Показатели доступности и качества муниципальных услуг:</w:t>
      </w:r>
      <w:r w:rsidRPr="000A13C1">
        <w:rPr>
          <w:rStyle w:val="ac"/>
          <w:sz w:val="24"/>
          <w:szCs w:val="24"/>
        </w:rPr>
        <w:t>  </w:t>
      </w:r>
    </w:p>
    <w:p w:rsidR="00226982" w:rsidRPr="000A13C1" w:rsidRDefault="00226982" w:rsidP="00226982">
      <w:pPr>
        <w:autoSpaceDE w:val="0"/>
        <w:autoSpaceDN w:val="0"/>
        <w:ind w:firstLine="709"/>
        <w:jc w:val="both"/>
        <w:rPr>
          <w:sz w:val="24"/>
          <w:szCs w:val="24"/>
        </w:rPr>
      </w:pPr>
    </w:p>
    <w:tbl>
      <w:tblPr>
        <w:tblW w:w="98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71"/>
        <w:gridCol w:w="1434"/>
        <w:gridCol w:w="1616"/>
      </w:tblGrid>
      <w:tr w:rsidR="00226982" w:rsidRPr="000A13C1" w:rsidTr="00F67E7E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982" w:rsidRPr="000A13C1" w:rsidRDefault="00226982" w:rsidP="00F67E7E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982" w:rsidRPr="000A13C1" w:rsidRDefault="00226982" w:rsidP="00F67E7E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Единица</w:t>
            </w:r>
          </w:p>
          <w:p w:rsidR="00226982" w:rsidRPr="000A13C1" w:rsidRDefault="00226982" w:rsidP="00F67E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982" w:rsidRPr="000A13C1" w:rsidRDefault="00226982" w:rsidP="00F67E7E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Нормативное значение показателя</w:t>
            </w:r>
            <w:r w:rsidRPr="000A13C1">
              <w:rPr>
                <w:color w:val="1F497D"/>
                <w:sz w:val="24"/>
                <w:szCs w:val="24"/>
              </w:rPr>
              <w:t>*</w:t>
            </w:r>
          </w:p>
        </w:tc>
      </w:tr>
      <w:tr w:rsidR="00226982" w:rsidRPr="000A13C1" w:rsidTr="00F67E7E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982" w:rsidRPr="000A13C1" w:rsidRDefault="00226982" w:rsidP="00F67E7E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  <w:lang w:val="en-US"/>
              </w:rPr>
              <w:t>I</w:t>
            </w:r>
            <w:r w:rsidRPr="000A13C1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226982" w:rsidRPr="000A13C1" w:rsidTr="00F67E7E">
        <w:trPr>
          <w:trHeight w:val="817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982" w:rsidRPr="000A13C1" w:rsidRDefault="00226982" w:rsidP="00F67E7E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lastRenderedPageBreak/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6982" w:rsidRPr="000A13C1" w:rsidRDefault="00226982" w:rsidP="00F67E7E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6982" w:rsidRPr="000A13C1" w:rsidRDefault="00226982" w:rsidP="00F67E7E">
            <w:pPr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</w:t>
            </w:r>
          </w:p>
        </w:tc>
      </w:tr>
      <w:tr w:rsidR="00226982" w:rsidRPr="000A13C1" w:rsidTr="00F67E7E">
        <w:trPr>
          <w:trHeight w:val="607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982" w:rsidRPr="000A13C1" w:rsidRDefault="00226982" w:rsidP="00F67E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6982" w:rsidRPr="000A13C1" w:rsidRDefault="00226982" w:rsidP="00F67E7E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6982" w:rsidRPr="000A13C1" w:rsidRDefault="00226982" w:rsidP="00F67E7E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</w:t>
            </w:r>
          </w:p>
        </w:tc>
      </w:tr>
      <w:tr w:rsidR="00226982" w:rsidRPr="000A13C1" w:rsidTr="00F67E7E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982" w:rsidRPr="000A13C1" w:rsidRDefault="00226982" w:rsidP="00F67E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6982" w:rsidRPr="000A13C1" w:rsidRDefault="00226982" w:rsidP="00F67E7E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6982" w:rsidRPr="000A13C1" w:rsidRDefault="00226982" w:rsidP="00F67E7E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0A13C1">
              <w:rPr>
                <w:bCs/>
                <w:sz w:val="24"/>
                <w:szCs w:val="24"/>
              </w:rPr>
              <w:t>да</w:t>
            </w:r>
          </w:p>
        </w:tc>
      </w:tr>
      <w:tr w:rsidR="00226982" w:rsidRPr="000A13C1" w:rsidTr="00F67E7E">
        <w:trPr>
          <w:trHeight w:val="293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982" w:rsidRPr="000A13C1" w:rsidRDefault="00226982" w:rsidP="00F67E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6982" w:rsidRPr="000A13C1" w:rsidRDefault="00226982" w:rsidP="00F67E7E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982" w:rsidRPr="000A13C1" w:rsidRDefault="00226982" w:rsidP="00F67E7E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0A13C1">
              <w:rPr>
                <w:bCs/>
                <w:sz w:val="24"/>
                <w:szCs w:val="24"/>
              </w:rPr>
              <w:t>да</w:t>
            </w:r>
          </w:p>
        </w:tc>
      </w:tr>
      <w:tr w:rsidR="00226982" w:rsidRPr="000A13C1" w:rsidTr="00F67E7E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982" w:rsidRPr="000A13C1" w:rsidRDefault="00226982" w:rsidP="00F67E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6982" w:rsidRPr="000A13C1" w:rsidRDefault="00226982" w:rsidP="00F67E7E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982" w:rsidRPr="000A13C1" w:rsidRDefault="00226982" w:rsidP="00F67E7E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0A13C1">
              <w:rPr>
                <w:bCs/>
                <w:sz w:val="24"/>
                <w:szCs w:val="24"/>
              </w:rPr>
              <w:t>да</w:t>
            </w:r>
          </w:p>
        </w:tc>
      </w:tr>
      <w:tr w:rsidR="00226982" w:rsidRPr="000A13C1" w:rsidTr="00F67E7E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982" w:rsidRPr="000A13C1" w:rsidRDefault="00226982" w:rsidP="00F67E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6982" w:rsidRPr="000A13C1" w:rsidRDefault="00226982" w:rsidP="00F67E7E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982" w:rsidRPr="000A13C1" w:rsidRDefault="00226982" w:rsidP="00F67E7E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0A13C1">
              <w:rPr>
                <w:bCs/>
                <w:sz w:val="24"/>
                <w:szCs w:val="24"/>
              </w:rPr>
              <w:t>нет</w:t>
            </w:r>
          </w:p>
        </w:tc>
      </w:tr>
      <w:tr w:rsidR="00226982" w:rsidRPr="000A13C1" w:rsidTr="00F67E7E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982" w:rsidRPr="000A13C1" w:rsidRDefault="00226982" w:rsidP="00F67E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6982" w:rsidRPr="000A13C1" w:rsidRDefault="00226982" w:rsidP="00F67E7E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982" w:rsidRPr="000A13C1" w:rsidRDefault="00226982" w:rsidP="00F67E7E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0A13C1">
              <w:rPr>
                <w:bCs/>
                <w:sz w:val="24"/>
                <w:szCs w:val="24"/>
              </w:rPr>
              <w:t>да</w:t>
            </w:r>
          </w:p>
        </w:tc>
      </w:tr>
      <w:tr w:rsidR="00226982" w:rsidRPr="000A13C1" w:rsidTr="00F67E7E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982" w:rsidRPr="000A13C1" w:rsidRDefault="00226982" w:rsidP="00F67E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6982" w:rsidRPr="000A13C1" w:rsidRDefault="00226982" w:rsidP="00F67E7E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982" w:rsidRPr="000A13C1" w:rsidRDefault="00226982" w:rsidP="00F67E7E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0A13C1">
              <w:rPr>
                <w:bCs/>
                <w:sz w:val="24"/>
                <w:szCs w:val="24"/>
              </w:rPr>
              <w:t>да</w:t>
            </w:r>
          </w:p>
        </w:tc>
      </w:tr>
      <w:tr w:rsidR="00226982" w:rsidRPr="000A13C1" w:rsidTr="00F67E7E">
        <w:trPr>
          <w:trHeight w:val="64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982" w:rsidRPr="000A13C1" w:rsidRDefault="00226982" w:rsidP="00F67E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6982" w:rsidRPr="000A13C1" w:rsidRDefault="00226982" w:rsidP="00F67E7E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982" w:rsidRPr="000A13C1" w:rsidRDefault="00226982" w:rsidP="00F67E7E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0A13C1">
              <w:rPr>
                <w:bCs/>
                <w:sz w:val="24"/>
                <w:szCs w:val="24"/>
              </w:rPr>
              <w:t>да</w:t>
            </w:r>
          </w:p>
        </w:tc>
      </w:tr>
      <w:tr w:rsidR="00226982" w:rsidRPr="000A13C1" w:rsidTr="00F67E7E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982" w:rsidRPr="000A13C1" w:rsidRDefault="00226982" w:rsidP="00F67E7E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6982" w:rsidRPr="000A13C1" w:rsidRDefault="00226982" w:rsidP="00F67E7E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982" w:rsidRPr="000A13C1" w:rsidRDefault="00226982" w:rsidP="00F67E7E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0A13C1">
              <w:rPr>
                <w:bCs/>
                <w:sz w:val="24"/>
                <w:szCs w:val="24"/>
              </w:rPr>
              <w:t>да</w:t>
            </w:r>
          </w:p>
        </w:tc>
      </w:tr>
      <w:tr w:rsidR="00226982" w:rsidRPr="000A13C1" w:rsidTr="00F67E7E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982" w:rsidRPr="000A13C1" w:rsidRDefault="00226982" w:rsidP="00F67E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2. Наличие возможности (невозможности)</w:t>
            </w:r>
            <w:r w:rsidRPr="000A13C1">
              <w:rPr>
                <w:color w:val="FF0000"/>
                <w:sz w:val="24"/>
                <w:szCs w:val="24"/>
              </w:rPr>
              <w:t xml:space="preserve"> </w:t>
            </w:r>
            <w:r w:rsidRPr="000A13C1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6982" w:rsidRPr="000A13C1" w:rsidRDefault="00226982" w:rsidP="00F67E7E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6982" w:rsidRPr="000A13C1" w:rsidRDefault="00226982" w:rsidP="00F67E7E">
            <w:pPr>
              <w:jc w:val="center"/>
              <w:rPr>
                <w:sz w:val="24"/>
                <w:szCs w:val="24"/>
              </w:rPr>
            </w:pPr>
            <w:r w:rsidRPr="000A13C1">
              <w:rPr>
                <w:bCs/>
                <w:sz w:val="24"/>
                <w:szCs w:val="24"/>
              </w:rPr>
              <w:t>нет</w:t>
            </w:r>
          </w:p>
        </w:tc>
      </w:tr>
      <w:tr w:rsidR="00226982" w:rsidRPr="000A13C1" w:rsidTr="00F67E7E">
        <w:trPr>
          <w:trHeight w:val="136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982" w:rsidRPr="000A13C1" w:rsidRDefault="00226982" w:rsidP="00F67E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6982" w:rsidRPr="000A13C1" w:rsidRDefault="00226982" w:rsidP="00F67E7E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6982" w:rsidRPr="000A13C1" w:rsidRDefault="00226982" w:rsidP="00F67E7E">
            <w:pPr>
              <w:jc w:val="center"/>
              <w:rPr>
                <w:bCs/>
                <w:sz w:val="24"/>
                <w:szCs w:val="24"/>
              </w:rPr>
            </w:pPr>
            <w:r w:rsidRPr="000A13C1">
              <w:rPr>
                <w:bCs/>
                <w:sz w:val="24"/>
                <w:szCs w:val="24"/>
              </w:rPr>
              <w:t>да</w:t>
            </w:r>
          </w:p>
        </w:tc>
      </w:tr>
      <w:tr w:rsidR="00226982" w:rsidRPr="000A13C1" w:rsidTr="00F67E7E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982" w:rsidRPr="000A13C1" w:rsidRDefault="00226982" w:rsidP="00F67E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6982" w:rsidRPr="000A13C1" w:rsidRDefault="00226982" w:rsidP="00F67E7E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6982" w:rsidRPr="000A13C1" w:rsidRDefault="00226982" w:rsidP="00F67E7E">
            <w:pPr>
              <w:jc w:val="center"/>
              <w:rPr>
                <w:bCs/>
                <w:sz w:val="24"/>
                <w:szCs w:val="24"/>
              </w:rPr>
            </w:pPr>
            <w:r w:rsidRPr="000A13C1">
              <w:rPr>
                <w:bCs/>
                <w:sz w:val="24"/>
                <w:szCs w:val="24"/>
              </w:rPr>
              <w:t>да</w:t>
            </w:r>
          </w:p>
        </w:tc>
      </w:tr>
      <w:tr w:rsidR="00226982" w:rsidRPr="000A13C1" w:rsidTr="00F67E7E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982" w:rsidRPr="000A13C1" w:rsidRDefault="00226982" w:rsidP="00F67E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6982" w:rsidRPr="000A13C1" w:rsidRDefault="00226982" w:rsidP="00F67E7E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6982" w:rsidRPr="000A13C1" w:rsidRDefault="00226982" w:rsidP="00F67E7E">
            <w:pPr>
              <w:jc w:val="center"/>
              <w:rPr>
                <w:bCs/>
                <w:sz w:val="24"/>
                <w:szCs w:val="24"/>
              </w:rPr>
            </w:pPr>
            <w:r w:rsidRPr="000A13C1">
              <w:rPr>
                <w:bCs/>
                <w:sz w:val="24"/>
                <w:szCs w:val="24"/>
              </w:rPr>
              <w:t>нет</w:t>
            </w:r>
          </w:p>
        </w:tc>
      </w:tr>
      <w:tr w:rsidR="00226982" w:rsidRPr="000A13C1" w:rsidTr="00F67E7E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982" w:rsidRPr="000A13C1" w:rsidRDefault="00226982" w:rsidP="00F67E7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A13C1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0A13C1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226982" w:rsidRPr="000A13C1" w:rsidTr="00F67E7E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982" w:rsidRPr="000A13C1" w:rsidRDefault="00226982" w:rsidP="00F67E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6982" w:rsidRPr="000A13C1" w:rsidRDefault="00226982" w:rsidP="00F67E7E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6982" w:rsidRPr="000A13C1" w:rsidRDefault="00226982" w:rsidP="00F67E7E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100</w:t>
            </w:r>
          </w:p>
        </w:tc>
      </w:tr>
      <w:tr w:rsidR="00226982" w:rsidRPr="000A13C1" w:rsidTr="00F67E7E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982" w:rsidRPr="000A13C1" w:rsidRDefault="00226982" w:rsidP="00F67E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6982" w:rsidRPr="000A13C1" w:rsidRDefault="00226982" w:rsidP="00F67E7E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6982" w:rsidRPr="000A13C1" w:rsidRDefault="00226982" w:rsidP="00F67E7E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226982" w:rsidRPr="000A13C1" w:rsidRDefault="00226982" w:rsidP="00F67E7E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100</w:t>
            </w:r>
          </w:p>
        </w:tc>
      </w:tr>
      <w:tr w:rsidR="00226982" w:rsidRPr="000A13C1" w:rsidTr="00F67E7E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982" w:rsidRPr="000A13C1" w:rsidRDefault="00226982" w:rsidP="00F67E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6982" w:rsidRPr="000A13C1" w:rsidRDefault="00226982" w:rsidP="00F67E7E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6982" w:rsidRPr="000A13C1" w:rsidRDefault="00226982" w:rsidP="00F67E7E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0</w:t>
            </w:r>
          </w:p>
        </w:tc>
      </w:tr>
      <w:tr w:rsidR="00226982" w:rsidRPr="000A13C1" w:rsidTr="00F67E7E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982" w:rsidRPr="000A13C1" w:rsidRDefault="00226982" w:rsidP="00F67E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0A13C1">
              <w:rPr>
                <w:color w:val="000000"/>
                <w:sz w:val="24"/>
                <w:szCs w:val="24"/>
              </w:rPr>
              <w:t>муниципальной</w:t>
            </w:r>
            <w:r w:rsidRPr="000A13C1">
              <w:rPr>
                <w:sz w:val="24"/>
                <w:szCs w:val="24"/>
              </w:rPr>
              <w:t xml:space="preserve"> </w:t>
            </w:r>
            <w:r w:rsidRPr="000A13C1">
              <w:rPr>
                <w:sz w:val="24"/>
                <w:szCs w:val="24"/>
              </w:rPr>
              <w:lastRenderedPageBreak/>
              <w:t>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6982" w:rsidRPr="000A13C1" w:rsidRDefault="00226982" w:rsidP="00F67E7E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6982" w:rsidRPr="000A13C1" w:rsidRDefault="00226982" w:rsidP="00F67E7E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0</w:t>
            </w:r>
          </w:p>
        </w:tc>
      </w:tr>
    </w:tbl>
    <w:p w:rsidR="00226982" w:rsidRPr="000A13C1" w:rsidRDefault="00226982" w:rsidP="0022698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26982" w:rsidRPr="000A13C1" w:rsidRDefault="00226982" w:rsidP="0022698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0A13C1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226982" w:rsidRPr="000A13C1" w:rsidRDefault="00226982" w:rsidP="0022698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226982" w:rsidRPr="0021754E" w:rsidRDefault="00226982" w:rsidP="00226982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21754E">
        <w:rPr>
          <w:sz w:val="24"/>
          <w:szCs w:val="24"/>
        </w:rPr>
        <w:t>2.19. У</w:t>
      </w:r>
      <w:r w:rsidRPr="0021754E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226982" w:rsidRPr="0021754E" w:rsidRDefault="00226982" w:rsidP="00226982">
      <w:pPr>
        <w:pStyle w:val="ab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54E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226982" w:rsidRPr="0021754E" w:rsidRDefault="00226982" w:rsidP="00226982">
      <w:pPr>
        <w:pStyle w:val="ab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54E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226982" w:rsidRPr="0021754E" w:rsidRDefault="00226982" w:rsidP="00226982">
      <w:pPr>
        <w:pStyle w:val="ab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54E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сервисов».</w:t>
      </w:r>
    </w:p>
    <w:p w:rsidR="00226982" w:rsidRPr="0021754E" w:rsidRDefault="00226982" w:rsidP="00226982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Информационные системы, указанные в подпунктах 1, </w:t>
      </w:r>
      <w:r w:rsidR="00C36564">
        <w:rPr>
          <w:sz w:val="24"/>
          <w:szCs w:val="24"/>
        </w:rPr>
        <w:t xml:space="preserve">2 настоящего пункта настоящего </w:t>
      </w:r>
      <w:r w:rsidRPr="0021754E">
        <w:rPr>
          <w:sz w:val="24"/>
          <w:szCs w:val="24"/>
        </w:rPr>
        <w:t>Административного регламента, будут использоваться после перевода муниципальной услуги в электронную форму предоставления.</w:t>
      </w:r>
    </w:p>
    <w:p w:rsidR="00226982" w:rsidRPr="0021754E" w:rsidRDefault="00226982" w:rsidP="00226982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rFonts w:eastAsia="Calibri"/>
          <w:sz w:val="24"/>
          <w:szCs w:val="24"/>
          <w:lang w:eastAsia="en-US"/>
        </w:rPr>
        <w:t>2.21. П</w:t>
      </w:r>
      <w:r w:rsidRPr="0021754E">
        <w:rPr>
          <w:rFonts w:eastAsia="Calibri"/>
          <w:sz w:val="24"/>
          <w:szCs w:val="24"/>
        </w:rPr>
        <w:t>олучение муниципальной</w:t>
      </w:r>
      <w:r w:rsidR="00C36564">
        <w:rPr>
          <w:rFonts w:eastAsia="Calibri"/>
          <w:sz w:val="24"/>
          <w:szCs w:val="24"/>
        </w:rPr>
        <w:t xml:space="preserve"> услуги через МФЦ, в том числе </w:t>
      </w:r>
      <w:r w:rsidRPr="0021754E">
        <w:rPr>
          <w:rFonts w:eastAsia="Calibri"/>
          <w:sz w:val="24"/>
          <w:szCs w:val="24"/>
        </w:rPr>
        <w:t xml:space="preserve">прием </w:t>
      </w:r>
      <w:proofErr w:type="gramStart"/>
      <w:r>
        <w:rPr>
          <w:rFonts w:eastAsia="Calibri"/>
          <w:sz w:val="24"/>
          <w:szCs w:val="24"/>
        </w:rPr>
        <w:t>ходатайства</w:t>
      </w:r>
      <w:r w:rsidRPr="0021754E">
        <w:rPr>
          <w:rFonts w:eastAsia="Calibri"/>
          <w:sz w:val="24"/>
          <w:szCs w:val="24"/>
        </w:rPr>
        <w:t xml:space="preserve">  и</w:t>
      </w:r>
      <w:proofErr w:type="gramEnd"/>
      <w:r w:rsidRPr="0021754E">
        <w:rPr>
          <w:rFonts w:eastAsia="Calibri"/>
          <w:sz w:val="24"/>
          <w:szCs w:val="24"/>
        </w:rPr>
        <w:t xml:space="preserve"> документов и (или) информации, необходимых для предоставления муниципальной услуги, не предусмотрено.</w:t>
      </w:r>
    </w:p>
    <w:p w:rsidR="00226982" w:rsidRPr="0021754E" w:rsidRDefault="00226982" w:rsidP="00226982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21754E">
        <w:rPr>
          <w:sz w:val="24"/>
          <w:szCs w:val="24"/>
          <w:lang w:eastAsia="ar-SA"/>
        </w:rPr>
        <w:t xml:space="preserve">2.22. Заявителям обеспечивается возможность представления </w:t>
      </w:r>
      <w:r>
        <w:rPr>
          <w:sz w:val="24"/>
          <w:szCs w:val="24"/>
          <w:lang w:eastAsia="ar-SA"/>
        </w:rPr>
        <w:t>ходатайства</w:t>
      </w:r>
      <w:r w:rsidRPr="0021754E">
        <w:rPr>
          <w:sz w:val="24"/>
          <w:szCs w:val="24"/>
          <w:lang w:eastAsia="ar-SA"/>
        </w:rPr>
        <w:t xml:space="preserve"> и прилагаемых документов в форме электронных документов посредством </w:t>
      </w:r>
      <w:r w:rsidRPr="0021754E">
        <w:rPr>
          <w:sz w:val="24"/>
          <w:szCs w:val="24"/>
        </w:rPr>
        <w:t>Единого портала</w:t>
      </w:r>
      <w:r w:rsidRPr="0021754E">
        <w:rPr>
          <w:sz w:val="24"/>
          <w:szCs w:val="24"/>
          <w:lang w:eastAsia="ar-SA"/>
        </w:rPr>
        <w:t xml:space="preserve">. </w:t>
      </w:r>
    </w:p>
    <w:p w:rsidR="00226982" w:rsidRPr="0021754E" w:rsidRDefault="00226982" w:rsidP="00226982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21754E">
        <w:rPr>
          <w:sz w:val="24"/>
          <w:szCs w:val="24"/>
          <w:lang w:eastAsia="ar-SA"/>
        </w:rPr>
        <w:t xml:space="preserve"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</w:t>
      </w:r>
      <w:r>
        <w:rPr>
          <w:sz w:val="24"/>
          <w:szCs w:val="24"/>
          <w:lang w:eastAsia="ar-SA"/>
        </w:rPr>
        <w:t>ходатайство</w:t>
      </w:r>
      <w:r w:rsidRPr="0021754E">
        <w:rPr>
          <w:sz w:val="24"/>
          <w:szCs w:val="24"/>
          <w:lang w:eastAsia="ar-SA"/>
        </w:rPr>
        <w:t xml:space="preserve"> с использованием интерактивной формы в электронном виде.</w:t>
      </w:r>
    </w:p>
    <w:p w:rsidR="00226982" w:rsidRPr="0021754E" w:rsidRDefault="00226982" w:rsidP="00226982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21754E">
        <w:rPr>
          <w:sz w:val="24"/>
          <w:szCs w:val="24"/>
          <w:lang w:eastAsia="ar-SA"/>
        </w:rPr>
        <w:t xml:space="preserve">Заполненное </w:t>
      </w:r>
      <w:r>
        <w:rPr>
          <w:sz w:val="24"/>
          <w:szCs w:val="24"/>
          <w:lang w:eastAsia="ar-SA"/>
        </w:rPr>
        <w:t>ходатайство</w:t>
      </w:r>
      <w:r w:rsidRPr="0021754E">
        <w:rPr>
          <w:sz w:val="24"/>
          <w:szCs w:val="24"/>
          <w:lang w:eastAsia="ar-SA"/>
        </w:rPr>
        <w:t xml:space="preserve">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</w:t>
      </w:r>
      <w:r>
        <w:rPr>
          <w:sz w:val="24"/>
          <w:szCs w:val="24"/>
          <w:lang w:eastAsia="ar-SA"/>
        </w:rPr>
        <w:t xml:space="preserve">ходатайство </w:t>
      </w:r>
      <w:r w:rsidRPr="0021754E">
        <w:rPr>
          <w:sz w:val="24"/>
          <w:szCs w:val="24"/>
          <w:lang w:eastAsia="ar-SA"/>
        </w:rPr>
        <w:t xml:space="preserve">считается подписанным простой электронной подписью заявителя, представителя, уполномоченного на подписание заявления. </w:t>
      </w:r>
    </w:p>
    <w:p w:rsidR="00226982" w:rsidRPr="0021754E" w:rsidRDefault="00226982" w:rsidP="00226982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21754E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21754E">
        <w:rPr>
          <w:sz w:val="24"/>
          <w:szCs w:val="24"/>
        </w:rPr>
        <w:t xml:space="preserve">на Едином портале </w:t>
      </w:r>
      <w:r w:rsidRPr="0021754E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</w:t>
      </w:r>
      <w:r>
        <w:rPr>
          <w:sz w:val="24"/>
          <w:szCs w:val="24"/>
          <w:lang w:eastAsia="ar-SA"/>
        </w:rPr>
        <w:t>,</w:t>
      </w:r>
      <w:r w:rsidRPr="0021754E">
        <w:rPr>
          <w:sz w:val="24"/>
          <w:szCs w:val="24"/>
          <w:lang w:eastAsia="ar-SA"/>
        </w:rPr>
        <w:t xml:space="preserve"> в случае направления </w:t>
      </w:r>
      <w:r>
        <w:rPr>
          <w:sz w:val="24"/>
          <w:szCs w:val="24"/>
          <w:lang w:eastAsia="ar-SA"/>
        </w:rPr>
        <w:t>ходатайства</w:t>
      </w:r>
      <w:r w:rsidRPr="0021754E">
        <w:rPr>
          <w:sz w:val="24"/>
          <w:szCs w:val="24"/>
          <w:lang w:eastAsia="ar-SA"/>
        </w:rPr>
        <w:t xml:space="preserve"> посредством Единого портала.</w:t>
      </w:r>
    </w:p>
    <w:p w:rsidR="00226982" w:rsidRPr="0021754E" w:rsidRDefault="00226982" w:rsidP="00226982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21754E">
        <w:rPr>
          <w:sz w:val="24"/>
          <w:szCs w:val="24"/>
          <w:lang w:eastAsia="ar-SA"/>
        </w:rPr>
        <w:t xml:space="preserve">В случае направления </w:t>
      </w:r>
      <w:r>
        <w:rPr>
          <w:sz w:val="24"/>
          <w:szCs w:val="24"/>
          <w:lang w:eastAsia="ar-SA"/>
        </w:rPr>
        <w:t xml:space="preserve">ходатайства </w:t>
      </w:r>
      <w:r w:rsidRPr="0021754E">
        <w:rPr>
          <w:sz w:val="24"/>
          <w:szCs w:val="24"/>
          <w:lang w:eastAsia="ar-SA"/>
        </w:rPr>
        <w:t>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226982" w:rsidRPr="0021754E" w:rsidRDefault="00226982" w:rsidP="0022698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  <w:lang w:eastAsia="ar-SA"/>
        </w:rPr>
        <w:t xml:space="preserve">2.23. </w:t>
      </w:r>
      <w:r w:rsidRPr="0021754E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226982" w:rsidRPr="0021754E" w:rsidRDefault="00226982" w:rsidP="0022698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а) </w:t>
      </w:r>
      <w:proofErr w:type="spellStart"/>
      <w:r w:rsidRPr="0021754E">
        <w:rPr>
          <w:sz w:val="24"/>
          <w:szCs w:val="24"/>
        </w:rPr>
        <w:t>xml</w:t>
      </w:r>
      <w:proofErr w:type="spellEnd"/>
      <w:r w:rsidRPr="0021754E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21754E">
        <w:rPr>
          <w:sz w:val="24"/>
          <w:szCs w:val="24"/>
        </w:rPr>
        <w:t>xml</w:t>
      </w:r>
      <w:proofErr w:type="spellEnd"/>
      <w:r w:rsidRPr="0021754E">
        <w:rPr>
          <w:sz w:val="24"/>
          <w:szCs w:val="24"/>
        </w:rPr>
        <w:t xml:space="preserve">; </w:t>
      </w:r>
    </w:p>
    <w:p w:rsidR="00226982" w:rsidRPr="0021754E" w:rsidRDefault="00226982" w:rsidP="0022698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б) </w:t>
      </w:r>
      <w:proofErr w:type="spellStart"/>
      <w:r w:rsidRPr="0021754E">
        <w:rPr>
          <w:sz w:val="24"/>
          <w:szCs w:val="24"/>
        </w:rPr>
        <w:t>doc</w:t>
      </w:r>
      <w:proofErr w:type="spellEnd"/>
      <w:r w:rsidRPr="0021754E">
        <w:rPr>
          <w:sz w:val="24"/>
          <w:szCs w:val="24"/>
        </w:rPr>
        <w:t xml:space="preserve">, </w:t>
      </w:r>
      <w:proofErr w:type="spellStart"/>
      <w:r w:rsidRPr="0021754E">
        <w:rPr>
          <w:sz w:val="24"/>
          <w:szCs w:val="24"/>
        </w:rPr>
        <w:t>docx</w:t>
      </w:r>
      <w:proofErr w:type="spellEnd"/>
      <w:r w:rsidRPr="0021754E">
        <w:rPr>
          <w:sz w:val="24"/>
          <w:szCs w:val="24"/>
        </w:rPr>
        <w:t xml:space="preserve">, </w:t>
      </w:r>
      <w:proofErr w:type="spellStart"/>
      <w:r w:rsidRPr="0021754E">
        <w:rPr>
          <w:sz w:val="24"/>
          <w:szCs w:val="24"/>
        </w:rPr>
        <w:t>odt</w:t>
      </w:r>
      <w:proofErr w:type="spellEnd"/>
      <w:r w:rsidRPr="0021754E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226982" w:rsidRPr="0021754E" w:rsidRDefault="00226982" w:rsidP="0022698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в) </w:t>
      </w:r>
      <w:proofErr w:type="spellStart"/>
      <w:r w:rsidRPr="0021754E">
        <w:rPr>
          <w:sz w:val="24"/>
          <w:szCs w:val="24"/>
        </w:rPr>
        <w:t>pdf</w:t>
      </w:r>
      <w:proofErr w:type="spellEnd"/>
      <w:r w:rsidRPr="0021754E">
        <w:rPr>
          <w:sz w:val="24"/>
          <w:szCs w:val="24"/>
        </w:rPr>
        <w:t xml:space="preserve">, </w:t>
      </w:r>
      <w:proofErr w:type="spellStart"/>
      <w:r w:rsidRPr="0021754E">
        <w:rPr>
          <w:sz w:val="24"/>
          <w:szCs w:val="24"/>
        </w:rPr>
        <w:t>jpg</w:t>
      </w:r>
      <w:proofErr w:type="spellEnd"/>
      <w:r w:rsidRPr="0021754E">
        <w:rPr>
          <w:sz w:val="24"/>
          <w:szCs w:val="24"/>
        </w:rPr>
        <w:t xml:space="preserve">, </w:t>
      </w:r>
      <w:proofErr w:type="spellStart"/>
      <w:r w:rsidRPr="0021754E">
        <w:rPr>
          <w:sz w:val="24"/>
          <w:szCs w:val="24"/>
        </w:rPr>
        <w:t>jpeg</w:t>
      </w:r>
      <w:proofErr w:type="spellEnd"/>
      <w:r w:rsidRPr="0021754E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226982" w:rsidRPr="0021754E" w:rsidRDefault="00226982" w:rsidP="0022698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</w:t>
      </w:r>
      <w:r w:rsidRPr="0021754E">
        <w:rPr>
          <w:sz w:val="24"/>
          <w:szCs w:val="24"/>
        </w:rPr>
        <w:lastRenderedPageBreak/>
        <w:t xml:space="preserve">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21754E">
        <w:rPr>
          <w:sz w:val="24"/>
          <w:szCs w:val="24"/>
        </w:rPr>
        <w:t>dpi</w:t>
      </w:r>
      <w:proofErr w:type="spellEnd"/>
      <w:r w:rsidRPr="0021754E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226982" w:rsidRPr="0021754E" w:rsidRDefault="00226982" w:rsidP="0022698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226982" w:rsidRPr="0021754E" w:rsidRDefault="00226982" w:rsidP="00226982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21754E">
        <w:rPr>
          <w:sz w:val="24"/>
          <w:szCs w:val="24"/>
          <w:lang w:eastAsia="ar-SA"/>
        </w:rPr>
        <w:t>Электронные документы должны обеспечивать:</w:t>
      </w:r>
    </w:p>
    <w:p w:rsidR="00226982" w:rsidRPr="0021754E" w:rsidRDefault="00226982" w:rsidP="00226982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21754E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226982" w:rsidRPr="0021754E" w:rsidRDefault="00226982" w:rsidP="00226982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21754E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226982" w:rsidRPr="0021754E" w:rsidRDefault="00226982" w:rsidP="00226982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2.24. При формировании </w:t>
      </w:r>
      <w:r>
        <w:rPr>
          <w:sz w:val="24"/>
          <w:szCs w:val="24"/>
        </w:rPr>
        <w:t>ходатайства</w:t>
      </w:r>
      <w:r w:rsidRPr="0021754E">
        <w:rPr>
          <w:sz w:val="24"/>
          <w:szCs w:val="24"/>
        </w:rPr>
        <w:t xml:space="preserve"> посредством заполнения электронной формы заявления на Едином портале обеспечивается:</w:t>
      </w:r>
    </w:p>
    <w:p w:rsidR="00226982" w:rsidRPr="0021754E" w:rsidRDefault="00226982" w:rsidP="00226982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226982" w:rsidRPr="0021754E" w:rsidRDefault="00226982" w:rsidP="00226982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226982" w:rsidRPr="0021754E" w:rsidRDefault="00226982" w:rsidP="00226982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226982" w:rsidRPr="0021754E" w:rsidRDefault="00226982" w:rsidP="00226982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226982" w:rsidRPr="0021754E" w:rsidRDefault="00226982" w:rsidP="00226982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226982" w:rsidRPr="0021754E" w:rsidRDefault="00226982" w:rsidP="00226982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226982" w:rsidRPr="0021754E" w:rsidRDefault="00226982" w:rsidP="00226982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226982" w:rsidRPr="0021754E" w:rsidRDefault="00226982" w:rsidP="0022698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226982" w:rsidRPr="0021754E" w:rsidRDefault="00226982" w:rsidP="00226982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54E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226982" w:rsidRPr="0021754E" w:rsidRDefault="00226982" w:rsidP="00226982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54E">
        <w:rPr>
          <w:rFonts w:ascii="Times New Roman" w:hAnsi="Times New Roman" w:cs="Times New Roman"/>
          <w:sz w:val="24"/>
          <w:szCs w:val="24"/>
        </w:rPr>
        <w:t xml:space="preserve">- формирование </w:t>
      </w:r>
      <w:r>
        <w:rPr>
          <w:rFonts w:ascii="Times New Roman" w:hAnsi="Times New Roman" w:cs="Times New Roman"/>
          <w:sz w:val="24"/>
          <w:szCs w:val="24"/>
        </w:rPr>
        <w:t>ходатайства</w:t>
      </w:r>
      <w:r w:rsidRPr="0021754E">
        <w:rPr>
          <w:rFonts w:ascii="Times New Roman" w:hAnsi="Times New Roman" w:cs="Times New Roman"/>
          <w:sz w:val="24"/>
          <w:szCs w:val="24"/>
        </w:rPr>
        <w:t>;</w:t>
      </w:r>
    </w:p>
    <w:p w:rsidR="00226982" w:rsidRPr="0021754E" w:rsidRDefault="00226982" w:rsidP="00226982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54E">
        <w:rPr>
          <w:rFonts w:ascii="Times New Roman" w:hAnsi="Times New Roman" w:cs="Times New Roman"/>
          <w:sz w:val="24"/>
          <w:szCs w:val="24"/>
        </w:rPr>
        <w:t xml:space="preserve">- прием и регистрация Органом </w:t>
      </w:r>
      <w:r>
        <w:rPr>
          <w:rFonts w:ascii="Times New Roman" w:hAnsi="Times New Roman" w:cs="Times New Roman"/>
          <w:sz w:val="24"/>
          <w:szCs w:val="24"/>
        </w:rPr>
        <w:t>ходатайства</w:t>
      </w:r>
      <w:r w:rsidRPr="0021754E">
        <w:rPr>
          <w:rFonts w:ascii="Times New Roman" w:hAnsi="Times New Roman" w:cs="Times New Roman"/>
          <w:sz w:val="24"/>
          <w:szCs w:val="24"/>
        </w:rPr>
        <w:t xml:space="preserve"> и иных документов, необходимых для предоставления муниципальной услуги;</w:t>
      </w:r>
    </w:p>
    <w:p w:rsidR="00226982" w:rsidRPr="0021754E" w:rsidRDefault="00226982" w:rsidP="00226982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54E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226982" w:rsidRPr="0021754E" w:rsidRDefault="00226982" w:rsidP="00226982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54E">
        <w:rPr>
          <w:rFonts w:ascii="Times New Roman" w:hAnsi="Times New Roman" w:cs="Times New Roman"/>
          <w:sz w:val="24"/>
          <w:szCs w:val="24"/>
        </w:rPr>
        <w:t xml:space="preserve">- получение сведений о ходе рассмотрения </w:t>
      </w:r>
      <w:r>
        <w:rPr>
          <w:rFonts w:ascii="Times New Roman" w:hAnsi="Times New Roman" w:cs="Times New Roman"/>
          <w:sz w:val="24"/>
          <w:szCs w:val="24"/>
        </w:rPr>
        <w:t>ходатайства</w:t>
      </w:r>
      <w:r w:rsidRPr="0021754E">
        <w:rPr>
          <w:rFonts w:ascii="Times New Roman" w:hAnsi="Times New Roman" w:cs="Times New Roman"/>
          <w:sz w:val="24"/>
          <w:szCs w:val="24"/>
        </w:rPr>
        <w:t>;</w:t>
      </w:r>
    </w:p>
    <w:p w:rsidR="00226982" w:rsidRPr="0021754E" w:rsidRDefault="00226982" w:rsidP="00226982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54E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226982" w:rsidRPr="0021754E" w:rsidRDefault="00226982" w:rsidP="00226982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54E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226982" w:rsidRPr="0021754E" w:rsidRDefault="00226982" w:rsidP="0022698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2.26. Орган обеспечивает в срок не позднее 1 рабочего дня с момента подачи </w:t>
      </w:r>
      <w:r>
        <w:rPr>
          <w:sz w:val="24"/>
          <w:szCs w:val="24"/>
        </w:rPr>
        <w:t>ходатайства</w:t>
      </w:r>
      <w:r w:rsidRPr="0021754E">
        <w:rPr>
          <w:sz w:val="24"/>
          <w:szCs w:val="24"/>
        </w:rPr>
        <w:t xml:space="preserve">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226982" w:rsidRPr="0021754E" w:rsidRDefault="00226982" w:rsidP="0022698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- прием документов, необходимых для предоставления муниципальной услуги, и направление заявителю электронного сообщения о поступлении </w:t>
      </w:r>
      <w:r>
        <w:rPr>
          <w:sz w:val="24"/>
          <w:szCs w:val="24"/>
        </w:rPr>
        <w:t>ходатайства;</w:t>
      </w:r>
    </w:p>
    <w:p w:rsidR="00226982" w:rsidRPr="0021754E" w:rsidRDefault="00226982" w:rsidP="0022698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lastRenderedPageBreak/>
        <w:t xml:space="preserve">- регистрацию </w:t>
      </w:r>
      <w:r>
        <w:rPr>
          <w:sz w:val="24"/>
          <w:szCs w:val="24"/>
        </w:rPr>
        <w:t>ходатайства</w:t>
      </w:r>
      <w:r w:rsidRPr="0021754E">
        <w:rPr>
          <w:sz w:val="24"/>
          <w:szCs w:val="24"/>
        </w:rPr>
        <w:t xml:space="preserve"> и направление заявителю уведомления о регистрации </w:t>
      </w:r>
      <w:r>
        <w:rPr>
          <w:sz w:val="24"/>
          <w:szCs w:val="24"/>
        </w:rPr>
        <w:t>ходатайства</w:t>
      </w:r>
      <w:r w:rsidRPr="0021754E">
        <w:rPr>
          <w:sz w:val="24"/>
          <w:szCs w:val="24"/>
        </w:rPr>
        <w:t xml:space="preserve">, необходимых для предоставления муниципальной услуги.  </w:t>
      </w:r>
    </w:p>
    <w:p w:rsidR="00226982" w:rsidRPr="0021754E" w:rsidRDefault="00226982" w:rsidP="0022698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2.27. Электронное </w:t>
      </w:r>
      <w:r>
        <w:rPr>
          <w:sz w:val="24"/>
          <w:szCs w:val="24"/>
        </w:rPr>
        <w:t>ходатайство</w:t>
      </w:r>
      <w:r w:rsidRPr="0021754E">
        <w:rPr>
          <w:sz w:val="24"/>
          <w:szCs w:val="24"/>
        </w:rPr>
        <w:t xml:space="preserve">, поступившее через Единый портал, становится доступным для </w:t>
      </w:r>
      <w:r w:rsidRPr="0021754E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21754E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226982" w:rsidRPr="0021754E" w:rsidRDefault="00226982" w:rsidP="0022698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rFonts w:eastAsia="Calibri"/>
          <w:sz w:val="24"/>
          <w:szCs w:val="24"/>
        </w:rPr>
        <w:t>Специалист Органа, ответственный за прием и регистрацию документов при предоставлении муниципальных услуг</w:t>
      </w:r>
      <w:r w:rsidRPr="0021754E">
        <w:rPr>
          <w:sz w:val="24"/>
          <w:szCs w:val="24"/>
        </w:rPr>
        <w:t>:</w:t>
      </w:r>
    </w:p>
    <w:p w:rsidR="00226982" w:rsidRPr="0021754E" w:rsidRDefault="00226982" w:rsidP="0022698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- проверяет наличие электронных з</w:t>
      </w:r>
      <w:r>
        <w:rPr>
          <w:sz w:val="24"/>
          <w:szCs w:val="24"/>
        </w:rPr>
        <w:t>аявлений, поступивших с Единого</w:t>
      </w:r>
      <w:r w:rsidRPr="0021754E">
        <w:rPr>
          <w:sz w:val="24"/>
          <w:szCs w:val="24"/>
        </w:rPr>
        <w:t xml:space="preserve"> портала, с периодом не реже 2 раз в день;</w:t>
      </w:r>
    </w:p>
    <w:p w:rsidR="00226982" w:rsidRPr="0021754E" w:rsidRDefault="00226982" w:rsidP="0022698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226982" w:rsidRPr="0021754E" w:rsidRDefault="00226982" w:rsidP="0022698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226982" w:rsidRPr="0021754E" w:rsidRDefault="00226982" w:rsidP="0022698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226982" w:rsidRPr="0021754E" w:rsidRDefault="00226982" w:rsidP="00226982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21754E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226982" w:rsidRPr="0021754E" w:rsidRDefault="00226982" w:rsidP="00226982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21754E">
        <w:rPr>
          <w:sz w:val="24"/>
          <w:szCs w:val="24"/>
        </w:rPr>
        <w:t>- в виде бумажного документа, подтверждающего содержание</w:t>
      </w:r>
      <w:r w:rsidRPr="0021754E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226982" w:rsidRPr="0021754E" w:rsidRDefault="00226982" w:rsidP="0022698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2.29. Получение информации о ходе рассмотрения </w:t>
      </w:r>
      <w:r>
        <w:rPr>
          <w:sz w:val="24"/>
          <w:szCs w:val="24"/>
        </w:rPr>
        <w:t>ходатайства</w:t>
      </w:r>
      <w:r w:rsidRPr="0021754E">
        <w:rPr>
          <w:sz w:val="24"/>
          <w:szCs w:val="24"/>
        </w:rPr>
        <w:t xml:space="preserve">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226982" w:rsidRPr="0021754E" w:rsidRDefault="00226982" w:rsidP="0022698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226982" w:rsidRPr="0021754E" w:rsidRDefault="00226982" w:rsidP="00226982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54E">
        <w:rPr>
          <w:rFonts w:ascii="Times New Roman" w:hAnsi="Times New Roman" w:cs="Times New Roman"/>
          <w:sz w:val="24"/>
          <w:szCs w:val="24"/>
        </w:rPr>
        <w:t xml:space="preserve">- уведомление о приеме и регистрации </w:t>
      </w:r>
      <w:r>
        <w:rPr>
          <w:rFonts w:ascii="Times New Roman" w:hAnsi="Times New Roman" w:cs="Times New Roman"/>
          <w:sz w:val="24"/>
          <w:szCs w:val="24"/>
        </w:rPr>
        <w:t xml:space="preserve">ходатайства </w:t>
      </w:r>
      <w:r w:rsidRPr="0021754E">
        <w:rPr>
          <w:rFonts w:ascii="Times New Roman" w:hAnsi="Times New Roman" w:cs="Times New Roman"/>
          <w:sz w:val="24"/>
          <w:szCs w:val="24"/>
        </w:rPr>
        <w:t>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226982" w:rsidRPr="0021754E" w:rsidRDefault="00226982" w:rsidP="00226982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54E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324595" w:rsidRPr="00435459" w:rsidRDefault="00226982" w:rsidP="00226982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2.31.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</w:t>
      </w:r>
      <w:r>
        <w:rPr>
          <w:sz w:val="24"/>
          <w:szCs w:val="24"/>
        </w:rPr>
        <w:t xml:space="preserve">  и</w:t>
      </w:r>
      <w:r w:rsidRPr="0021754E">
        <w:rPr>
          <w:sz w:val="24"/>
          <w:szCs w:val="24"/>
        </w:rPr>
        <w:t xml:space="preserve">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</w:t>
      </w:r>
      <w:r w:rsidR="00324595" w:rsidRPr="00435459">
        <w:rPr>
          <w:sz w:val="24"/>
          <w:szCs w:val="24"/>
        </w:rPr>
        <w:t>.</w:t>
      </w:r>
    </w:p>
    <w:p w:rsidR="00BA60FA" w:rsidRDefault="00BA60FA" w:rsidP="00324595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sz w:val="24"/>
          <w:szCs w:val="24"/>
        </w:rPr>
      </w:pPr>
    </w:p>
    <w:p w:rsidR="006D6A21" w:rsidRPr="000A13C1" w:rsidRDefault="006D6A21" w:rsidP="006D6A2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bookmarkStart w:id="13" w:name="Par779"/>
      <w:bookmarkEnd w:id="13"/>
      <w:r w:rsidRPr="000A13C1">
        <w:rPr>
          <w:b/>
          <w:sz w:val="24"/>
          <w:szCs w:val="24"/>
          <w:lang w:val="en-US"/>
        </w:rPr>
        <w:t>III</w:t>
      </w:r>
      <w:r w:rsidRPr="000A13C1">
        <w:rPr>
          <w:b/>
          <w:sz w:val="24"/>
          <w:szCs w:val="24"/>
        </w:rPr>
        <w:t>. Состав, последовательность и сроки выполнения</w:t>
      </w:r>
    </w:p>
    <w:p w:rsidR="006D6A21" w:rsidRPr="000A13C1" w:rsidRDefault="006D6A21" w:rsidP="006D6A2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 административных процедур </w:t>
      </w:r>
    </w:p>
    <w:p w:rsidR="006D6A21" w:rsidRPr="000A13C1" w:rsidRDefault="006D6A21" w:rsidP="006D6A2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0A13C1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0A13C1">
        <w:rPr>
          <w:sz w:val="24"/>
          <w:szCs w:val="24"/>
          <w:lang w:eastAsia="ar-SA"/>
        </w:rPr>
        <w:lastRenderedPageBreak/>
        <w:t>3.1. Заявитель вправе получить муниципальную услугу в соответствии со следующими вариантами ее предоставления:</w:t>
      </w:r>
    </w:p>
    <w:p w:rsidR="006D6A21" w:rsidRPr="000A13C1" w:rsidRDefault="006D6A21" w:rsidP="006D6A21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sz w:val="24"/>
          <w:szCs w:val="24"/>
          <w:lang w:eastAsia="ar-SA"/>
        </w:rPr>
        <w:t xml:space="preserve">1) </w:t>
      </w:r>
      <w:r w:rsidRPr="000A13C1">
        <w:rPr>
          <w:bCs/>
          <w:sz w:val="24"/>
          <w:szCs w:val="24"/>
        </w:rPr>
        <w:t>отнесение земель или земельных участков к определённой категории;</w:t>
      </w: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0A13C1">
        <w:rPr>
          <w:bCs/>
          <w:sz w:val="24"/>
          <w:szCs w:val="24"/>
        </w:rPr>
        <w:t>2) перевод земель или земельных участков из одной категории в другую</w:t>
      </w:r>
      <w:r w:rsidRPr="000A13C1">
        <w:rPr>
          <w:sz w:val="24"/>
          <w:szCs w:val="24"/>
        </w:rPr>
        <w:t>;</w:t>
      </w:r>
    </w:p>
    <w:p w:rsidR="006D6A21" w:rsidRPr="000A13C1" w:rsidRDefault="006D6A21" w:rsidP="006D6A21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bCs/>
          <w:sz w:val="24"/>
          <w:szCs w:val="24"/>
        </w:rPr>
        <w:t xml:space="preserve">3) </w:t>
      </w:r>
      <w:r w:rsidRPr="000A13C1">
        <w:rPr>
          <w:sz w:val="24"/>
          <w:szCs w:val="24"/>
        </w:rPr>
        <w:t>исправление опечаток и (или) ошибок, допущенных в документах, выданных в результате предоставления муниципальной услуги;</w:t>
      </w:r>
    </w:p>
    <w:p w:rsidR="006D6A21" w:rsidRPr="000A13C1" w:rsidRDefault="006D6A21" w:rsidP="006D6A21">
      <w:pPr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sz w:val="24"/>
          <w:szCs w:val="24"/>
        </w:rPr>
        <w:t>4) в</w:t>
      </w:r>
      <w:r w:rsidRPr="000A13C1">
        <w:rPr>
          <w:bCs/>
          <w:sz w:val="24"/>
          <w:szCs w:val="24"/>
        </w:rPr>
        <w:t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дубликата.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ходатайства без рассмотрения в свободной форме посредством Единого портала либо обратившись лично в Орган, а также </w:t>
      </w:r>
      <w:r w:rsidRPr="000A13C1">
        <w:rPr>
          <w:bCs/>
          <w:sz w:val="24"/>
          <w:szCs w:val="24"/>
        </w:rPr>
        <w:t xml:space="preserve">посредством </w:t>
      </w:r>
      <w:r w:rsidRPr="000A13C1">
        <w:rPr>
          <w:sz w:val="24"/>
          <w:szCs w:val="24"/>
        </w:rPr>
        <w:t>почтового отправления в Орган.</w:t>
      </w:r>
    </w:p>
    <w:p w:rsidR="006D6A21" w:rsidRPr="000A13C1" w:rsidRDefault="006D6A21" w:rsidP="006D6A21">
      <w:pPr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  <w:lang w:eastAsia="en-US"/>
        </w:rPr>
        <w:t>3.3. В случае направления заявления об оставлении ходатайства без рассмотрения принимается решение об оставлении ходатайства без рассмотрения (в том числе в</w:t>
      </w:r>
      <w:r w:rsidR="00C36564">
        <w:rPr>
          <w:rFonts w:eastAsia="Calibri"/>
          <w:sz w:val="24"/>
          <w:szCs w:val="24"/>
          <w:lang w:eastAsia="en-US"/>
        </w:rPr>
        <w:t xml:space="preserve"> виде электронного документа), </w:t>
      </w:r>
      <w:r w:rsidRPr="000A13C1">
        <w:rPr>
          <w:rFonts w:eastAsia="Calibri"/>
          <w:sz w:val="24"/>
          <w:szCs w:val="24"/>
          <w:lang w:eastAsia="en-US"/>
        </w:rPr>
        <w:t xml:space="preserve">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0A13C1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6D6A21" w:rsidRPr="000A13C1" w:rsidRDefault="00C36564" w:rsidP="006D6A2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Оставление ходатайства </w:t>
      </w:r>
      <w:r w:rsidR="006D6A21" w:rsidRPr="000A13C1">
        <w:rPr>
          <w:rFonts w:eastAsia="Calibri"/>
          <w:sz w:val="24"/>
          <w:szCs w:val="24"/>
          <w:lang w:eastAsia="en-US"/>
        </w:rPr>
        <w:t>без рассмотрения не препятствует повторному обращению заявителя в Орган за предоставлением муниципальной услуги.</w:t>
      </w:r>
    </w:p>
    <w:p w:rsidR="006D6A21" w:rsidRPr="000A13C1" w:rsidRDefault="006D6A21" w:rsidP="006D6A21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0A13C1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rFonts w:eastAsia="Calibri"/>
          <w:sz w:val="24"/>
          <w:szCs w:val="24"/>
          <w:lang w:eastAsia="en-US"/>
        </w:rPr>
        <w:t xml:space="preserve">3.4. </w:t>
      </w:r>
      <w:r w:rsidRPr="000A13C1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типа (признаков) заявителя;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bCs/>
          <w:sz w:val="24"/>
          <w:szCs w:val="24"/>
        </w:rPr>
        <w:t>В приложении 7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услуги;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 xml:space="preserve">- при заполнении интерактивного заявления на </w:t>
      </w:r>
      <w:r w:rsidRPr="000A13C1">
        <w:rPr>
          <w:sz w:val="24"/>
          <w:szCs w:val="24"/>
        </w:rPr>
        <w:t>Едином портале</w:t>
      </w:r>
      <w:r w:rsidRPr="000A13C1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6D6A21" w:rsidRPr="000A13C1" w:rsidRDefault="006D6A21" w:rsidP="006D6A2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6D6A21" w:rsidRPr="000A13C1" w:rsidRDefault="006D6A21" w:rsidP="006D6A2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lang w:eastAsia="ar-SA"/>
        </w:rPr>
      </w:pPr>
      <w:r w:rsidRPr="000A13C1">
        <w:rPr>
          <w:b/>
          <w:sz w:val="24"/>
          <w:szCs w:val="24"/>
          <w:lang w:val="en-US"/>
        </w:rPr>
        <w:t>III</w:t>
      </w:r>
      <w:r w:rsidRPr="000A13C1">
        <w:rPr>
          <w:b/>
          <w:sz w:val="24"/>
          <w:szCs w:val="24"/>
        </w:rPr>
        <w:t xml:space="preserve"> (</w:t>
      </w:r>
      <w:r w:rsidRPr="000A13C1">
        <w:rPr>
          <w:b/>
          <w:sz w:val="24"/>
          <w:szCs w:val="24"/>
          <w:lang w:val="en-US"/>
        </w:rPr>
        <w:t>I</w:t>
      </w:r>
      <w:r w:rsidRPr="000A13C1">
        <w:rPr>
          <w:b/>
          <w:sz w:val="24"/>
          <w:szCs w:val="24"/>
        </w:rPr>
        <w:t>).</w:t>
      </w:r>
      <w:r w:rsidRPr="000A13C1">
        <w:rPr>
          <w:b/>
          <w:bCs/>
          <w:sz w:val="24"/>
          <w:szCs w:val="24"/>
        </w:rPr>
        <w:t xml:space="preserve"> </w:t>
      </w:r>
      <w:r w:rsidRPr="000A13C1">
        <w:rPr>
          <w:b/>
          <w:sz w:val="24"/>
          <w:szCs w:val="24"/>
          <w:lang w:eastAsia="ar-SA"/>
        </w:rPr>
        <w:t>Вариант предоставления муниципальной услуги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0A13C1">
        <w:rPr>
          <w:b/>
          <w:sz w:val="24"/>
          <w:szCs w:val="24"/>
        </w:rPr>
        <w:t>«О</w:t>
      </w:r>
      <w:r w:rsidRPr="000A13C1">
        <w:rPr>
          <w:b/>
          <w:bCs/>
          <w:sz w:val="24"/>
          <w:szCs w:val="24"/>
        </w:rPr>
        <w:t>тнесение земель или земельных участков к определённой категории» либо «Перевод земель или земельных участков из одной категории в другую</w:t>
      </w:r>
      <w:r w:rsidRPr="000A13C1">
        <w:rPr>
          <w:b/>
          <w:sz w:val="24"/>
          <w:szCs w:val="24"/>
        </w:rPr>
        <w:t>»</w:t>
      </w:r>
    </w:p>
    <w:p w:rsidR="006D6A21" w:rsidRPr="000A13C1" w:rsidRDefault="006D6A21" w:rsidP="006D6A21">
      <w:pPr>
        <w:tabs>
          <w:tab w:val="left" w:pos="709"/>
          <w:tab w:val="left" w:pos="851"/>
          <w:tab w:val="left" w:pos="993"/>
        </w:tabs>
        <w:ind w:firstLine="709"/>
        <w:jc w:val="both"/>
        <w:rPr>
          <w:bCs/>
          <w:sz w:val="24"/>
          <w:szCs w:val="24"/>
        </w:rPr>
      </w:pPr>
    </w:p>
    <w:p w:rsidR="006D6A21" w:rsidRPr="000A13C1" w:rsidRDefault="006D6A21" w:rsidP="006D6A21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bCs/>
          <w:sz w:val="24"/>
          <w:szCs w:val="24"/>
        </w:rPr>
        <w:t xml:space="preserve">3.5. Результатом предоставления муниципальной услуги является выдача (направление) </w:t>
      </w:r>
      <w:r w:rsidRPr="000A13C1">
        <w:rPr>
          <w:iCs/>
          <w:sz w:val="24"/>
          <w:szCs w:val="24"/>
        </w:rPr>
        <w:t xml:space="preserve">решения </w:t>
      </w:r>
      <w:r w:rsidRPr="000A13C1">
        <w:rPr>
          <w:sz w:val="24"/>
          <w:szCs w:val="24"/>
        </w:rPr>
        <w:t xml:space="preserve">об </w:t>
      </w:r>
      <w:r w:rsidRPr="000A13C1">
        <w:rPr>
          <w:bCs/>
          <w:sz w:val="24"/>
          <w:szCs w:val="24"/>
        </w:rPr>
        <w:t xml:space="preserve">отнесении земель или земельных участков к определённой категории либо  решения о переводе земель или земельных участков из одной категории в </w:t>
      </w:r>
      <w:r w:rsidRPr="000A13C1">
        <w:rPr>
          <w:bCs/>
          <w:sz w:val="24"/>
          <w:szCs w:val="24"/>
        </w:rPr>
        <w:lastRenderedPageBreak/>
        <w:t>другую либо</w:t>
      </w:r>
      <w:r w:rsidRPr="000A13C1">
        <w:rPr>
          <w:sz w:val="24"/>
          <w:szCs w:val="24"/>
        </w:rPr>
        <w:t xml:space="preserve"> решения</w:t>
      </w:r>
      <w:r w:rsidRPr="000A13C1">
        <w:rPr>
          <w:iCs/>
          <w:sz w:val="24"/>
          <w:szCs w:val="24"/>
        </w:rPr>
        <w:t xml:space="preserve"> об отказе в </w:t>
      </w:r>
      <w:r w:rsidRPr="000A13C1">
        <w:rPr>
          <w:bCs/>
          <w:sz w:val="24"/>
          <w:szCs w:val="24"/>
        </w:rPr>
        <w:t xml:space="preserve">отнесении земель или земельных участков к определённой категории или </w:t>
      </w:r>
      <w:r w:rsidRPr="000A13C1">
        <w:rPr>
          <w:iCs/>
          <w:sz w:val="24"/>
          <w:szCs w:val="24"/>
        </w:rPr>
        <w:t>в переводе земель или земельных участков из одной категории в другую</w:t>
      </w:r>
      <w:r w:rsidRPr="000A13C1">
        <w:rPr>
          <w:bCs/>
          <w:sz w:val="24"/>
          <w:szCs w:val="24"/>
        </w:rPr>
        <w:t>, который получается заявителем способом, указанным в пункте 2.3.3 настоящего Административного регламента.</w:t>
      </w:r>
    </w:p>
    <w:p w:rsidR="006D6A21" w:rsidRPr="00B85A68" w:rsidRDefault="006D6A21" w:rsidP="006D6A2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bCs/>
          <w:sz w:val="24"/>
          <w:szCs w:val="24"/>
        </w:rPr>
        <w:t>Факт получения заявителем результата предоставления муниципальной услуги фиксируется</w:t>
      </w:r>
      <w:r>
        <w:rPr>
          <w:bCs/>
          <w:sz w:val="24"/>
          <w:szCs w:val="24"/>
        </w:rPr>
        <w:t xml:space="preserve"> специалистом Органа, ответственным за выдачу результата предоставления муниципальной услуги, </w:t>
      </w:r>
      <w:r w:rsidRPr="00B85A68">
        <w:rPr>
          <w:rFonts w:eastAsia="Calibri"/>
          <w:sz w:val="24"/>
          <w:szCs w:val="24"/>
        </w:rPr>
        <w:t>в журнале регистрации обращений за предоставлением муниципальных услуг.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85A68">
        <w:rPr>
          <w:bCs/>
          <w:sz w:val="24"/>
          <w:szCs w:val="24"/>
        </w:rPr>
        <w:t xml:space="preserve">Решение о предоставлении муниципальной услуги принимается в форме </w:t>
      </w:r>
      <w:r w:rsidRPr="00B85A68">
        <w:rPr>
          <w:sz w:val="24"/>
          <w:szCs w:val="24"/>
          <w:shd w:val="clear" w:color="auto" w:fill="FFFFFF"/>
        </w:rPr>
        <w:t>акта о переводе земель или земельных участков в составе таких земель из одной категории в другую (далее также - акт о переводе земель или земельных участков) либо акта об отказе в переводе земель или земельных участков в составе таких земель из одной категории в другую (далее также - акт об отказе в переводе земель или земельных участков)</w:t>
      </w:r>
      <w:r w:rsidRPr="00B85A68">
        <w:rPr>
          <w:bCs/>
          <w:sz w:val="24"/>
          <w:szCs w:val="24"/>
        </w:rPr>
        <w:t>, имеющего следующие реквизиты: регистрационный номер, дата</w:t>
      </w:r>
      <w:r w:rsidRPr="000A13C1">
        <w:rPr>
          <w:bCs/>
          <w:sz w:val="24"/>
          <w:szCs w:val="24"/>
        </w:rPr>
        <w:t xml:space="preserve"> регистрации, подпись руководителя Органа.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3.5.1. Перечень административных процедур: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1) прием ходатайства и документов и (или) информации, необходимых для предоставления муниципальной услуги;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4"/>
          <w:szCs w:val="24"/>
        </w:rPr>
      </w:pPr>
      <w:r w:rsidRPr="000A13C1">
        <w:rPr>
          <w:sz w:val="24"/>
          <w:szCs w:val="24"/>
        </w:rPr>
        <w:t>2)</w:t>
      </w:r>
      <w:r w:rsidRPr="000A13C1">
        <w:rPr>
          <w:bCs/>
          <w:sz w:val="24"/>
          <w:szCs w:val="24"/>
        </w:rPr>
        <w:t xml:space="preserve"> рассмотрение ходатайства и документов для предоставления </w:t>
      </w:r>
      <w:r>
        <w:rPr>
          <w:bCs/>
          <w:sz w:val="24"/>
          <w:szCs w:val="24"/>
        </w:rPr>
        <w:t>муниципальной</w:t>
      </w:r>
      <w:r w:rsidRPr="000A13C1">
        <w:rPr>
          <w:bCs/>
          <w:sz w:val="24"/>
          <w:szCs w:val="24"/>
        </w:rPr>
        <w:t xml:space="preserve"> услуги;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3) межведомственное информационное взаимодействие;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4) принятие решения о предоставлении (об отказе в предоставлении) муниципальной услуги;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5) предоставление результата муниципальной услуги.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3.5.2. Максимальный срок предоставления муниципальной услуги составляет не более 45 рабочих дней со дня регистрации ходатайства, документов и </w:t>
      </w:r>
      <w:r>
        <w:rPr>
          <w:sz w:val="24"/>
          <w:szCs w:val="24"/>
        </w:rPr>
        <w:t xml:space="preserve">(или) </w:t>
      </w:r>
      <w:r w:rsidRPr="000A13C1">
        <w:rPr>
          <w:sz w:val="24"/>
          <w:szCs w:val="24"/>
        </w:rPr>
        <w:t xml:space="preserve">информации, необходимых для предоставления муниципальной услуги, в Органе, на Едином портале. 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Административная процедура 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«Прием заявления и документов и (или) информации, необходимых для предоставления муниципальной услуги»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3.6.  Для получения муниципальной услуги заявитель представляет:</w:t>
      </w: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1) ходатайство, включающее сведения, указанные в пункте 2.</w:t>
      </w:r>
      <w:r w:rsidR="00C36564">
        <w:rPr>
          <w:sz w:val="24"/>
          <w:szCs w:val="24"/>
        </w:rPr>
        <w:t xml:space="preserve">6 настоящего Административного </w:t>
      </w:r>
      <w:r w:rsidRPr="000A13C1">
        <w:rPr>
          <w:sz w:val="24"/>
          <w:szCs w:val="24"/>
        </w:rPr>
        <w:t>регламента (по желанию заявителя запрос может быть заполнен специалистом Органа);</w:t>
      </w: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Примерная форма ходатайства приведена в приложениях 1 и 2 к настоящему Административному регламенту.</w:t>
      </w: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2) документ, удостоверяющий личность заявителя (представителя заявителя)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 (для ознакомления) (предоставляется в случае личного обращения);</w:t>
      </w: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В случае направления ходатайства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взаимодействия.</w:t>
      </w: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3) документ, подтверждающий полномочия представителя заявителя, в случае, если заявление подается представителем заявителя. 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 При обращении посредством Единого портала указанный документ, выданный организацией, удостоверяется усиленной квалифицированной электронной подписью </w:t>
      </w:r>
      <w:r w:rsidRPr="000A13C1">
        <w:rPr>
          <w:sz w:val="24"/>
          <w:szCs w:val="24"/>
        </w:rPr>
        <w:lastRenderedPageBreak/>
        <w:t>правомочного должностного лица организации, а документ, выданный физическим лицом либо индивидуальным предпринимателем, –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6D6A21" w:rsidRPr="000A13C1" w:rsidRDefault="006D6A21" w:rsidP="006D6A21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3.6.1. Заявитель вправе предоставить по собственной инициативе:</w:t>
      </w:r>
    </w:p>
    <w:p w:rsidR="006D6A21" w:rsidRPr="000A13C1" w:rsidRDefault="006D6A21" w:rsidP="006D6A21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1) </w:t>
      </w:r>
      <w:r w:rsidRPr="000A13C1">
        <w:rPr>
          <w:sz w:val="24"/>
          <w:szCs w:val="24"/>
          <w:shd w:val="clear" w:color="auto" w:fill="FFFFFF"/>
        </w:rPr>
        <w:t>выписку из единого государственного реестра индивидуальных предпринимателей (для заявителей - индивидуальных предпринимателей) или выписку из единого государственного реестра юридических лиц (для заявителей - юридических лиц);</w:t>
      </w:r>
    </w:p>
    <w:p w:rsidR="006D6A21" w:rsidRPr="000A13C1" w:rsidRDefault="006D6A21" w:rsidP="006D6A21">
      <w:pPr>
        <w:autoSpaceDE w:val="0"/>
        <w:autoSpaceDN w:val="0"/>
        <w:adjustRightInd w:val="0"/>
        <w:ind w:firstLine="539"/>
        <w:jc w:val="both"/>
        <w:rPr>
          <w:sz w:val="24"/>
          <w:szCs w:val="24"/>
          <w:shd w:val="clear" w:color="auto" w:fill="FFFFFF"/>
        </w:rPr>
      </w:pPr>
      <w:r w:rsidRPr="000A13C1">
        <w:rPr>
          <w:sz w:val="24"/>
          <w:szCs w:val="24"/>
        </w:rPr>
        <w:t xml:space="preserve">2) выписку из Единого государственного реестра недвижимости на земельный участок, </w:t>
      </w:r>
      <w:r>
        <w:rPr>
          <w:sz w:val="24"/>
          <w:szCs w:val="24"/>
        </w:rPr>
        <w:t>о</w:t>
      </w:r>
      <w:r w:rsidRPr="000A13C1">
        <w:rPr>
          <w:bCs/>
          <w:sz w:val="24"/>
          <w:szCs w:val="24"/>
        </w:rPr>
        <w:t>тнесение</w:t>
      </w:r>
      <w:r>
        <w:rPr>
          <w:bCs/>
          <w:sz w:val="24"/>
          <w:szCs w:val="24"/>
        </w:rPr>
        <w:t xml:space="preserve"> которого </w:t>
      </w:r>
      <w:r w:rsidRPr="000A13C1">
        <w:rPr>
          <w:bCs/>
          <w:sz w:val="24"/>
          <w:szCs w:val="24"/>
        </w:rPr>
        <w:t>к определённой категории земель или п</w:t>
      </w:r>
      <w:r w:rsidRPr="000A13C1">
        <w:rPr>
          <w:sz w:val="24"/>
          <w:szCs w:val="24"/>
        </w:rPr>
        <w:t>еревод которого из состава земель одной категории в другую предполагается осуществить;</w:t>
      </w:r>
      <w:r w:rsidRPr="000A13C1">
        <w:rPr>
          <w:sz w:val="24"/>
          <w:szCs w:val="24"/>
          <w:shd w:val="clear" w:color="auto" w:fill="FFFFFF"/>
        </w:rPr>
        <w:t xml:space="preserve"> </w:t>
      </w:r>
    </w:p>
    <w:p w:rsidR="006D6A21" w:rsidRPr="000A13C1" w:rsidRDefault="006D6A21" w:rsidP="006D6A21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3) заключение государственной экологической экспертизы в случае, если ее проведение предусмотрено федеральными законами;</w:t>
      </w: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4) </w:t>
      </w:r>
      <w:r w:rsidRPr="000A13C1">
        <w:rPr>
          <w:rFonts w:eastAsia="Calibri"/>
          <w:sz w:val="24"/>
          <w:szCs w:val="24"/>
        </w:rPr>
        <w:t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</w:t>
      </w:r>
      <w:r w:rsidRPr="000A13C1">
        <w:rPr>
          <w:sz w:val="24"/>
          <w:szCs w:val="24"/>
        </w:rPr>
        <w:t xml:space="preserve">. </w:t>
      </w:r>
    </w:p>
    <w:p w:rsidR="006D6A21" w:rsidRPr="000A13C1" w:rsidRDefault="006D6A21" w:rsidP="006D6A21">
      <w:pPr>
        <w:shd w:val="clear" w:color="auto" w:fill="FFFFFF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3.6.2.  Документы, которые являются необходимыми и обязательными для предоставления муниципальной услуги, отсутствуют.</w:t>
      </w:r>
    </w:p>
    <w:p w:rsidR="006D6A21" w:rsidRPr="000A13C1" w:rsidRDefault="006D6A21" w:rsidP="006D6A21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3.6.3. Установление личности заявителя (представителя) может осуществляться в ходе личного приема:</w:t>
      </w:r>
    </w:p>
    <w:p w:rsidR="006D6A21" w:rsidRPr="000A13C1" w:rsidRDefault="006D6A21" w:rsidP="006D6A21">
      <w:pPr>
        <w:numPr>
          <w:ilvl w:val="0"/>
          <w:numId w:val="3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</w:t>
      </w:r>
    </w:p>
    <w:p w:rsidR="006D6A21" w:rsidRPr="000A13C1" w:rsidRDefault="006D6A21" w:rsidP="006D6A21">
      <w:pPr>
        <w:numPr>
          <w:ilvl w:val="0"/>
          <w:numId w:val="3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 посредством идентификации и аутентификации с использованием информационных технологий, предусмотренных </w:t>
      </w:r>
      <w:hyperlink r:id="rId13" w:history="1">
        <w:r w:rsidRPr="000A13C1">
          <w:rPr>
            <w:sz w:val="24"/>
            <w:szCs w:val="24"/>
          </w:rPr>
          <w:t>частью 18 статьи 14.1</w:t>
        </w:r>
      </w:hyperlink>
      <w:r w:rsidRPr="000A13C1">
        <w:rPr>
          <w:sz w:val="24"/>
          <w:szCs w:val="24"/>
        </w:rPr>
        <w:t xml:space="preserve"> Федерального закона от 27.07.2006 № 149-ФЗ «Об информации, информационных технологиях и о защите информации» (использование указанного способа установления личности возможно после внедрения в Органе, МФЦ соответствующих информационных систем, обеспечивающих возможность реализации требований подпункта 2.1 пункта 4 статьи 16 Федерального закона от 27.07.2010 № 210-ФЗ).  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3.6.4. Ходатайство может быть подано представителем заявителя, входящего в круг лиц, указанных в пункте 1.2 настоящего Административного регламента.  </w:t>
      </w:r>
    </w:p>
    <w:p w:rsidR="006D6A21" w:rsidRPr="000A13C1" w:rsidRDefault="006D6A21" w:rsidP="006D6A21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sz w:val="24"/>
          <w:szCs w:val="24"/>
        </w:rPr>
        <w:t xml:space="preserve">3.6.5. </w:t>
      </w:r>
      <w:r w:rsidRPr="000A13C1">
        <w:rPr>
          <w:rFonts w:eastAsia="Calibri"/>
          <w:sz w:val="24"/>
          <w:szCs w:val="24"/>
        </w:rPr>
        <w:t>Основания для принятия решения об отказе в приеме ходатайства и документов и (или) информации не предусмотрены.</w:t>
      </w:r>
    </w:p>
    <w:p w:rsidR="006D6A21" w:rsidRPr="000A13C1" w:rsidRDefault="006D6A21" w:rsidP="006D6A21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3.6.6. В приеме ходатайства участвуют:</w:t>
      </w: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Орган – </w:t>
      </w:r>
      <w:r w:rsidRPr="000A13C1">
        <w:rPr>
          <w:rFonts w:eastAsia="Calibri"/>
          <w:sz w:val="24"/>
          <w:szCs w:val="24"/>
        </w:rPr>
        <w:t xml:space="preserve">в части приема ходатайства и документов и (или) информации, поступивших в ходе личного приема заявителя, представителя в Органе или посредством почтового отправления в Орган, </w:t>
      </w:r>
      <w:r w:rsidRPr="000A13C1">
        <w:rPr>
          <w:sz w:val="24"/>
          <w:szCs w:val="24"/>
        </w:rPr>
        <w:t xml:space="preserve">через Единый портал. </w:t>
      </w:r>
    </w:p>
    <w:p w:rsidR="006D6A21" w:rsidRPr="000A13C1" w:rsidRDefault="006D6A21" w:rsidP="006D6A21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sz w:val="24"/>
          <w:szCs w:val="24"/>
        </w:rPr>
        <w:t xml:space="preserve">3.6.7. </w:t>
      </w:r>
      <w:r w:rsidRPr="000A13C1">
        <w:rPr>
          <w:rFonts w:eastAsia="Calibri"/>
          <w:sz w:val="24"/>
          <w:szCs w:val="24"/>
          <w:lang w:eastAsia="en-US"/>
        </w:rPr>
        <w:t>Ходатайство регистрируется: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>- поданное при личном обращении в Орган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0A13C1">
        <w:rPr>
          <w:rFonts w:eastAsia="Calibri"/>
          <w:sz w:val="24"/>
          <w:szCs w:val="24"/>
          <w:lang w:eastAsia="en-US"/>
        </w:rPr>
        <w:t>– в день его подачи;</w:t>
      </w:r>
    </w:p>
    <w:p w:rsidR="006D6A21" w:rsidRPr="000A13C1" w:rsidRDefault="00C36564" w:rsidP="006D6A2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поступивший</w:t>
      </w:r>
      <w:r w:rsidR="006D6A21" w:rsidRPr="000A13C1">
        <w:rPr>
          <w:bCs/>
          <w:sz w:val="24"/>
          <w:szCs w:val="24"/>
        </w:rPr>
        <w:t xml:space="preserve"> </w:t>
      </w:r>
      <w:proofErr w:type="gramStart"/>
      <w:r w:rsidR="006D6A21" w:rsidRPr="000A13C1">
        <w:rPr>
          <w:bCs/>
          <w:sz w:val="24"/>
          <w:szCs w:val="24"/>
        </w:rPr>
        <w:t>посредством  почтового</w:t>
      </w:r>
      <w:proofErr w:type="gramEnd"/>
      <w:r w:rsidR="006D6A21" w:rsidRPr="000A13C1">
        <w:rPr>
          <w:bCs/>
          <w:sz w:val="24"/>
          <w:szCs w:val="24"/>
        </w:rPr>
        <w:t xml:space="preserve">  отправления в Орган – в день поступления в Орган;</w:t>
      </w:r>
    </w:p>
    <w:p w:rsidR="006D6A21" w:rsidRPr="000A13C1" w:rsidRDefault="006D6A21" w:rsidP="006D6A21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0A13C1">
        <w:rPr>
          <w:sz w:val="24"/>
          <w:szCs w:val="24"/>
        </w:rPr>
        <w:t xml:space="preserve">Единого портала </w:t>
      </w:r>
      <w:r w:rsidRPr="000A13C1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6D6A21" w:rsidRPr="000A13C1" w:rsidRDefault="006D6A21" w:rsidP="006D6A21">
      <w:pPr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  <w:lang w:eastAsia="en-US"/>
        </w:rPr>
        <w:t xml:space="preserve">- поданное посредством </w:t>
      </w:r>
      <w:r w:rsidRPr="000A13C1">
        <w:rPr>
          <w:sz w:val="24"/>
          <w:szCs w:val="24"/>
        </w:rPr>
        <w:t xml:space="preserve">Единого портала </w:t>
      </w:r>
      <w:r w:rsidRPr="000A13C1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0A13C1">
        <w:rPr>
          <w:sz w:val="24"/>
          <w:szCs w:val="24"/>
        </w:rPr>
        <w:t xml:space="preserve">3.6.8. Способом фиксации результата административной процедуры в Органе является регистрация </w:t>
      </w:r>
      <w:r w:rsidRPr="000A13C1">
        <w:rPr>
          <w:rFonts w:eastAsia="Calibri"/>
          <w:sz w:val="24"/>
          <w:szCs w:val="24"/>
        </w:rPr>
        <w:t xml:space="preserve">специалистом Органа, ответственным за прием и регистрацию </w:t>
      </w:r>
      <w:r w:rsidRPr="000A13C1">
        <w:rPr>
          <w:rFonts w:eastAsia="Calibri"/>
          <w:sz w:val="24"/>
          <w:szCs w:val="24"/>
        </w:rPr>
        <w:lastRenderedPageBreak/>
        <w:t xml:space="preserve">документов, </w:t>
      </w:r>
      <w:r w:rsidRPr="000A13C1">
        <w:rPr>
          <w:sz w:val="24"/>
          <w:szCs w:val="24"/>
        </w:rPr>
        <w:t xml:space="preserve">ходатайства и документов </w:t>
      </w:r>
      <w:r w:rsidRPr="000A13C1">
        <w:rPr>
          <w:rFonts w:eastAsia="Calibri"/>
          <w:sz w:val="24"/>
          <w:szCs w:val="24"/>
        </w:rPr>
        <w:t xml:space="preserve">и (или) информации </w:t>
      </w:r>
      <w:r w:rsidR="00C36564">
        <w:rPr>
          <w:sz w:val="24"/>
          <w:szCs w:val="24"/>
        </w:rPr>
        <w:t xml:space="preserve">с присвоением ему </w:t>
      </w:r>
      <w:r w:rsidRPr="000A13C1">
        <w:rPr>
          <w:sz w:val="24"/>
          <w:szCs w:val="24"/>
        </w:rPr>
        <w:t>входящего номера и даты регистрации</w:t>
      </w:r>
      <w:r w:rsidRPr="000A13C1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услуг.</w:t>
      </w:r>
      <w:r w:rsidRPr="000A13C1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6D6A21" w:rsidRPr="000A13C1" w:rsidRDefault="006D6A21" w:rsidP="006D6A21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Административная процедура </w:t>
      </w:r>
    </w:p>
    <w:p w:rsidR="006D6A21" w:rsidRPr="000A13C1" w:rsidRDefault="006D6A21" w:rsidP="006D6A21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0A13C1">
        <w:rPr>
          <w:b/>
          <w:bCs/>
          <w:sz w:val="24"/>
          <w:szCs w:val="24"/>
        </w:rPr>
        <w:t>«Рассмотрение ходатайства и документов</w:t>
      </w:r>
    </w:p>
    <w:p w:rsidR="006D6A21" w:rsidRPr="000A13C1" w:rsidRDefault="006D6A21" w:rsidP="006D6A2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0A13C1">
        <w:rPr>
          <w:b/>
          <w:bCs/>
          <w:sz w:val="24"/>
          <w:szCs w:val="24"/>
        </w:rPr>
        <w:t xml:space="preserve">для предоставления </w:t>
      </w:r>
      <w:r>
        <w:rPr>
          <w:b/>
          <w:bCs/>
          <w:sz w:val="24"/>
          <w:szCs w:val="24"/>
        </w:rPr>
        <w:t>муниципальной</w:t>
      </w:r>
      <w:r w:rsidRPr="000A13C1">
        <w:rPr>
          <w:b/>
          <w:bCs/>
          <w:sz w:val="24"/>
          <w:szCs w:val="24"/>
        </w:rPr>
        <w:t xml:space="preserve"> услуги»</w:t>
      </w:r>
    </w:p>
    <w:p w:rsidR="006D6A21" w:rsidRPr="000A13C1" w:rsidRDefault="006D6A21" w:rsidP="006D6A21">
      <w:pPr>
        <w:autoSpaceDE w:val="0"/>
        <w:autoSpaceDN w:val="0"/>
        <w:adjustRightInd w:val="0"/>
        <w:rPr>
          <w:sz w:val="24"/>
          <w:szCs w:val="24"/>
        </w:rPr>
      </w:pPr>
    </w:p>
    <w:p w:rsidR="006D6A21" w:rsidRPr="00BB0F2E" w:rsidRDefault="006D6A21" w:rsidP="006D6A2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B0F2E">
        <w:rPr>
          <w:sz w:val="24"/>
          <w:szCs w:val="24"/>
        </w:rPr>
        <w:t>3.7. Критерием принятия решения о рассмотрении ходатайства является</w:t>
      </w:r>
      <w:r w:rsidRPr="00BB0F2E">
        <w:rPr>
          <w:rFonts w:eastAsia="Calibri"/>
          <w:sz w:val="24"/>
          <w:szCs w:val="24"/>
          <w:lang w:eastAsia="en-US"/>
        </w:rPr>
        <w:t xml:space="preserve"> получение в полном объеме сведений и документов, необходимых для принятия решения.</w:t>
      </w:r>
    </w:p>
    <w:p w:rsidR="006D6A21" w:rsidRPr="00BB0F2E" w:rsidRDefault="006D6A21" w:rsidP="006D6A21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B0F2E">
        <w:rPr>
          <w:rFonts w:ascii="Times New Roman" w:hAnsi="Times New Roman" w:cs="Times New Roman"/>
          <w:sz w:val="24"/>
          <w:szCs w:val="24"/>
          <w:lang w:eastAsia="en-US"/>
        </w:rPr>
        <w:t>3.7.1.  Исчерпывающий</w:t>
      </w:r>
      <w:r w:rsidRPr="00BB0F2E">
        <w:rPr>
          <w:rFonts w:ascii="Times New Roman" w:hAnsi="Times New Roman" w:cs="Times New Roman"/>
          <w:sz w:val="24"/>
          <w:szCs w:val="24"/>
          <w:lang w:eastAsia="en-US"/>
        </w:rPr>
        <w:tab/>
        <w:t>перечень оснований для отказа в рассмотрении х</w:t>
      </w:r>
      <w:r w:rsidRPr="00BB0F2E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одатайства</w:t>
      </w:r>
      <w:r w:rsidRPr="00BB0F2E">
        <w:rPr>
          <w:rFonts w:ascii="Times New Roman" w:hAnsi="Times New Roman" w:cs="Times New Roman"/>
          <w:sz w:val="24"/>
          <w:szCs w:val="24"/>
          <w:lang w:eastAsia="en-US"/>
        </w:rPr>
        <w:t xml:space="preserve"> и критерии принятия решения:  </w:t>
      </w:r>
    </w:p>
    <w:p w:rsidR="006D6A21" w:rsidRPr="00A11B4B" w:rsidRDefault="006D6A21" w:rsidP="006D6A21">
      <w:pPr>
        <w:pStyle w:val="ConsPlusTitle"/>
        <w:widowControl/>
        <w:numPr>
          <w:ilvl w:val="0"/>
          <w:numId w:val="36"/>
        </w:numPr>
        <w:tabs>
          <w:tab w:val="left" w:pos="709"/>
          <w:tab w:val="left" w:pos="993"/>
        </w:tabs>
        <w:ind w:left="0" w:firstLine="709"/>
        <w:contextualSpacing/>
        <w:jc w:val="both"/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en-US"/>
        </w:rPr>
      </w:pPr>
      <w:r w:rsidRPr="00BB0F2E">
        <w:rPr>
          <w:rFonts w:ascii="Times New Roman" w:hAnsi="Times New Roman" w:cs="Times New Roman"/>
          <w:b w:val="0"/>
          <w:iCs/>
          <w:sz w:val="24"/>
          <w:szCs w:val="24"/>
        </w:rPr>
        <w:t xml:space="preserve"> </w:t>
      </w:r>
      <w:r w:rsidRPr="00A11B4B">
        <w:rPr>
          <w:rFonts w:ascii="Times New Roman" w:hAnsi="Times New Roman" w:cs="Times New Roman"/>
          <w:b w:val="0"/>
          <w:iCs/>
          <w:sz w:val="24"/>
          <w:szCs w:val="24"/>
        </w:rPr>
        <w:t>в случае, если с ходатайством обратилось ненадлежащее лицо,</w:t>
      </w:r>
      <w:r w:rsidRPr="00A11B4B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 xml:space="preserve"> критерием принятия решения об отказе в предоставлении услуги является не подтверждение факта принадлежности заявителя к кругу лиц, установленному пунктом 1.2 настоящего Административного регламента, по результатам анализа представленных заявителем документов и сведений;</w:t>
      </w:r>
    </w:p>
    <w:p w:rsidR="006D6A21" w:rsidRPr="00A11B4B" w:rsidRDefault="006D6A21" w:rsidP="006D6A21">
      <w:pPr>
        <w:pStyle w:val="ConsPlusTitle"/>
        <w:widowControl/>
        <w:numPr>
          <w:ilvl w:val="0"/>
          <w:numId w:val="36"/>
        </w:numPr>
        <w:tabs>
          <w:tab w:val="left" w:pos="709"/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b w:val="0"/>
          <w:iCs/>
          <w:sz w:val="24"/>
          <w:szCs w:val="24"/>
        </w:rPr>
      </w:pPr>
      <w:r w:rsidRPr="00A11B4B">
        <w:rPr>
          <w:rFonts w:ascii="Times New Roman" w:hAnsi="Times New Roman" w:cs="Times New Roman"/>
          <w:b w:val="0"/>
          <w:iCs/>
          <w:sz w:val="24"/>
          <w:szCs w:val="24"/>
        </w:rPr>
        <w:t>в случае, если к ходатайству приложены документы, состав, форма или содержание которых не соответствуют требованиям земельного законодательства,</w:t>
      </w:r>
      <w:r w:rsidRPr="00A11B4B">
        <w:rPr>
          <w:rFonts w:ascii="Times New Roman" w:hAnsi="Times New Roman" w:cs="Times New Roman"/>
          <w:b w:val="0"/>
          <w:sz w:val="24"/>
          <w:szCs w:val="24"/>
        </w:rPr>
        <w:t xml:space="preserve"> критерием принятия решения является анализ документов, представленных заявителем.  </w:t>
      </w:r>
    </w:p>
    <w:p w:rsidR="006D6A21" w:rsidRPr="00A11B4B" w:rsidRDefault="006D6A21" w:rsidP="006D6A21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11B4B">
        <w:rPr>
          <w:rFonts w:ascii="Times New Roman" w:hAnsi="Times New Roman" w:cs="Times New Roman"/>
          <w:b w:val="0"/>
          <w:sz w:val="24"/>
          <w:szCs w:val="24"/>
        </w:rPr>
        <w:t xml:space="preserve">3.7.2. Решение о рассмотрении (об отказе в рассмотрении) ходатайства принимается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специалистом Органа, ответственным за предоставление муниципальной услуги, </w:t>
      </w:r>
      <w:r w:rsidRPr="00A11B4B">
        <w:rPr>
          <w:rFonts w:ascii="Times New Roman" w:hAnsi="Times New Roman" w:cs="Times New Roman"/>
          <w:b w:val="0"/>
          <w:sz w:val="24"/>
          <w:szCs w:val="24"/>
        </w:rPr>
        <w:t>в течение 5 рабочих дней с даты получения всех сведений и документов, необходимых для принятия решения.</w:t>
      </w:r>
    </w:p>
    <w:p w:rsidR="006D6A21" w:rsidRPr="00BB0F2E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11B4B">
        <w:rPr>
          <w:sz w:val="24"/>
          <w:szCs w:val="24"/>
        </w:rPr>
        <w:t>3.7.3. Р</w:t>
      </w:r>
      <w:r w:rsidRPr="00A11B4B">
        <w:rPr>
          <w:rFonts w:eastAsia="Calibri"/>
          <w:sz w:val="24"/>
          <w:szCs w:val="24"/>
        </w:rPr>
        <w:t>ешение</w:t>
      </w:r>
      <w:r w:rsidRPr="00A11B4B">
        <w:rPr>
          <w:sz w:val="24"/>
          <w:szCs w:val="24"/>
        </w:rPr>
        <w:t xml:space="preserve"> об оставлении ходатайства без рассмотрения в форме уведомления об оставлении ходатайства без рассмотрения, передается специалистом Органа, ответственным за предоставление муниципальной услуги, на регистрацию специалисту Органа, ответственному за выдачу результата предоставления муниципальной услуги, в течение 1 рабочего дня со дня издания такого</w:t>
      </w:r>
      <w:r w:rsidRPr="00BB0F2E">
        <w:rPr>
          <w:sz w:val="24"/>
          <w:szCs w:val="24"/>
        </w:rPr>
        <w:t xml:space="preserve"> документа.</w:t>
      </w:r>
    </w:p>
    <w:p w:rsidR="006D6A21" w:rsidRPr="002B196A" w:rsidRDefault="006D6A21" w:rsidP="006D6A21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B0F2E">
        <w:rPr>
          <w:iCs/>
          <w:sz w:val="24"/>
          <w:szCs w:val="24"/>
        </w:rPr>
        <w:t>Ходатайство, не подлежащее рассмотрению по основаниям, установленным пунктом 2.13.4 настоящего Административного регламента, подлежит возврату заинтересованному лицу в течение 1</w:t>
      </w:r>
      <w:r w:rsidR="00C36564">
        <w:rPr>
          <w:iCs/>
          <w:sz w:val="24"/>
          <w:szCs w:val="24"/>
        </w:rPr>
        <w:t xml:space="preserve">0 рабочих </w:t>
      </w:r>
      <w:r w:rsidRPr="00BB0F2E">
        <w:rPr>
          <w:iCs/>
          <w:sz w:val="24"/>
          <w:szCs w:val="24"/>
        </w:rPr>
        <w:t xml:space="preserve">дней со дня его поступления в Орган с указанием причин, послуживших </w:t>
      </w:r>
      <w:r w:rsidRPr="002B196A">
        <w:rPr>
          <w:iCs/>
          <w:sz w:val="24"/>
          <w:szCs w:val="24"/>
        </w:rPr>
        <w:t>основанием для отказа в принятии ходатайства для рассмотрения,</w:t>
      </w:r>
      <w:r w:rsidRPr="002B196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 w:rsidRPr="002B196A">
        <w:rPr>
          <w:sz w:val="24"/>
          <w:szCs w:val="24"/>
        </w:rPr>
        <w:t xml:space="preserve">выдается (направляется) заявителю способом, указанным в </w:t>
      </w:r>
      <w:r w:rsidRPr="002B196A">
        <w:rPr>
          <w:bCs/>
          <w:sz w:val="24"/>
          <w:szCs w:val="24"/>
        </w:rPr>
        <w:t xml:space="preserve">пункте </w:t>
      </w:r>
      <w:proofErr w:type="gramStart"/>
      <w:r w:rsidRPr="002B196A">
        <w:rPr>
          <w:bCs/>
          <w:sz w:val="24"/>
          <w:szCs w:val="24"/>
        </w:rPr>
        <w:t>2.3.3  настоящего</w:t>
      </w:r>
      <w:proofErr w:type="gramEnd"/>
      <w:r w:rsidRPr="002B196A">
        <w:rPr>
          <w:bCs/>
          <w:sz w:val="24"/>
          <w:szCs w:val="24"/>
        </w:rPr>
        <w:t xml:space="preserve"> Административного регламента.</w:t>
      </w:r>
      <w:r w:rsidRPr="002B196A">
        <w:rPr>
          <w:sz w:val="24"/>
          <w:szCs w:val="24"/>
        </w:rPr>
        <w:t xml:space="preserve"> </w:t>
      </w:r>
    </w:p>
    <w:p w:rsidR="006D6A21" w:rsidRPr="002B196A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B196A">
        <w:rPr>
          <w:sz w:val="24"/>
          <w:szCs w:val="24"/>
        </w:rPr>
        <w:t xml:space="preserve">В случае отсутствия оснований </w:t>
      </w:r>
      <w:r w:rsidRPr="002B196A">
        <w:rPr>
          <w:rFonts w:eastAsia="Calibri"/>
          <w:sz w:val="24"/>
          <w:szCs w:val="24"/>
          <w:lang w:eastAsia="en-US"/>
        </w:rPr>
        <w:t xml:space="preserve">для отказа в </w:t>
      </w:r>
      <w:r w:rsidRPr="002B196A">
        <w:rPr>
          <w:sz w:val="24"/>
          <w:szCs w:val="24"/>
          <w:lang w:eastAsia="en-US"/>
        </w:rPr>
        <w:t>рассмотрении х</w:t>
      </w:r>
      <w:r w:rsidRPr="002B196A">
        <w:rPr>
          <w:sz w:val="24"/>
          <w:szCs w:val="24"/>
          <w:shd w:val="clear" w:color="auto" w:fill="FFFFFF"/>
        </w:rPr>
        <w:t>одатайства, предусмотренных пунктом 2.13.4 настоящего Административного регламента, ходатайство и документы передаются специалистом Органа, ответственным за предоставление муниципальной услуги, специалисту Органа, ответственному за направление межведомственных запросов, в день принятия такого решения.</w:t>
      </w:r>
    </w:p>
    <w:p w:rsidR="006D6A21" w:rsidRPr="00BB0F2E" w:rsidRDefault="006D6A21" w:rsidP="006D6A2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B196A">
        <w:rPr>
          <w:sz w:val="24"/>
          <w:szCs w:val="24"/>
        </w:rPr>
        <w:t xml:space="preserve"> 3.7.4. Способом</w:t>
      </w:r>
      <w:r w:rsidRPr="00BB0F2E">
        <w:rPr>
          <w:sz w:val="24"/>
          <w:szCs w:val="24"/>
        </w:rPr>
        <w:t xml:space="preserve"> фиксации результата административной процедуры является регистрация</w:t>
      </w:r>
      <w:r w:rsidRPr="00BB0F2E">
        <w:rPr>
          <w:rFonts w:eastAsia="Calibri"/>
          <w:sz w:val="24"/>
          <w:szCs w:val="24"/>
        </w:rPr>
        <w:t xml:space="preserve"> специалистом Органа, </w:t>
      </w:r>
      <w:r w:rsidRPr="00BB0F2E">
        <w:rPr>
          <w:sz w:val="24"/>
          <w:szCs w:val="24"/>
        </w:rPr>
        <w:t>ответственному за выдачу результата предоставления муниципальной услуги</w:t>
      </w:r>
      <w:r w:rsidRPr="00BB0F2E">
        <w:rPr>
          <w:rFonts w:eastAsia="Calibri"/>
          <w:sz w:val="24"/>
          <w:szCs w:val="24"/>
        </w:rPr>
        <w:t xml:space="preserve">, в журнале исходящей корреспонденции </w:t>
      </w:r>
      <w:r w:rsidRPr="00BB0F2E">
        <w:rPr>
          <w:sz w:val="24"/>
          <w:szCs w:val="24"/>
        </w:rPr>
        <w:t>уведомления об оставлении ходатайства без рассмотрения</w:t>
      </w:r>
      <w:r w:rsidRPr="00BB0F2E">
        <w:rPr>
          <w:rFonts w:eastAsia="Calibri"/>
          <w:sz w:val="24"/>
          <w:szCs w:val="24"/>
        </w:rPr>
        <w:t xml:space="preserve"> с присвоением ему исходящего номера и даты регистрации. 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Административная процедура 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0A13C1">
        <w:rPr>
          <w:b/>
          <w:sz w:val="24"/>
          <w:szCs w:val="24"/>
        </w:rPr>
        <w:t>«</w:t>
      </w:r>
      <w:r w:rsidRPr="000A13C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6D6A21" w:rsidRPr="000A13C1" w:rsidRDefault="006D6A21" w:rsidP="006D6A21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>3.8.  Получение сведений из органов, предоставляющих государственные услуги, осуществляется посредством электронной почты и</w:t>
      </w:r>
      <w:r>
        <w:rPr>
          <w:rFonts w:eastAsia="Calibri"/>
          <w:sz w:val="24"/>
          <w:szCs w:val="24"/>
          <w:lang w:eastAsia="en-US"/>
        </w:rPr>
        <w:t>ли</w:t>
      </w:r>
      <w:r w:rsidRPr="000A13C1">
        <w:rPr>
          <w:rFonts w:eastAsia="Calibri"/>
          <w:sz w:val="24"/>
          <w:szCs w:val="24"/>
          <w:lang w:eastAsia="en-US"/>
        </w:rPr>
        <w:t xml:space="preserve"> почтовым отправлением, при наличии </w:t>
      </w:r>
      <w:r w:rsidRPr="000A13C1">
        <w:rPr>
          <w:rFonts w:eastAsia="Calibri"/>
          <w:sz w:val="24"/>
          <w:szCs w:val="24"/>
          <w:lang w:eastAsia="en-US"/>
        </w:rPr>
        <w:lastRenderedPageBreak/>
        <w:t>технической возможности, Федеральной государственной информационной системы «Единая система межведомственного электронного взаимодействия» (далее – СМЭВ).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Межведомственные запросы формируются в соответствии с требованиями статьи 7.2 </w:t>
      </w:r>
      <w:r w:rsidRPr="000A13C1">
        <w:rPr>
          <w:sz w:val="24"/>
          <w:szCs w:val="24"/>
        </w:rPr>
        <w:t>Федерального закона от 27.07.2010 № 210-ФЗ</w:t>
      </w:r>
      <w:r w:rsidRPr="000A13C1">
        <w:rPr>
          <w:rFonts w:eastAsia="Calibri"/>
          <w:sz w:val="24"/>
          <w:szCs w:val="24"/>
          <w:lang w:eastAsia="en-US"/>
        </w:rPr>
        <w:t>.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3.8.1. Поставщиками сведений, необходимых для предоставления муниципальной услуги, являются: 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  <w:u w:color="FFFFFF"/>
        </w:rPr>
      </w:pPr>
      <w:r w:rsidRPr="000A13C1">
        <w:rPr>
          <w:spacing w:val="-6"/>
          <w:sz w:val="24"/>
          <w:szCs w:val="24"/>
          <w:u w:color="FFFFFF"/>
        </w:rPr>
        <w:t xml:space="preserve">- Федеральная служба государственной регистрации, кадастра и картографии (далее – </w:t>
      </w:r>
      <w:proofErr w:type="spellStart"/>
      <w:r w:rsidRPr="000A13C1">
        <w:rPr>
          <w:spacing w:val="-6"/>
          <w:sz w:val="24"/>
          <w:szCs w:val="24"/>
          <w:u w:color="FFFFFF"/>
        </w:rPr>
        <w:t>Росреестр</w:t>
      </w:r>
      <w:proofErr w:type="spellEnd"/>
      <w:r w:rsidRPr="000A13C1">
        <w:rPr>
          <w:spacing w:val="-6"/>
          <w:sz w:val="24"/>
          <w:szCs w:val="24"/>
          <w:u w:color="FFFFFF"/>
        </w:rPr>
        <w:t>);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  <w:u w:color="FFFFFF"/>
        </w:rPr>
      </w:pPr>
      <w:r w:rsidRPr="000A13C1">
        <w:rPr>
          <w:spacing w:val="-6"/>
          <w:sz w:val="24"/>
          <w:szCs w:val="24"/>
          <w:u w:color="FFFFFF"/>
        </w:rPr>
        <w:t xml:space="preserve">- </w:t>
      </w:r>
      <w:r w:rsidRPr="000A13C1">
        <w:rPr>
          <w:sz w:val="24"/>
          <w:szCs w:val="24"/>
        </w:rPr>
        <w:t>Министерство природных ресурсов и охраны окружающей среды;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  <w:u w:color="FFFFFF"/>
        </w:rPr>
      </w:pPr>
      <w:r w:rsidRPr="000A13C1">
        <w:rPr>
          <w:sz w:val="24"/>
          <w:szCs w:val="24"/>
        </w:rPr>
        <w:t>- Управление Федеральной службы по надзору в сфере природопользования;</w:t>
      </w: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Федеральная налоговая служба (далее – ФНС России).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pacing w:val="-6"/>
          <w:sz w:val="24"/>
          <w:szCs w:val="24"/>
          <w:u w:color="FFFFFF"/>
        </w:rPr>
        <w:t xml:space="preserve">В </w:t>
      </w:r>
      <w:proofErr w:type="spellStart"/>
      <w:r w:rsidRPr="000A13C1">
        <w:rPr>
          <w:spacing w:val="-6"/>
          <w:sz w:val="24"/>
          <w:szCs w:val="24"/>
          <w:u w:color="FFFFFF"/>
        </w:rPr>
        <w:t>Росреестре</w:t>
      </w:r>
      <w:proofErr w:type="spellEnd"/>
      <w:r w:rsidRPr="000A13C1">
        <w:rPr>
          <w:spacing w:val="-6"/>
          <w:sz w:val="24"/>
          <w:szCs w:val="24"/>
          <w:u w:color="FFFFFF"/>
        </w:rPr>
        <w:t xml:space="preserve"> запрашиваются сведения из </w:t>
      </w:r>
      <w:r w:rsidRPr="000A13C1">
        <w:rPr>
          <w:rFonts w:eastAsia="Calibri"/>
          <w:sz w:val="24"/>
          <w:szCs w:val="24"/>
        </w:rPr>
        <w:t xml:space="preserve">Единого государственного реестра недвижимости (далее – ЕГРН) </w:t>
      </w:r>
      <w:r w:rsidRPr="000A13C1">
        <w:rPr>
          <w:spacing w:val="-6"/>
          <w:sz w:val="24"/>
          <w:szCs w:val="24"/>
          <w:u w:color="FFFFFF"/>
        </w:rPr>
        <w:t>с целью получения сведений об объекте адресации (земельный участок).</w:t>
      </w:r>
      <w:r w:rsidRPr="000A13C1">
        <w:rPr>
          <w:sz w:val="24"/>
          <w:szCs w:val="24"/>
        </w:rPr>
        <w:t xml:space="preserve"> 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В Министерстве природных ресу</w:t>
      </w:r>
      <w:r w:rsidR="00C36564">
        <w:rPr>
          <w:sz w:val="24"/>
          <w:szCs w:val="24"/>
        </w:rPr>
        <w:t xml:space="preserve">рсов и охраны окружающей среды </w:t>
      </w:r>
      <w:r w:rsidRPr="000A13C1">
        <w:rPr>
          <w:sz w:val="24"/>
          <w:szCs w:val="24"/>
        </w:rPr>
        <w:t xml:space="preserve">запрашиваются сведения о выдаче заключений государственной экологической экспертизы </w:t>
      </w:r>
      <w:r w:rsidRPr="000A13C1">
        <w:rPr>
          <w:spacing w:val="-6"/>
          <w:sz w:val="24"/>
          <w:szCs w:val="24"/>
          <w:u w:color="FFFFFF"/>
        </w:rPr>
        <w:t>с целью получения сведений об объекте адресации (земельный участок).</w:t>
      </w:r>
      <w:r w:rsidRPr="000A13C1">
        <w:rPr>
          <w:sz w:val="24"/>
          <w:szCs w:val="24"/>
        </w:rPr>
        <w:t xml:space="preserve"> 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В Управлении Федеральной службы по надзору в сфере природопользования запрашиваются сведения о выдаче заключений государственной экологической экспертизы </w:t>
      </w:r>
      <w:r w:rsidRPr="000A13C1">
        <w:rPr>
          <w:spacing w:val="-6"/>
          <w:sz w:val="24"/>
          <w:szCs w:val="24"/>
          <w:u w:color="FFFFFF"/>
        </w:rPr>
        <w:t>с целью получения сведений об объекте адресации (земельный участок).</w:t>
      </w:r>
      <w:r w:rsidRPr="000A13C1">
        <w:rPr>
          <w:sz w:val="24"/>
          <w:szCs w:val="24"/>
        </w:rPr>
        <w:t xml:space="preserve"> 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>В ФНС России запрашиваются сведения из Единого государственного реестра юридических лиц (далее – ЕГРЮЛ) и Единого государственного реестра инд</w:t>
      </w:r>
      <w:r w:rsidR="00C36564">
        <w:rPr>
          <w:rFonts w:eastAsia="Calibri"/>
          <w:sz w:val="24"/>
          <w:szCs w:val="24"/>
        </w:rPr>
        <w:t xml:space="preserve">ивидуальных предпринимателей </w:t>
      </w:r>
      <w:r w:rsidRPr="000A13C1">
        <w:rPr>
          <w:rFonts w:eastAsia="Calibri"/>
          <w:sz w:val="24"/>
          <w:szCs w:val="24"/>
        </w:rPr>
        <w:t>(далее – ЕГРИП) с целью определения принадлежности заявителя к кругу лиц заявителей, указанному в пункте 1.2 настоящего Административного регламента.</w:t>
      </w: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sz w:val="24"/>
          <w:szCs w:val="24"/>
        </w:rPr>
        <w:t xml:space="preserve">3.8.2. </w:t>
      </w:r>
      <w:r w:rsidRPr="000A13C1">
        <w:rPr>
          <w:rFonts w:eastAsia="Calibri"/>
          <w:sz w:val="24"/>
          <w:szCs w:val="24"/>
          <w:lang w:eastAsia="en-US"/>
        </w:rPr>
        <w:t>Основанием для направления межведомственных запросов являются положения настоящего Административного регламента.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Межведомственный запрос направляется на следующий рабочий день с момента </w:t>
      </w:r>
      <w:r>
        <w:rPr>
          <w:rFonts w:eastAsia="Calibri"/>
          <w:sz w:val="24"/>
          <w:szCs w:val="24"/>
          <w:lang w:eastAsia="en-US"/>
        </w:rPr>
        <w:t>принятия решения о рассмотрении ходатайства и документов</w:t>
      </w:r>
      <w:r w:rsidRPr="000A13C1">
        <w:rPr>
          <w:rFonts w:eastAsia="Calibri"/>
          <w:sz w:val="24"/>
          <w:szCs w:val="24"/>
          <w:lang w:eastAsia="en-US"/>
        </w:rPr>
        <w:t xml:space="preserve">. 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0A13C1">
        <w:rPr>
          <w:sz w:val="24"/>
          <w:szCs w:val="24"/>
        </w:rPr>
        <w:t>от 27.07.2010 № 210-ФЗ</w:t>
      </w:r>
      <w:r w:rsidRPr="000A13C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6D6A21" w:rsidRPr="000A13C1" w:rsidRDefault="006D6A21" w:rsidP="006D6A21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0A13C1">
        <w:rPr>
          <w:rFonts w:ascii="Times New Roman" w:hAnsi="Times New Roman" w:cs="Times New Roman"/>
          <w:sz w:val="24"/>
          <w:szCs w:val="24"/>
        </w:rPr>
        <w:t>3.8</w:t>
      </w:r>
      <w:r w:rsidR="00C36564">
        <w:rPr>
          <w:rFonts w:ascii="Times New Roman" w:hAnsi="Times New Roman" w:cs="Times New Roman"/>
          <w:sz w:val="24"/>
          <w:szCs w:val="24"/>
        </w:rPr>
        <w:t>.3. Сведения, запрашиваемые</w:t>
      </w:r>
      <w:r w:rsidRPr="000A13C1">
        <w:rPr>
          <w:rFonts w:ascii="Times New Roman" w:hAnsi="Times New Roman" w:cs="Times New Roman"/>
          <w:sz w:val="24"/>
          <w:szCs w:val="24"/>
        </w:rPr>
        <w:t xml:space="preserve"> из 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ЕГРН:</w:t>
      </w:r>
    </w:p>
    <w:p w:rsidR="006D6A21" w:rsidRPr="000A13C1" w:rsidRDefault="006D6A21" w:rsidP="006D6A21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3.8.3.1. Атрибутивный состав запроса:</w:t>
      </w:r>
    </w:p>
    <w:p w:rsidR="006D6A21" w:rsidRPr="000A13C1" w:rsidRDefault="006D6A21" w:rsidP="006D6A21">
      <w:pPr>
        <w:pStyle w:val="ab"/>
        <w:numPr>
          <w:ilvl w:val="0"/>
          <w:numId w:val="3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кадастровый номер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6D6A21" w:rsidRPr="000A13C1" w:rsidRDefault="006D6A21" w:rsidP="006D6A21">
      <w:pPr>
        <w:pStyle w:val="ab"/>
        <w:numPr>
          <w:ilvl w:val="0"/>
          <w:numId w:val="3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адрес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.</w:t>
      </w:r>
    </w:p>
    <w:p w:rsidR="006D6A21" w:rsidRPr="000A13C1" w:rsidRDefault="006D6A21" w:rsidP="006D6A21">
      <w:pPr>
        <w:pStyle w:val="ab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 xml:space="preserve">3.8.3.2. Атрибутивный состав ответа: </w:t>
      </w:r>
    </w:p>
    <w:p w:rsidR="006D6A21" w:rsidRPr="000A13C1" w:rsidRDefault="006D6A21" w:rsidP="006D6A21">
      <w:pPr>
        <w:pStyle w:val="ab"/>
        <w:numPr>
          <w:ilvl w:val="0"/>
          <w:numId w:val="34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правообладатель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6D6A21" w:rsidRPr="000A13C1" w:rsidRDefault="006D6A21" w:rsidP="006D6A21">
      <w:pPr>
        <w:pStyle w:val="ab"/>
        <w:numPr>
          <w:ilvl w:val="0"/>
          <w:numId w:val="34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номер государственной регистрации права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6D6A21" w:rsidRPr="000A13C1" w:rsidRDefault="006D6A21" w:rsidP="006D6A21">
      <w:pPr>
        <w:pStyle w:val="ab"/>
        <w:numPr>
          <w:ilvl w:val="0"/>
          <w:numId w:val="34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наименования документа-основания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6D6A21" w:rsidRPr="000A13C1" w:rsidRDefault="006D6A21" w:rsidP="006D6A21">
      <w:pPr>
        <w:pStyle w:val="ab"/>
        <w:numPr>
          <w:ilvl w:val="0"/>
          <w:numId w:val="34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дата выдачи документа-основания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6D6A21" w:rsidRPr="000A13C1" w:rsidRDefault="006D6A21" w:rsidP="006D6A21">
      <w:pPr>
        <w:pStyle w:val="ab"/>
        <w:numPr>
          <w:ilvl w:val="0"/>
          <w:numId w:val="34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вид права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6D6A21" w:rsidRPr="000A13C1" w:rsidRDefault="006D6A21" w:rsidP="006D6A21">
      <w:pPr>
        <w:pStyle w:val="ab"/>
        <w:numPr>
          <w:ilvl w:val="0"/>
          <w:numId w:val="34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объект права;</w:t>
      </w:r>
    </w:p>
    <w:p w:rsidR="006D6A21" w:rsidRPr="000A13C1" w:rsidRDefault="006D6A21" w:rsidP="006D6A21">
      <w:pPr>
        <w:pStyle w:val="ab"/>
        <w:numPr>
          <w:ilvl w:val="0"/>
          <w:numId w:val="34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назначение объекта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6D6A21" w:rsidRPr="000A13C1" w:rsidRDefault="006D6A21" w:rsidP="006D6A21">
      <w:pPr>
        <w:pStyle w:val="ab"/>
        <w:numPr>
          <w:ilvl w:val="0"/>
          <w:numId w:val="34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 xml:space="preserve">площадь объекта, </w:t>
      </w:r>
      <w:proofErr w:type="spellStart"/>
      <w:proofErr w:type="gramStart"/>
      <w:r w:rsidRPr="000A13C1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proofErr w:type="gramEnd"/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6D6A21" w:rsidRPr="000A13C1" w:rsidRDefault="006D6A21" w:rsidP="006D6A21">
      <w:pPr>
        <w:pStyle w:val="ab"/>
        <w:numPr>
          <w:ilvl w:val="0"/>
          <w:numId w:val="34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6D6A21" w:rsidRPr="000A13C1" w:rsidRDefault="006D6A21" w:rsidP="006D6A21">
      <w:pPr>
        <w:pStyle w:val="ab"/>
        <w:numPr>
          <w:ilvl w:val="0"/>
          <w:numId w:val="34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кадастровый номер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6D6A21" w:rsidRPr="000A13C1" w:rsidRDefault="006D6A21" w:rsidP="006D6A21">
      <w:pPr>
        <w:pStyle w:val="ab"/>
        <w:numPr>
          <w:ilvl w:val="0"/>
          <w:numId w:val="34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ограничение прав и обременение объекта недвижимости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.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3.8.4. Заключение государственной экологической экспертизы (далее – заключение):</w:t>
      </w:r>
    </w:p>
    <w:p w:rsidR="006D6A21" w:rsidRPr="000A13C1" w:rsidRDefault="006D6A21" w:rsidP="006D6A21">
      <w:pPr>
        <w:pStyle w:val="ab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3.8.4.1. Атрибутивный состав запроса:</w:t>
      </w:r>
    </w:p>
    <w:p w:rsidR="006D6A21" w:rsidRPr="000A13C1" w:rsidRDefault="006D6A21" w:rsidP="006D6A21">
      <w:pPr>
        <w:pStyle w:val="ab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lastRenderedPageBreak/>
        <w:t>1) кадастровый номер;</w:t>
      </w:r>
    </w:p>
    <w:p w:rsidR="006D6A21" w:rsidRPr="000A13C1" w:rsidRDefault="006D6A21" w:rsidP="006D6A21">
      <w:pPr>
        <w:pStyle w:val="ab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2) наименование объекта.</w:t>
      </w:r>
    </w:p>
    <w:p w:rsidR="006D6A21" w:rsidRPr="000A13C1" w:rsidRDefault="006D6A21" w:rsidP="006D6A21">
      <w:pPr>
        <w:pStyle w:val="ab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3.8.4.2. Атрибутивный состав ответа:</w:t>
      </w:r>
    </w:p>
    <w:p w:rsidR="006D6A21" w:rsidRPr="000A13C1" w:rsidRDefault="006D6A21" w:rsidP="006D6A21">
      <w:pPr>
        <w:pStyle w:val="ab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1) номер заключения;</w:t>
      </w:r>
    </w:p>
    <w:p w:rsidR="006D6A21" w:rsidRPr="000A13C1" w:rsidRDefault="006D6A21" w:rsidP="006D6A21">
      <w:pPr>
        <w:pStyle w:val="ab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 xml:space="preserve">2) дата выдачи заключения; </w:t>
      </w:r>
    </w:p>
    <w:p w:rsidR="006D6A21" w:rsidRPr="000A13C1" w:rsidRDefault="006D6A21" w:rsidP="006D6A21">
      <w:pPr>
        <w:pStyle w:val="ab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0A13C1">
        <w:rPr>
          <w:rFonts w:ascii="Times New Roman" w:hAnsi="Times New Roman" w:cs="Times New Roman"/>
          <w:sz w:val="24"/>
          <w:szCs w:val="24"/>
        </w:rPr>
        <w:t>аключени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A13C1">
        <w:rPr>
          <w:rFonts w:ascii="Times New Roman" w:hAnsi="Times New Roman" w:cs="Times New Roman"/>
          <w:sz w:val="24"/>
          <w:szCs w:val="24"/>
        </w:rPr>
        <w:t xml:space="preserve"> государственной экологической экспертизы.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3.8.5. Св</w:t>
      </w:r>
      <w:r>
        <w:rPr>
          <w:sz w:val="24"/>
          <w:szCs w:val="24"/>
        </w:rPr>
        <w:t>едения, запрашиваемые из ЕГРЮЛ: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3.8.5.1. Атрибутивный состав запроса: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1) ИНН;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2) ОГРН.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</w:t>
      </w:r>
      <w:r>
        <w:rPr>
          <w:sz w:val="24"/>
          <w:szCs w:val="24"/>
        </w:rPr>
        <w:t>8</w:t>
      </w:r>
      <w:r w:rsidRPr="000A13C1">
        <w:rPr>
          <w:sz w:val="24"/>
          <w:szCs w:val="24"/>
        </w:rPr>
        <w:t>.5.2. Атрибутивный состав ответа: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1) полное наименование юридического лица (далее – ЮЛ);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2) краткое наименование ЮЛ;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3) организационно-правовая форма;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4)сведения о состоянии ЮЛ;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5) ИНН;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6) ОГРН;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7) дата регистрации;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8) код регистрирующего органа;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9) наименование регистрирующего органа;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10) адрес ЮЛ;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11) сведения об учредителях – российских ЮЛ;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12) сведения об учредителях – иностранных ЮЛ;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13) сведения об учредителях – физических лицах (далее – ФЛ);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14) сведения о ФЛ, имеющего право действовать без доверенности.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3.8.6. С</w:t>
      </w:r>
      <w:r>
        <w:rPr>
          <w:sz w:val="24"/>
          <w:szCs w:val="24"/>
        </w:rPr>
        <w:t>ведения, запрашиваемые из ЕГРИП: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3.8.6.1. Атрибутивный состав запроса: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1) ИНН;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2) ОГРН.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3.8.6.2. Атрибутивный состав ответа: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1) полное наименование индивидуального предпринимателя (далее – ИП);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2) краткое наименование ИП;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3) организационно-правовая форма;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4) сведения о состоянии ИП;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5) ИНН;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6) ОГРН;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7) дата регистрации;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8) код регистрирующего органа;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9) наименование регистрирующего органа;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10) адрес ИП;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11) сведения об учредителях – физических лицах (далее – ФЛ);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</w:t>
      </w:r>
      <w:r>
        <w:rPr>
          <w:sz w:val="24"/>
          <w:szCs w:val="24"/>
        </w:rPr>
        <w:t>2</w:t>
      </w:r>
      <w:r w:rsidRPr="000A13C1">
        <w:rPr>
          <w:sz w:val="24"/>
          <w:szCs w:val="24"/>
        </w:rPr>
        <w:t>) сведения о ФЛ, имеющего право действовать без доверенности.</w:t>
      </w:r>
    </w:p>
    <w:p w:rsidR="006D6A21" w:rsidRPr="003C6AE7" w:rsidRDefault="006D6A21" w:rsidP="006D6A21">
      <w:pPr>
        <w:pStyle w:val="ab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6AE7">
        <w:rPr>
          <w:rFonts w:ascii="Times New Roman" w:hAnsi="Times New Roman" w:cs="Times New Roman"/>
          <w:sz w:val="24"/>
          <w:szCs w:val="24"/>
        </w:rPr>
        <w:t>3.8.7. Получение сведений, необходимых для предоставления муниципальной услуги, от специалистов Органа осуществляется путем направления запросов.</w:t>
      </w:r>
    </w:p>
    <w:p w:rsidR="006D6A21" w:rsidRPr="003C6AE7" w:rsidRDefault="006D6A21" w:rsidP="006D6A21">
      <w:pPr>
        <w:pStyle w:val="ab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6AE7">
        <w:rPr>
          <w:rFonts w:ascii="Times New Roman" w:hAnsi="Times New Roman" w:cs="Times New Roman"/>
          <w:sz w:val="24"/>
          <w:szCs w:val="24"/>
        </w:rPr>
        <w:t xml:space="preserve">Запросы в отношении объекта адресации направляются </w:t>
      </w:r>
      <w:r w:rsidR="00C36564">
        <w:rPr>
          <w:rFonts w:ascii="Times New Roman" w:hAnsi="Times New Roman" w:cs="Times New Roman"/>
          <w:color w:val="000000"/>
          <w:sz w:val="24"/>
          <w:szCs w:val="24"/>
        </w:rPr>
        <w:t xml:space="preserve">на следующий </w:t>
      </w:r>
      <w:r w:rsidRPr="003C6AE7">
        <w:rPr>
          <w:rFonts w:ascii="Times New Roman" w:hAnsi="Times New Roman" w:cs="Times New Roman"/>
          <w:color w:val="000000"/>
          <w:sz w:val="24"/>
          <w:szCs w:val="24"/>
        </w:rPr>
        <w:t xml:space="preserve">рабочий день с момента </w:t>
      </w:r>
      <w:r w:rsidRPr="003C6AE7">
        <w:rPr>
          <w:rFonts w:ascii="Times New Roman" w:hAnsi="Times New Roman" w:cs="Times New Roman"/>
          <w:sz w:val="24"/>
          <w:szCs w:val="24"/>
          <w:lang w:eastAsia="en-US"/>
        </w:rPr>
        <w:t xml:space="preserve">принятия решения о рассмотрении ходатайства и документов </w:t>
      </w:r>
      <w:r w:rsidRPr="003C6AE7">
        <w:rPr>
          <w:rFonts w:ascii="Times New Roman" w:hAnsi="Times New Roman" w:cs="Times New Roman"/>
          <w:color w:val="000000"/>
          <w:sz w:val="24"/>
          <w:szCs w:val="24"/>
        </w:rPr>
        <w:t>на наличие:</w:t>
      </w: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C6AE7">
        <w:rPr>
          <w:sz w:val="24"/>
          <w:szCs w:val="24"/>
        </w:rPr>
        <w:t xml:space="preserve">- </w:t>
      </w:r>
      <w:r w:rsidRPr="003C6AE7">
        <w:rPr>
          <w:rFonts w:eastAsia="Calibri"/>
          <w:sz w:val="24"/>
          <w:szCs w:val="24"/>
        </w:rPr>
        <w:t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</w:t>
      </w:r>
      <w:r w:rsidRPr="000A13C1">
        <w:rPr>
          <w:rFonts w:eastAsia="Calibri"/>
          <w:sz w:val="24"/>
          <w:szCs w:val="24"/>
        </w:rPr>
        <w:t xml:space="preserve"> такого земельного участка</w:t>
      </w:r>
      <w:r>
        <w:rPr>
          <w:rFonts w:eastAsia="Calibri"/>
          <w:sz w:val="24"/>
          <w:szCs w:val="24"/>
        </w:rPr>
        <w:t xml:space="preserve"> (если земельный участок находится в муниципальной собственности сельского поселения «</w:t>
      </w:r>
      <w:proofErr w:type="spellStart"/>
      <w:r w:rsidR="00C36564">
        <w:rPr>
          <w:rFonts w:eastAsia="Calibri"/>
          <w:sz w:val="24"/>
          <w:szCs w:val="24"/>
        </w:rPr>
        <w:t>Межадор</w:t>
      </w:r>
      <w:proofErr w:type="spellEnd"/>
      <w:r>
        <w:rPr>
          <w:rFonts w:eastAsia="Calibri"/>
          <w:sz w:val="24"/>
          <w:szCs w:val="24"/>
        </w:rPr>
        <w:t>»).</w:t>
      </w:r>
      <w:r w:rsidRPr="000A13C1">
        <w:rPr>
          <w:sz w:val="24"/>
          <w:szCs w:val="24"/>
        </w:rPr>
        <w:t xml:space="preserve"> 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0A13C1">
        <w:rPr>
          <w:rFonts w:eastAsia="Calibri"/>
          <w:color w:val="000000"/>
          <w:sz w:val="24"/>
          <w:szCs w:val="24"/>
          <w:lang w:eastAsia="en-US"/>
        </w:rPr>
        <w:lastRenderedPageBreak/>
        <w:t>Ответ на запрос направляется в адрес инициатора не позднее 3 рабочих дней с момента поступления запроса.</w:t>
      </w: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  <w:lang w:eastAsia="en-US"/>
        </w:rPr>
        <w:t xml:space="preserve">3.8.8. </w:t>
      </w:r>
      <w:r w:rsidRPr="000A13C1">
        <w:rPr>
          <w:rFonts w:eastAsia="Calibri"/>
          <w:sz w:val="24"/>
          <w:szCs w:val="24"/>
        </w:rPr>
        <w:t>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0A13C1">
        <w:rPr>
          <w:rFonts w:eastAsia="Calibri"/>
          <w:sz w:val="24"/>
          <w:szCs w:val="24"/>
          <w:lang w:eastAsia="en-US"/>
        </w:rPr>
        <w:t xml:space="preserve"> </w:t>
      </w:r>
    </w:p>
    <w:p w:rsidR="006D6A21" w:rsidRPr="000A13C1" w:rsidRDefault="006D6A21" w:rsidP="006D6A21">
      <w:pPr>
        <w:tabs>
          <w:tab w:val="left" w:pos="2758"/>
        </w:tabs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Административная процедура</w:t>
      </w:r>
    </w:p>
    <w:p w:rsidR="006D6A21" w:rsidRPr="000A13C1" w:rsidRDefault="006D6A21" w:rsidP="006D6A21">
      <w:pPr>
        <w:tabs>
          <w:tab w:val="left" w:pos="2758"/>
        </w:tabs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«Принятие решения о предоставлении (об отказе в предоставлении) муниципальной услуги»</w:t>
      </w:r>
    </w:p>
    <w:p w:rsidR="006D6A21" w:rsidRPr="000A13C1" w:rsidRDefault="006D6A21" w:rsidP="006D6A21">
      <w:pPr>
        <w:tabs>
          <w:tab w:val="left" w:pos="2758"/>
        </w:tabs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6D6A21" w:rsidRPr="00177A3C" w:rsidRDefault="006D6A21" w:rsidP="006D6A21">
      <w:pPr>
        <w:tabs>
          <w:tab w:val="left" w:pos="2758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77A3C">
        <w:rPr>
          <w:rFonts w:eastAsia="Calibri"/>
          <w:sz w:val="24"/>
          <w:szCs w:val="24"/>
          <w:lang w:eastAsia="en-US"/>
        </w:rPr>
        <w:t>3.9. Критериями принятия решения о предоставлении муниципальной услуги являются:</w:t>
      </w:r>
    </w:p>
    <w:p w:rsidR="006D6A21" w:rsidRPr="00177A3C" w:rsidRDefault="006D6A21" w:rsidP="006D6A21">
      <w:pPr>
        <w:tabs>
          <w:tab w:val="left" w:pos="2758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77A3C">
        <w:rPr>
          <w:rFonts w:eastAsia="Calibri"/>
          <w:sz w:val="24"/>
          <w:szCs w:val="24"/>
          <w:lang w:eastAsia="en-US"/>
        </w:rPr>
        <w:t>1) получение в полном объеме сведений и документов, необходимых для принятия решения;</w:t>
      </w:r>
    </w:p>
    <w:p w:rsidR="006D6A21" w:rsidRPr="00177A3C" w:rsidRDefault="006D6A21" w:rsidP="006D6A21">
      <w:pPr>
        <w:tabs>
          <w:tab w:val="left" w:pos="2758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77A3C">
        <w:rPr>
          <w:rFonts w:eastAsia="Calibri"/>
          <w:sz w:val="24"/>
          <w:szCs w:val="24"/>
          <w:lang w:eastAsia="en-US"/>
        </w:rPr>
        <w:t xml:space="preserve">2) отсутствие оснований для отказа в предоставлении муниципальной услуги, указанных в пункте 2.13.1 настоящего Административного регламента. </w:t>
      </w:r>
    </w:p>
    <w:p w:rsidR="006D6A21" w:rsidRPr="00177A3C" w:rsidRDefault="006D6A21" w:rsidP="006D6A21">
      <w:pPr>
        <w:tabs>
          <w:tab w:val="left" w:pos="2758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77A3C">
        <w:rPr>
          <w:rFonts w:eastAsia="Calibri"/>
          <w:sz w:val="24"/>
          <w:szCs w:val="24"/>
          <w:lang w:eastAsia="en-US"/>
        </w:rPr>
        <w:t>3.9.1.  Исчерпывающий</w:t>
      </w:r>
      <w:r w:rsidRPr="00177A3C">
        <w:rPr>
          <w:rFonts w:eastAsia="Calibri"/>
          <w:sz w:val="24"/>
          <w:szCs w:val="24"/>
          <w:lang w:eastAsia="en-US"/>
        </w:rPr>
        <w:tab/>
        <w:t xml:space="preserve">перечень оснований для отказа в предоставлении муниципальной услуги и критерии принятия решения:  </w:t>
      </w:r>
    </w:p>
    <w:p w:rsidR="006D6A21" w:rsidRPr="00177A3C" w:rsidRDefault="006D6A21" w:rsidP="006D6A21">
      <w:pPr>
        <w:pStyle w:val="ConsPlusTitle"/>
        <w:widowControl/>
        <w:tabs>
          <w:tab w:val="left" w:pos="709"/>
          <w:tab w:val="left" w:pos="993"/>
          <w:tab w:val="left" w:pos="2758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77A3C">
        <w:rPr>
          <w:rFonts w:ascii="Times New Roman" w:hAnsi="Times New Roman" w:cs="Times New Roman"/>
          <w:b w:val="0"/>
          <w:sz w:val="24"/>
          <w:szCs w:val="24"/>
        </w:rPr>
        <w:t>1) в случае, если в отношении земельного участка установлены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 на такой перевод, критерием принятия решения является установление по результатам анализа представленных заявителем документов и сведений, а также документов и сведений, находящихся в распоряжении Органа либо полученных Органом в рамках межведомственного взаимодействия, факта наличия ограничений,  установленных федеральными законами;</w:t>
      </w:r>
    </w:p>
    <w:p w:rsidR="006D6A21" w:rsidRPr="00177A3C" w:rsidRDefault="006D6A21" w:rsidP="006D6A21">
      <w:pPr>
        <w:pStyle w:val="ConsPlusTitle"/>
        <w:widowControl/>
        <w:tabs>
          <w:tab w:val="left" w:pos="709"/>
          <w:tab w:val="left" w:pos="993"/>
          <w:tab w:val="left" w:pos="2758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77A3C">
        <w:rPr>
          <w:rFonts w:ascii="Times New Roman" w:hAnsi="Times New Roman" w:cs="Times New Roman"/>
          <w:b w:val="0"/>
          <w:sz w:val="24"/>
          <w:szCs w:val="24"/>
        </w:rPr>
        <w:t>2) в случае, если имеется отрицательное заключение государственной экологической экспертизы, если ее проведение предусмотрено федеральными законами, критерием принятия решения является установление по результатам анализа представленных заявителем документов и сведений, а также документов и сведений, находящихся в распоряжении Органа либо полученных Органом в рамках межведомственного взаимодействия, факта наличия такого заключения;</w:t>
      </w:r>
    </w:p>
    <w:p w:rsidR="006D6A21" w:rsidRPr="00177A3C" w:rsidRDefault="006D6A21" w:rsidP="006D6A21">
      <w:pPr>
        <w:pStyle w:val="ConsPlusTitle"/>
        <w:widowControl/>
        <w:numPr>
          <w:ilvl w:val="0"/>
          <w:numId w:val="36"/>
        </w:numPr>
        <w:tabs>
          <w:tab w:val="left" w:pos="709"/>
          <w:tab w:val="left" w:pos="993"/>
          <w:tab w:val="left" w:pos="2758"/>
        </w:tabs>
        <w:ind w:left="0"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77A3C">
        <w:rPr>
          <w:rFonts w:ascii="Times New Roman" w:hAnsi="Times New Roman" w:cs="Times New Roman"/>
          <w:b w:val="0"/>
          <w:sz w:val="24"/>
          <w:szCs w:val="24"/>
        </w:rPr>
        <w:t>в случае, если установлены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территории, землеустроительной документации, критерием принятия решения является установление по результатам анализа представленных заявителем документов и сведений, а также документов и сведений, находящихся в распоряжении Органа либо полученных Органом в рамках межведомственного взаимодействия, факта наличия такого несоответствия.</w:t>
      </w:r>
    </w:p>
    <w:p w:rsidR="006D6A21" w:rsidRPr="00177A3C" w:rsidRDefault="006D6A21" w:rsidP="006D6A21">
      <w:pPr>
        <w:pStyle w:val="ConsPlusTitle"/>
        <w:widowControl/>
        <w:tabs>
          <w:tab w:val="left" w:pos="993"/>
          <w:tab w:val="left" w:pos="2758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77A3C">
        <w:rPr>
          <w:rFonts w:ascii="Times New Roman" w:hAnsi="Times New Roman" w:cs="Times New Roman"/>
          <w:b w:val="0"/>
          <w:sz w:val="24"/>
          <w:szCs w:val="24"/>
        </w:rPr>
        <w:t>3.9.2.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177A3C">
        <w:rPr>
          <w:rFonts w:ascii="Times New Roman" w:hAnsi="Times New Roman" w:cs="Times New Roman"/>
          <w:b w:val="0"/>
          <w:sz w:val="24"/>
          <w:szCs w:val="24"/>
        </w:rPr>
        <w:t>в течение 1</w:t>
      </w:r>
      <w:r>
        <w:rPr>
          <w:rFonts w:ascii="Times New Roman" w:hAnsi="Times New Roman" w:cs="Times New Roman"/>
          <w:b w:val="0"/>
          <w:sz w:val="24"/>
          <w:szCs w:val="24"/>
        </w:rPr>
        <w:t>5</w:t>
      </w:r>
      <w:r w:rsidRPr="00177A3C">
        <w:rPr>
          <w:rFonts w:ascii="Times New Roman" w:hAnsi="Times New Roman" w:cs="Times New Roman"/>
          <w:b w:val="0"/>
          <w:sz w:val="24"/>
          <w:szCs w:val="24"/>
        </w:rPr>
        <w:t xml:space="preserve"> рабоч</w:t>
      </w:r>
      <w:r>
        <w:rPr>
          <w:rFonts w:ascii="Times New Roman" w:hAnsi="Times New Roman" w:cs="Times New Roman"/>
          <w:b w:val="0"/>
          <w:sz w:val="24"/>
          <w:szCs w:val="24"/>
        </w:rPr>
        <w:t>их</w:t>
      </w:r>
      <w:r w:rsidRPr="00177A3C">
        <w:rPr>
          <w:rFonts w:ascii="Times New Roman" w:hAnsi="Times New Roman" w:cs="Times New Roman"/>
          <w:b w:val="0"/>
          <w:sz w:val="24"/>
          <w:szCs w:val="24"/>
        </w:rPr>
        <w:t xml:space="preserve"> дн</w:t>
      </w:r>
      <w:r>
        <w:rPr>
          <w:rFonts w:ascii="Times New Roman" w:hAnsi="Times New Roman" w:cs="Times New Roman"/>
          <w:b w:val="0"/>
          <w:sz w:val="24"/>
          <w:szCs w:val="24"/>
        </w:rPr>
        <w:t>ей</w:t>
      </w:r>
      <w:r w:rsidRPr="00177A3C">
        <w:rPr>
          <w:rFonts w:ascii="Times New Roman" w:hAnsi="Times New Roman" w:cs="Times New Roman"/>
          <w:b w:val="0"/>
          <w:sz w:val="24"/>
          <w:szCs w:val="24"/>
        </w:rPr>
        <w:t xml:space="preserve"> с даты получения всех сведений и документов, необходимых для принятия решения.</w:t>
      </w:r>
    </w:p>
    <w:p w:rsidR="006D6A21" w:rsidRPr="00177A3C" w:rsidRDefault="006D6A21" w:rsidP="006D6A21">
      <w:pPr>
        <w:tabs>
          <w:tab w:val="left" w:pos="2758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77A3C">
        <w:rPr>
          <w:sz w:val="24"/>
          <w:szCs w:val="24"/>
        </w:rPr>
        <w:t>3.9.3.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за выдачу результата предоставления муниципальной услуги, в течение 1 рабочего дня со дня издания такого документа.</w:t>
      </w:r>
    </w:p>
    <w:p w:rsidR="006D6A21" w:rsidRPr="00177A3C" w:rsidRDefault="006D6A21" w:rsidP="006D6A21">
      <w:pPr>
        <w:widowControl w:val="0"/>
        <w:tabs>
          <w:tab w:val="left" w:pos="2758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77A3C">
        <w:rPr>
          <w:sz w:val="24"/>
          <w:szCs w:val="24"/>
        </w:rPr>
        <w:t xml:space="preserve"> 3.9.4. Способом фиксации результата административной процедуры является регистрация</w:t>
      </w:r>
      <w:r w:rsidRPr="00177A3C">
        <w:rPr>
          <w:rFonts w:eastAsia="Calibri"/>
          <w:sz w:val="24"/>
          <w:szCs w:val="24"/>
        </w:rPr>
        <w:t xml:space="preserve"> специалистом Органа, </w:t>
      </w:r>
      <w:r w:rsidRPr="00177A3C">
        <w:rPr>
          <w:sz w:val="24"/>
          <w:szCs w:val="24"/>
        </w:rPr>
        <w:t>ответственному за выдачу результата предоставления муниципальной услуги</w:t>
      </w:r>
      <w:r w:rsidRPr="00177A3C">
        <w:rPr>
          <w:rFonts w:eastAsia="Calibri"/>
          <w:sz w:val="24"/>
          <w:szCs w:val="24"/>
        </w:rPr>
        <w:t xml:space="preserve">, в журнале исходящей корреспонденции документа, являющегося результатом предоставления муниципальной услуги, с присвоением ему исходящего </w:t>
      </w:r>
      <w:r w:rsidRPr="00177A3C">
        <w:rPr>
          <w:rFonts w:eastAsia="Calibri"/>
          <w:sz w:val="24"/>
          <w:szCs w:val="24"/>
        </w:rPr>
        <w:lastRenderedPageBreak/>
        <w:t xml:space="preserve">номера и даты регистрации. </w:t>
      </w:r>
    </w:p>
    <w:p w:rsidR="006D6A21" w:rsidRPr="00177A3C" w:rsidRDefault="006D6A21" w:rsidP="006D6A21">
      <w:pPr>
        <w:tabs>
          <w:tab w:val="left" w:pos="2758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D6A21" w:rsidRPr="00177A3C" w:rsidRDefault="006D6A21" w:rsidP="006D6A2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177A3C">
        <w:rPr>
          <w:b/>
          <w:sz w:val="24"/>
          <w:szCs w:val="24"/>
        </w:rPr>
        <w:t>Административная процедура</w:t>
      </w:r>
    </w:p>
    <w:p w:rsidR="006D6A21" w:rsidRPr="000A13C1" w:rsidRDefault="006D6A21" w:rsidP="006D6A21">
      <w:pPr>
        <w:pStyle w:val="ConsPlusTitle"/>
        <w:widowControl/>
        <w:tabs>
          <w:tab w:val="left" w:pos="993"/>
        </w:tabs>
        <w:ind w:firstLine="709"/>
        <w:contextualSpacing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«Предоставление результата муниципальной услуги»</w:t>
      </w:r>
    </w:p>
    <w:p w:rsidR="006D6A21" w:rsidRPr="000A13C1" w:rsidRDefault="006D6A21" w:rsidP="006D6A21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6D6A21" w:rsidRPr="000A13C1" w:rsidRDefault="006D6A21" w:rsidP="006D6A21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3.10. Решение об </w:t>
      </w:r>
      <w:r w:rsidRPr="000A13C1">
        <w:rPr>
          <w:bCs/>
          <w:sz w:val="24"/>
          <w:szCs w:val="24"/>
        </w:rPr>
        <w:t xml:space="preserve">отнесении земель или земельных участков к определённой категории либо решение о переводе земель или земельных участков из одной категории в другую </w:t>
      </w:r>
      <w:r w:rsidRPr="000A13C1">
        <w:rPr>
          <w:sz w:val="24"/>
          <w:szCs w:val="24"/>
        </w:rPr>
        <w:t xml:space="preserve">либо </w:t>
      </w:r>
      <w:r w:rsidRPr="000A13C1">
        <w:rPr>
          <w:bCs/>
          <w:sz w:val="24"/>
          <w:szCs w:val="24"/>
        </w:rPr>
        <w:t xml:space="preserve">решение об отказе в отнесении земель или земельных участков к определённой категории или переводе земель или земельных участков из одной категории в другую </w:t>
      </w:r>
      <w:r w:rsidRPr="000A13C1">
        <w:rPr>
          <w:sz w:val="24"/>
          <w:szCs w:val="24"/>
        </w:rPr>
        <w:t xml:space="preserve">выдается (направляется) заявителю способом, указанным в </w:t>
      </w:r>
      <w:r w:rsidRPr="000A13C1">
        <w:rPr>
          <w:bCs/>
          <w:sz w:val="24"/>
          <w:szCs w:val="24"/>
        </w:rPr>
        <w:t>пункте 2.3.3  настоящего Административного регламента,</w:t>
      </w:r>
      <w:r w:rsidRPr="000A13C1">
        <w:rPr>
          <w:sz w:val="24"/>
          <w:szCs w:val="24"/>
        </w:rPr>
        <w:t xml:space="preserve"> в течение 1 рабочего дня с момента принятия решения о предоставлении муниципальной услуги. </w:t>
      </w: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Специалист Органа, ответственный за выдачу результата предоставления муниципальной услуги, в зависимости от выбранного заявителем способа получения результата, документ, являющийся результатом предоставления муниципальной услуги:</w:t>
      </w: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</w:rPr>
      </w:pPr>
      <w:r w:rsidRPr="000A13C1">
        <w:rPr>
          <w:sz w:val="24"/>
          <w:szCs w:val="24"/>
        </w:rPr>
        <w:t xml:space="preserve">-  выдает его заявителю лично в Органе либо направляет его почтовым отправлением с уведомлением о вручении по адресу, указанному в ходатайстве; </w:t>
      </w:r>
    </w:p>
    <w:p w:rsidR="006D6A21" w:rsidRPr="00177A3C" w:rsidRDefault="006D6A21" w:rsidP="006D6A21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77A3C">
        <w:rPr>
          <w:rFonts w:ascii="Times New Roman" w:hAnsi="Times New Roman" w:cs="Times New Roman"/>
          <w:b w:val="0"/>
          <w:sz w:val="24"/>
          <w:szCs w:val="24"/>
        </w:rPr>
        <w:t xml:space="preserve"> - информирует заявителя о результатах предоставления муниципальной услуги через Единый портал.</w:t>
      </w:r>
    </w:p>
    <w:p w:rsidR="006D6A21" w:rsidRPr="000A13C1" w:rsidRDefault="006D6A21" w:rsidP="006D6A21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A13C1">
        <w:rPr>
          <w:rFonts w:ascii="Times New Roman" w:hAnsi="Times New Roman" w:cs="Times New Roman"/>
          <w:b w:val="0"/>
          <w:sz w:val="24"/>
          <w:szCs w:val="24"/>
        </w:rPr>
        <w:t xml:space="preserve">3.10.1. </w:t>
      </w:r>
      <w:r w:rsidRPr="000A13C1">
        <w:rPr>
          <w:rFonts w:ascii="Times New Roman" w:eastAsia="Calibri" w:hAnsi="Times New Roman" w:cs="Times New Roman"/>
          <w:b w:val="0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0A13C1">
        <w:rPr>
          <w:rFonts w:ascii="Times New Roman" w:hAnsi="Times New Roman" w:cs="Times New Roman"/>
          <w:b w:val="0"/>
          <w:sz w:val="24"/>
          <w:szCs w:val="24"/>
        </w:rPr>
        <w:t xml:space="preserve">регистрация </w:t>
      </w:r>
      <w:r w:rsidRPr="000A13C1">
        <w:rPr>
          <w:rFonts w:ascii="Times New Roman" w:eastAsia="Calibri" w:hAnsi="Times New Roman" w:cs="Times New Roman"/>
          <w:b w:val="0"/>
          <w:sz w:val="24"/>
          <w:szCs w:val="24"/>
        </w:rPr>
        <w:t xml:space="preserve">специалистом Органа, ответственным </w:t>
      </w:r>
      <w:r w:rsidRPr="000A13C1">
        <w:rPr>
          <w:rFonts w:ascii="Times New Roman" w:hAnsi="Times New Roman" w:cs="Times New Roman"/>
          <w:b w:val="0"/>
          <w:sz w:val="24"/>
          <w:szCs w:val="24"/>
        </w:rPr>
        <w:t xml:space="preserve">за выдачу результата предоставления муниципальной услуги, информации о направлении результата предоставления муниципальной услуги заявителю </w:t>
      </w:r>
      <w:r w:rsidRPr="000A13C1">
        <w:rPr>
          <w:rFonts w:ascii="Times New Roman" w:eastAsia="Calibri" w:hAnsi="Times New Roman" w:cs="Times New Roman"/>
          <w:b w:val="0"/>
          <w:sz w:val="24"/>
          <w:szCs w:val="24"/>
        </w:rPr>
        <w:t>в журнале регистрации обращений за предоставлением муниципальных услуг</w:t>
      </w:r>
      <w:r w:rsidRPr="000A13C1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6D6A21" w:rsidRPr="000A13C1" w:rsidRDefault="006D6A21" w:rsidP="006D6A21">
      <w:pPr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6D6A21" w:rsidRPr="000A13C1" w:rsidRDefault="006D6A21" w:rsidP="006D6A21">
      <w:pPr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</w:t>
      </w:r>
      <w:r>
        <w:rPr>
          <w:sz w:val="24"/>
          <w:szCs w:val="24"/>
        </w:rPr>
        <w:t>,</w:t>
      </w:r>
      <w:r w:rsidRPr="000A13C1">
        <w:rPr>
          <w:sz w:val="24"/>
          <w:szCs w:val="24"/>
        </w:rPr>
        <w:t xml:space="preserve"> или документа на бумажном носителе.</w:t>
      </w: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ІІІ (ІІ). Вариант предоставления муниципальной услуги</w:t>
      </w: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«Исправление опечаток и (или) ошибок, допущенных в документах, выданных в результате предоставления муниципальной услуги»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  <w:highlight w:val="yellow"/>
        </w:rPr>
      </w:pPr>
    </w:p>
    <w:p w:rsidR="006D6A21" w:rsidRPr="000A13C1" w:rsidRDefault="006D6A21" w:rsidP="006D6A2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bCs/>
          <w:sz w:val="24"/>
          <w:szCs w:val="24"/>
        </w:rPr>
        <w:t>3.11. Результатом предоставления муниципальной услуги является выдача (направление</w:t>
      </w:r>
      <w:r w:rsidRPr="000A13C1">
        <w:rPr>
          <w:sz w:val="24"/>
          <w:szCs w:val="24"/>
        </w:rPr>
        <w:t xml:space="preserve">) решения </w:t>
      </w:r>
      <w:r w:rsidRPr="000A13C1">
        <w:rPr>
          <w:rFonts w:eastAsia="Calibri"/>
          <w:sz w:val="24"/>
          <w:szCs w:val="24"/>
        </w:rPr>
        <w:t xml:space="preserve">о предоставлении муниципальной услуги </w:t>
      </w:r>
      <w:r w:rsidRPr="000A13C1">
        <w:rPr>
          <w:sz w:val="24"/>
          <w:szCs w:val="24"/>
        </w:rPr>
        <w:t>с исправлениями опечаток и (или) ошибок, допущенных при первичном оформлении решения</w:t>
      </w:r>
      <w:r w:rsidRPr="000A13C1">
        <w:rPr>
          <w:rFonts w:eastAsia="Calibri"/>
          <w:sz w:val="24"/>
          <w:szCs w:val="24"/>
        </w:rPr>
        <w:t xml:space="preserve"> о предоставлении муниципальной услуги</w:t>
      </w:r>
      <w:r w:rsidRPr="000A13C1">
        <w:rPr>
          <w:sz w:val="24"/>
          <w:szCs w:val="24"/>
        </w:rPr>
        <w:t>,</w:t>
      </w:r>
      <w:r w:rsidRPr="000A13C1">
        <w:rPr>
          <w:bCs/>
          <w:sz w:val="24"/>
          <w:szCs w:val="24"/>
        </w:rPr>
        <w:t xml:space="preserve"> либо уведомления об отказе в предоставлении муниципальной услуги, который получается заявителем способом, указанным в пункте 2.3.3 настоящего Административного регламента.</w:t>
      </w: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Факт получения заявителем результата предоставления муниципальной услуги фиксируется в журнале регистрации обращений за предо</w:t>
      </w:r>
      <w:r w:rsidR="00C36564">
        <w:rPr>
          <w:rFonts w:eastAsia="Calibri"/>
          <w:sz w:val="24"/>
          <w:szCs w:val="24"/>
        </w:rPr>
        <w:t xml:space="preserve">ставлением муниципальных услуг </w:t>
      </w:r>
      <w:r w:rsidRPr="000A13C1">
        <w:rPr>
          <w:rFonts w:eastAsia="Calibri"/>
          <w:sz w:val="24"/>
          <w:szCs w:val="24"/>
        </w:rPr>
        <w:t>специалистом Органа, ответственным за выдачу результата предоставления муниципальной услуги.</w:t>
      </w: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Решение о предоставлении муниципальной услуги </w:t>
      </w:r>
      <w:r w:rsidRPr="000A13C1">
        <w:rPr>
          <w:sz w:val="24"/>
          <w:szCs w:val="24"/>
        </w:rPr>
        <w:t>(об отказе в предо</w:t>
      </w:r>
      <w:r w:rsidR="00C36564">
        <w:rPr>
          <w:sz w:val="24"/>
          <w:szCs w:val="24"/>
        </w:rPr>
        <w:t>ставлении муниципальной услуги)</w:t>
      </w:r>
      <w:r w:rsidRPr="000A13C1">
        <w:rPr>
          <w:rFonts w:eastAsia="Calibri"/>
          <w:sz w:val="24"/>
          <w:szCs w:val="24"/>
        </w:rPr>
        <w:t xml:space="preserve"> с исправлениями опечаток и (или) ошибок, допущенных при </w:t>
      </w:r>
      <w:r w:rsidRPr="000A13C1">
        <w:rPr>
          <w:rFonts w:eastAsia="Calibri"/>
          <w:sz w:val="24"/>
          <w:szCs w:val="24"/>
        </w:rPr>
        <w:lastRenderedPageBreak/>
        <w:t>первичном оформлении документа, имеет следующие реквизиты: регистрационный номер, дата регистрации, подпись руководителя Органа.</w:t>
      </w:r>
    </w:p>
    <w:p w:rsidR="006D6A21" w:rsidRPr="000A13C1" w:rsidRDefault="006D6A21" w:rsidP="006D6A21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3.11.1. Перечень административных процедур (действий):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2) принятие решения о предоставлении (об отказе в предоставлении) муниципальной услуги;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3) предоставление результата муниципальной услуги.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3.11.2. Максимальный срок предоставления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 либо на Едином портале. </w:t>
      </w:r>
    </w:p>
    <w:p w:rsidR="006D6A21" w:rsidRPr="000A13C1" w:rsidRDefault="006D6A21" w:rsidP="006D6A21">
      <w:pPr>
        <w:tabs>
          <w:tab w:val="left" w:pos="709"/>
        </w:tabs>
        <w:autoSpaceDE w:val="0"/>
        <w:autoSpaceDN w:val="0"/>
        <w:adjustRightInd w:val="0"/>
        <w:rPr>
          <w:b/>
          <w:sz w:val="24"/>
          <w:szCs w:val="24"/>
          <w:highlight w:val="yellow"/>
        </w:rPr>
      </w:pPr>
    </w:p>
    <w:p w:rsidR="006D6A21" w:rsidRPr="000A13C1" w:rsidRDefault="006D6A21" w:rsidP="006D6A2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Административная процедура </w:t>
      </w:r>
    </w:p>
    <w:p w:rsidR="006D6A21" w:rsidRPr="000A13C1" w:rsidRDefault="006D6A21" w:rsidP="006D6A2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6D6A21" w:rsidRPr="000A13C1" w:rsidRDefault="006D6A21" w:rsidP="006D6A2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необходимых для предоставления муниципальной услуги»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3.12. Для получения муниципальной услуги заявитель представляет:</w:t>
      </w:r>
    </w:p>
    <w:p w:rsidR="006D6A21" w:rsidRPr="000A13C1" w:rsidRDefault="006D6A21" w:rsidP="006D6A2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1) заявление, в котором указываются:</w:t>
      </w:r>
    </w:p>
    <w:p w:rsidR="006D6A21" w:rsidRPr="000A13C1" w:rsidRDefault="006D6A21" w:rsidP="006D6A21">
      <w:pPr>
        <w:ind w:firstLine="709"/>
        <w:jc w:val="both"/>
        <w:rPr>
          <w:color w:val="000000"/>
          <w:sz w:val="24"/>
          <w:szCs w:val="24"/>
        </w:rPr>
      </w:pPr>
      <w:r w:rsidRPr="000A13C1">
        <w:rPr>
          <w:color w:val="000000"/>
          <w:sz w:val="24"/>
          <w:szCs w:val="24"/>
        </w:rPr>
        <w:t>фамилия, имя, отчество (последнее – при наличии), место жительства заявителя, реквизиты документа, удостоверяющего личность (для физического лица;</w:t>
      </w:r>
    </w:p>
    <w:p w:rsidR="006D6A21" w:rsidRPr="000A13C1" w:rsidRDefault="006D6A21" w:rsidP="006D6A21">
      <w:pPr>
        <w:ind w:firstLine="709"/>
        <w:jc w:val="both"/>
        <w:rPr>
          <w:sz w:val="24"/>
          <w:szCs w:val="24"/>
        </w:rPr>
      </w:pPr>
      <w:r w:rsidRPr="000A13C1">
        <w:rPr>
          <w:color w:val="000000"/>
          <w:sz w:val="24"/>
          <w:szCs w:val="24"/>
        </w:rPr>
        <w:t xml:space="preserve">фамилия, имя, отчество (последнее – при наличии), место жительства заявителя, </w:t>
      </w:r>
      <w:r w:rsidRPr="000A13C1">
        <w:rPr>
          <w:sz w:val="24"/>
          <w:szCs w:val="24"/>
        </w:rPr>
        <w:t>ОГРНИП и ИНН (для индивидуального предпринимателя);</w:t>
      </w:r>
    </w:p>
    <w:p w:rsidR="006D6A21" w:rsidRPr="000A13C1" w:rsidRDefault="006D6A21" w:rsidP="006D6A21">
      <w:pPr>
        <w:ind w:firstLine="709"/>
        <w:jc w:val="both"/>
        <w:rPr>
          <w:color w:val="000000"/>
          <w:sz w:val="24"/>
          <w:szCs w:val="24"/>
        </w:rPr>
      </w:pPr>
      <w:r w:rsidRPr="000A13C1">
        <w:rPr>
          <w:color w:val="000000"/>
          <w:sz w:val="24"/>
          <w:szCs w:val="24"/>
        </w:rPr>
        <w:t>наименование и место нахождения заявителя (для юридического лица),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когда заявителем является иностранное юридическое лицо;</w:t>
      </w:r>
    </w:p>
    <w:p w:rsidR="006D6A21" w:rsidRPr="000A13C1" w:rsidRDefault="006D6A21" w:rsidP="006D6A21">
      <w:pPr>
        <w:ind w:firstLine="709"/>
        <w:jc w:val="both"/>
        <w:rPr>
          <w:color w:val="000000"/>
          <w:sz w:val="24"/>
          <w:szCs w:val="24"/>
        </w:rPr>
      </w:pPr>
      <w:r w:rsidRPr="000A13C1">
        <w:rPr>
          <w:color w:val="000000"/>
          <w:sz w:val="24"/>
          <w:szCs w:val="24"/>
        </w:rPr>
        <w:t xml:space="preserve">номер и дата решения, </w:t>
      </w:r>
      <w:r w:rsidRPr="000A13C1">
        <w:rPr>
          <w:sz w:val="24"/>
          <w:szCs w:val="24"/>
        </w:rPr>
        <w:t>содержащего опечатки и (или) ошибки, с указанием, какие именно допущены опечатки и (или) ошибки</w:t>
      </w:r>
      <w:r w:rsidRPr="000A13C1">
        <w:rPr>
          <w:color w:val="000000"/>
          <w:sz w:val="24"/>
          <w:szCs w:val="24"/>
        </w:rPr>
        <w:t>;</w:t>
      </w:r>
    </w:p>
    <w:p w:rsidR="006D6A21" w:rsidRPr="000A13C1" w:rsidRDefault="006D6A21" w:rsidP="006D6A21">
      <w:pPr>
        <w:pStyle w:val="ab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 xml:space="preserve">способ получения результата предоставления муниципальной услуги; </w:t>
      </w:r>
    </w:p>
    <w:p w:rsidR="006D6A21" w:rsidRPr="000A13C1" w:rsidRDefault="006D6A21" w:rsidP="006D6A21">
      <w:pPr>
        <w:pStyle w:val="ab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почтовый адрес, телефон, адрес электронной почты (при необходимости), подпись заявителя (представителя заявителя).</w:t>
      </w:r>
    </w:p>
    <w:p w:rsidR="006D6A21" w:rsidRPr="000A13C1" w:rsidRDefault="006D6A21" w:rsidP="006D6A2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По желанию заявителя заявление может быть заполнено специалистом Органа. </w:t>
      </w: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0A13C1">
        <w:rPr>
          <w:sz w:val="24"/>
          <w:szCs w:val="24"/>
          <w:shd w:val="clear" w:color="auto" w:fill="FFFFFF"/>
        </w:rPr>
        <w:t>2) документ, удостоверяющий личность заявителя (представителя заявителя)</w:t>
      </w:r>
      <w:r w:rsidRPr="000A13C1">
        <w:rPr>
          <w:sz w:val="24"/>
          <w:szCs w:val="24"/>
        </w:rPr>
        <w:t xml:space="preserve"> (предоставляется в случае личного обращения);</w:t>
      </w:r>
    </w:p>
    <w:p w:rsidR="006D6A21" w:rsidRPr="000A13C1" w:rsidRDefault="006D6A21" w:rsidP="006D6A2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3) документ, подтверждающий полномочия представителя заявителя (в случае обращения представителя заявителя).</w:t>
      </w:r>
    </w:p>
    <w:p w:rsidR="006D6A21" w:rsidRPr="000A13C1" w:rsidRDefault="006D6A21" w:rsidP="006D6A21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Примерная форма заявления о предоставлении муниципальной услуги приведена в приложениях 3, 4 к настоящему Административному регламенту.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3.12.1. Описание процедуры «Прием заявления и документов и (или) информации, необходимых для предоставления муниципальной услуги» аналогично описанию процедуры, указанной в пунктах 3.6.2-3.6.8 настоящего Административного регламента.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Административная процедура 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0A13C1">
        <w:rPr>
          <w:rFonts w:eastAsia="Calibri"/>
          <w:b/>
          <w:sz w:val="24"/>
          <w:szCs w:val="24"/>
        </w:rPr>
        <w:t>муниципальной</w:t>
      </w:r>
      <w:r w:rsidRPr="000A13C1">
        <w:rPr>
          <w:b/>
          <w:sz w:val="24"/>
          <w:szCs w:val="24"/>
        </w:rPr>
        <w:t xml:space="preserve"> услуги»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rPr>
          <w:sz w:val="24"/>
          <w:szCs w:val="24"/>
          <w:highlight w:val="yellow"/>
        </w:rPr>
      </w:pP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  <w:lang w:eastAsia="en-US"/>
        </w:rPr>
        <w:t xml:space="preserve">3.13. Критерием принятия решения о предоставлении муниципальной услуги является отсутствие оснований для отказа в предоставлении муниципальной услуги. 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3.13.1. Исчерпывающий перечень оснований для отказа в предоставлении муниципальной услуги и критерии принятия решения:  </w:t>
      </w:r>
    </w:p>
    <w:p w:rsidR="006D6A21" w:rsidRPr="000A13C1" w:rsidRDefault="006D6A21" w:rsidP="006D6A21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1) в случае несоответствия заявителя кругу лиц, указанных в пункте 1.2 настоящего </w:t>
      </w:r>
      <w:r w:rsidRPr="000A13C1">
        <w:rPr>
          <w:sz w:val="24"/>
          <w:szCs w:val="24"/>
        </w:rPr>
        <w:lastRenderedPageBreak/>
        <w:t>Административного регламента, критерием принятия решения является не подтверждение по результатам проверки сведений и документов, имеющихся в распоряжении Орган</w:t>
      </w:r>
      <w:r w:rsidR="00C36564">
        <w:rPr>
          <w:sz w:val="24"/>
          <w:szCs w:val="24"/>
        </w:rPr>
        <w:t xml:space="preserve">а, факта выдачи </w:t>
      </w:r>
      <w:r w:rsidRPr="000A13C1">
        <w:rPr>
          <w:sz w:val="24"/>
          <w:szCs w:val="24"/>
        </w:rPr>
        <w:t>результата предоставления муниципальной услуги лицу, обратившемуся за исправлениями опечаток и (или) ошибок, допущенных в документах;</w:t>
      </w:r>
    </w:p>
    <w:p w:rsidR="006D6A21" w:rsidRPr="000A13C1" w:rsidRDefault="006D6A21" w:rsidP="006D6A21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2) в случае отсутствия факта допущения опечаток и (или) ошибок в документах, выданных в результате предоставления муниципальной услуги, критерием принятия решения являются результаты документарной проверки сведений и документов, имеющихся в распоряжении Органа, свидетельствующие о том, что при первичном оформлении результата предоставления муниципальной услуги не были допущены опечатки и (или) ошибки.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  <w:lang w:eastAsia="en-US"/>
        </w:rPr>
        <w:t xml:space="preserve">3.13.2. </w:t>
      </w:r>
      <w:r w:rsidRPr="000A13C1">
        <w:rPr>
          <w:sz w:val="24"/>
          <w:szCs w:val="24"/>
        </w:rPr>
        <w:t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течение 3 рабочих дней с момента регистрации за</w:t>
      </w:r>
      <w:r>
        <w:rPr>
          <w:sz w:val="24"/>
          <w:szCs w:val="24"/>
        </w:rPr>
        <w:t>явления</w:t>
      </w:r>
      <w:r w:rsidRPr="000A13C1">
        <w:rPr>
          <w:sz w:val="24"/>
          <w:szCs w:val="24"/>
        </w:rPr>
        <w:t xml:space="preserve"> в Органе.  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3.13.3.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за выдачу результата предоставления муниципальной услуги, в течение 1 рабочего дня со дня издания такого документа.</w:t>
      </w:r>
    </w:p>
    <w:p w:rsidR="006D6A21" w:rsidRPr="000A13C1" w:rsidRDefault="006D6A21" w:rsidP="006D6A21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4"/>
          <w:szCs w:val="24"/>
        </w:rPr>
      </w:pPr>
      <w:r w:rsidRPr="000A13C1">
        <w:rPr>
          <w:sz w:val="24"/>
          <w:szCs w:val="24"/>
        </w:rPr>
        <w:t xml:space="preserve"> 3.13.4. </w:t>
      </w:r>
      <w:r w:rsidRPr="000A13C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</w:t>
      </w:r>
      <w:r w:rsidRPr="000A13C1">
        <w:rPr>
          <w:sz w:val="24"/>
          <w:szCs w:val="24"/>
        </w:rPr>
        <w:t xml:space="preserve">специалистом Органа, ответственным за выдачу результата предоставления муниципальной услуги, </w:t>
      </w:r>
      <w:r w:rsidRPr="000A13C1">
        <w:rPr>
          <w:rFonts w:eastAsia="Calibri"/>
          <w:sz w:val="24"/>
          <w:szCs w:val="24"/>
        </w:rPr>
        <w:t>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</w:t>
      </w:r>
    </w:p>
    <w:p w:rsidR="006D6A21" w:rsidRPr="000A13C1" w:rsidRDefault="006D6A21" w:rsidP="006D6A21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highlight w:val="yellow"/>
        </w:rPr>
      </w:pP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Административная процедура </w:t>
      </w: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«Предоставление результата муниципальной услуги»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3.14. Результат предоставления муниципальной услуги с исправлениями опечаток и (или) ошибок, допущенных при первичном оформлении документа, либо уведомление об отказе в предоставлении муниципальной услуги выдается (направляется) заявителю способом, указанным в пункте 2.3.3 настоящего Административного регламента, в течение 5 рабочих дней с момента регистрации за</w:t>
      </w:r>
      <w:r>
        <w:rPr>
          <w:sz w:val="24"/>
          <w:szCs w:val="24"/>
        </w:rPr>
        <w:t>явления</w:t>
      </w:r>
      <w:r w:rsidRPr="000A13C1">
        <w:rPr>
          <w:sz w:val="24"/>
          <w:szCs w:val="24"/>
        </w:rPr>
        <w:t xml:space="preserve"> о предоставлении муниципальной услуги. </w:t>
      </w: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3.14.1. Специалист Органа, ответственный за выдачу результата предоставления муниципальной услуги, в зависимости от выбранного заявителем способа получения результата, документ, являющийся результатом предоставления муниципальной услуги:</w:t>
      </w: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1) </w:t>
      </w:r>
      <w:r>
        <w:rPr>
          <w:sz w:val="24"/>
          <w:szCs w:val="24"/>
        </w:rPr>
        <w:t xml:space="preserve">выдает заявителю, представителю </w:t>
      </w:r>
      <w:r w:rsidRPr="000A13C1">
        <w:rPr>
          <w:sz w:val="24"/>
          <w:szCs w:val="24"/>
        </w:rPr>
        <w:t xml:space="preserve">на бумажном носителе лично в Органе в случае подачи запроса в Орган или </w:t>
      </w:r>
      <w:r>
        <w:rPr>
          <w:sz w:val="24"/>
          <w:szCs w:val="24"/>
        </w:rPr>
        <w:t>направляет посредством почтового</w:t>
      </w:r>
      <w:r w:rsidRPr="000A13C1">
        <w:rPr>
          <w:sz w:val="24"/>
          <w:szCs w:val="24"/>
        </w:rPr>
        <w:t xml:space="preserve"> отправления на адрес, указанный в за</w:t>
      </w:r>
      <w:r>
        <w:rPr>
          <w:sz w:val="24"/>
          <w:szCs w:val="24"/>
        </w:rPr>
        <w:t>явлении</w:t>
      </w:r>
      <w:r w:rsidRPr="000A13C1">
        <w:rPr>
          <w:sz w:val="24"/>
          <w:szCs w:val="24"/>
        </w:rPr>
        <w:t xml:space="preserve">;  </w:t>
      </w:r>
    </w:p>
    <w:p w:rsidR="006D6A21" w:rsidRPr="000A13C1" w:rsidRDefault="006D6A21" w:rsidP="006D6A2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sz w:val="24"/>
          <w:szCs w:val="24"/>
        </w:rPr>
        <w:t xml:space="preserve">2) </w:t>
      </w:r>
      <w:r>
        <w:rPr>
          <w:sz w:val="24"/>
          <w:szCs w:val="24"/>
        </w:rPr>
        <w:t xml:space="preserve">направляет </w:t>
      </w:r>
      <w:r w:rsidRPr="000A13C1">
        <w:rPr>
          <w:rFonts w:eastAsia="Calibri"/>
          <w:sz w:val="24"/>
          <w:szCs w:val="24"/>
          <w:lang w:eastAsia="en-US"/>
        </w:rPr>
        <w:t>в</w:t>
      </w:r>
      <w:r w:rsidRPr="000A13C1">
        <w:rPr>
          <w:sz w:val="24"/>
          <w:szCs w:val="24"/>
        </w:rPr>
        <w:t xml:space="preserve"> форме электронного документа в личном кабинете</w:t>
      </w:r>
      <w:r w:rsidRPr="000A13C1">
        <w:rPr>
          <w:bCs/>
          <w:sz w:val="24"/>
          <w:szCs w:val="24"/>
        </w:rPr>
        <w:t xml:space="preserve"> на </w:t>
      </w:r>
      <w:r w:rsidRPr="000A13C1">
        <w:rPr>
          <w:sz w:val="24"/>
          <w:szCs w:val="24"/>
        </w:rPr>
        <w:t xml:space="preserve">Едином портале. </w:t>
      </w:r>
      <w:r w:rsidRPr="000A13C1">
        <w:rPr>
          <w:rFonts w:eastAsia="Calibri"/>
          <w:sz w:val="24"/>
          <w:szCs w:val="24"/>
          <w:lang w:eastAsia="en-US"/>
        </w:rPr>
        <w:t xml:space="preserve"> </w:t>
      </w:r>
      <w:r w:rsidRPr="000A13C1">
        <w:rPr>
          <w:sz w:val="24"/>
          <w:szCs w:val="24"/>
        </w:rPr>
        <w:t xml:space="preserve">  </w:t>
      </w: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 xml:space="preserve">3.14.2.  </w:t>
      </w:r>
      <w:r w:rsidRPr="000A13C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0A13C1">
        <w:rPr>
          <w:sz w:val="24"/>
          <w:szCs w:val="24"/>
        </w:rPr>
        <w:t>регистрация специалистом Органа, ответственным за выдачу результата предос</w:t>
      </w:r>
      <w:r>
        <w:rPr>
          <w:sz w:val="24"/>
          <w:szCs w:val="24"/>
        </w:rPr>
        <w:t xml:space="preserve">тавления муниципальной услуги, </w:t>
      </w:r>
      <w:r w:rsidRPr="000A13C1">
        <w:rPr>
          <w:sz w:val="24"/>
          <w:szCs w:val="24"/>
        </w:rPr>
        <w:t>информации о направлении результата предоставления муниципальной услуги заявителю в журнале регистрации обращений за предоставлением муниципальных услуг.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b/>
          <w:sz w:val="24"/>
          <w:szCs w:val="24"/>
        </w:rPr>
        <w:t xml:space="preserve"> </w:t>
      </w:r>
    </w:p>
    <w:p w:rsidR="006D6A21" w:rsidRPr="000A13C1" w:rsidRDefault="006D6A21" w:rsidP="006D6A21">
      <w:pPr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 ІІІ (ІІІ). Вариант предоставления муниципальной услуги </w:t>
      </w:r>
    </w:p>
    <w:p w:rsidR="006D6A21" w:rsidRPr="000A13C1" w:rsidRDefault="006D6A21" w:rsidP="006D6A21">
      <w:pPr>
        <w:adjustRightInd w:val="0"/>
        <w:ind w:firstLine="709"/>
        <w:jc w:val="center"/>
        <w:rPr>
          <w:b/>
          <w:bCs/>
          <w:sz w:val="24"/>
          <w:szCs w:val="24"/>
        </w:rPr>
      </w:pPr>
      <w:r w:rsidRPr="000A13C1">
        <w:rPr>
          <w:b/>
          <w:sz w:val="24"/>
          <w:szCs w:val="24"/>
        </w:rPr>
        <w:t>«</w:t>
      </w:r>
      <w:r w:rsidRPr="000A13C1">
        <w:rPr>
          <w:b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highlight w:val="yellow"/>
        </w:rPr>
      </w:pP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bCs/>
          <w:sz w:val="24"/>
          <w:szCs w:val="24"/>
        </w:rPr>
        <w:lastRenderedPageBreak/>
        <w:t>3.15. Результатом предоставления муниципальной услуги является выдача</w:t>
      </w:r>
      <w:r w:rsidRPr="000A13C1">
        <w:rPr>
          <w:rFonts w:eastAsia="Calibri"/>
          <w:sz w:val="24"/>
          <w:szCs w:val="24"/>
        </w:rPr>
        <w:t xml:space="preserve"> (направление) дубликата результата предо</w:t>
      </w:r>
      <w:r w:rsidR="00C36564">
        <w:rPr>
          <w:rFonts w:eastAsia="Calibri"/>
          <w:sz w:val="24"/>
          <w:szCs w:val="24"/>
        </w:rPr>
        <w:t xml:space="preserve">ставления муниципальной услуги </w:t>
      </w:r>
      <w:r w:rsidRPr="000A13C1">
        <w:rPr>
          <w:rFonts w:eastAsia="Calibri"/>
          <w:sz w:val="24"/>
          <w:szCs w:val="24"/>
        </w:rPr>
        <w:t>либо уведомления об отказе в предоставлении муниципальной услуги, который заявитель получает способом, указанным в пункте 2.3.3 настоящего Административного регламента.</w:t>
      </w: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Факт получения заявителем результата предоставления муниципальной услуги фиксируется в журнале регистрации обращений за предо</w:t>
      </w:r>
      <w:r w:rsidR="00C36564">
        <w:rPr>
          <w:rFonts w:eastAsia="Calibri"/>
          <w:sz w:val="24"/>
          <w:szCs w:val="24"/>
        </w:rPr>
        <w:t xml:space="preserve">ставлением муниципальных услуг </w:t>
      </w:r>
      <w:r w:rsidRPr="000A13C1">
        <w:rPr>
          <w:rFonts w:eastAsia="Calibri"/>
          <w:sz w:val="24"/>
          <w:szCs w:val="24"/>
        </w:rPr>
        <w:t>специалистом Органа, ответственным за выдачу результата предоставления муниципальной услуги.</w:t>
      </w: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Решение о предоставлении муниципальной услуги </w:t>
      </w:r>
      <w:r w:rsidRPr="000A13C1">
        <w:rPr>
          <w:bCs/>
          <w:sz w:val="24"/>
          <w:szCs w:val="24"/>
        </w:rPr>
        <w:t xml:space="preserve">в форме дубликата </w:t>
      </w:r>
      <w:r w:rsidRPr="000A13C1">
        <w:rPr>
          <w:sz w:val="24"/>
          <w:szCs w:val="24"/>
        </w:rPr>
        <w:t>решения</w:t>
      </w:r>
      <w:r w:rsidRPr="000A13C1">
        <w:rPr>
          <w:bCs/>
          <w:sz w:val="24"/>
          <w:szCs w:val="24"/>
        </w:rPr>
        <w:t xml:space="preserve"> либо решения об отказе в предоставлении муниципальной услуги, </w:t>
      </w:r>
      <w:r w:rsidRPr="000A13C1">
        <w:rPr>
          <w:rFonts w:eastAsia="Calibri"/>
          <w:sz w:val="24"/>
          <w:szCs w:val="24"/>
        </w:rPr>
        <w:t>имеет следующие реквизиты: регистрационный номер, дата регистрации, подпись руководителя Органа.</w:t>
      </w:r>
    </w:p>
    <w:p w:rsidR="006D6A21" w:rsidRPr="000A13C1" w:rsidRDefault="006D6A21" w:rsidP="006D6A21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</w:rPr>
      </w:pPr>
      <w:r w:rsidRPr="000A13C1">
        <w:rPr>
          <w:bCs/>
          <w:sz w:val="24"/>
          <w:szCs w:val="24"/>
        </w:rPr>
        <w:t xml:space="preserve">3.15.1. </w:t>
      </w:r>
      <w:r w:rsidRPr="000A13C1">
        <w:rPr>
          <w:sz w:val="24"/>
          <w:szCs w:val="24"/>
        </w:rPr>
        <w:t>Перечень административных процедур (действий):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2) принятие решения о предоставлении (об отказе в предоставлении) муниципальной услуги;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3) предоставление результата муниципальной услуги.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3.15.2. Максимальный срок предоставления муниципальной услуги составляет 5 рабочих дней со дня регистрации заявления, документов и информации, необходимых для предоставления муниципальной услуги, в Органе либо на Едином портале. 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6D6A21" w:rsidRPr="000A13C1" w:rsidRDefault="006D6A21" w:rsidP="006D6A2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Административная процедура </w:t>
      </w:r>
    </w:p>
    <w:p w:rsidR="006D6A21" w:rsidRPr="000A13C1" w:rsidRDefault="006D6A21" w:rsidP="006D6A2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6D6A21" w:rsidRPr="000A13C1" w:rsidRDefault="006D6A21" w:rsidP="006D6A2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необходимых для предоставления муниципальной услуги»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3.16. Для получения муниципальной услуги заявитель представляет:</w:t>
      </w:r>
    </w:p>
    <w:p w:rsidR="006D6A21" w:rsidRPr="000A13C1" w:rsidRDefault="006D6A21" w:rsidP="006D6A2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1) заявление, в котором указываются:</w:t>
      </w:r>
    </w:p>
    <w:p w:rsidR="006D6A21" w:rsidRPr="000A13C1" w:rsidRDefault="006D6A21" w:rsidP="006D6A21">
      <w:pPr>
        <w:ind w:firstLine="709"/>
        <w:jc w:val="both"/>
        <w:rPr>
          <w:color w:val="000000"/>
          <w:sz w:val="24"/>
          <w:szCs w:val="24"/>
        </w:rPr>
      </w:pPr>
      <w:r w:rsidRPr="000A13C1">
        <w:rPr>
          <w:color w:val="000000"/>
          <w:sz w:val="24"/>
          <w:szCs w:val="24"/>
        </w:rPr>
        <w:t>фамилия, имя, отчество (последнее – при наличии), место жительства заявителя, реквизиты документа, удостоверяющего личность</w:t>
      </w:r>
      <w:r w:rsidR="00C36564">
        <w:rPr>
          <w:color w:val="000000"/>
          <w:sz w:val="24"/>
          <w:szCs w:val="24"/>
        </w:rPr>
        <w:t xml:space="preserve"> </w:t>
      </w:r>
      <w:r w:rsidRPr="000A13C1">
        <w:rPr>
          <w:color w:val="000000"/>
          <w:sz w:val="24"/>
          <w:szCs w:val="24"/>
        </w:rPr>
        <w:t>(для физического лица</w:t>
      </w:r>
      <w:r w:rsidR="00C36564">
        <w:rPr>
          <w:color w:val="000000"/>
          <w:sz w:val="24"/>
          <w:szCs w:val="24"/>
        </w:rPr>
        <w:t>)</w:t>
      </w:r>
      <w:r w:rsidRPr="000A13C1">
        <w:rPr>
          <w:color w:val="000000"/>
          <w:sz w:val="24"/>
          <w:szCs w:val="24"/>
        </w:rPr>
        <w:t>;</w:t>
      </w:r>
    </w:p>
    <w:p w:rsidR="006D6A21" w:rsidRPr="000A13C1" w:rsidRDefault="006D6A21" w:rsidP="006D6A21">
      <w:pPr>
        <w:ind w:firstLine="709"/>
        <w:jc w:val="both"/>
        <w:rPr>
          <w:sz w:val="24"/>
          <w:szCs w:val="24"/>
        </w:rPr>
      </w:pPr>
      <w:r w:rsidRPr="000A13C1">
        <w:rPr>
          <w:color w:val="000000"/>
          <w:sz w:val="24"/>
          <w:szCs w:val="24"/>
        </w:rPr>
        <w:t xml:space="preserve">фамилия, имя, отчество (последнее – при наличии), место жительства заявителя, </w:t>
      </w:r>
      <w:r w:rsidRPr="000A13C1">
        <w:rPr>
          <w:sz w:val="24"/>
          <w:szCs w:val="24"/>
        </w:rPr>
        <w:t>ОГРНИП и ИНН (для индивидуального предпринимателя);</w:t>
      </w:r>
    </w:p>
    <w:p w:rsidR="006D6A21" w:rsidRPr="000A13C1" w:rsidRDefault="006D6A21" w:rsidP="006D6A21">
      <w:pPr>
        <w:ind w:firstLine="709"/>
        <w:jc w:val="both"/>
        <w:rPr>
          <w:color w:val="000000"/>
          <w:sz w:val="24"/>
          <w:szCs w:val="24"/>
        </w:rPr>
      </w:pPr>
      <w:r w:rsidRPr="000A13C1">
        <w:rPr>
          <w:color w:val="000000"/>
          <w:sz w:val="24"/>
          <w:szCs w:val="24"/>
        </w:rPr>
        <w:t>наименование и место нахождения заявителя (для юридического лица),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когда заявителем является иностранное юридическое лицо;</w:t>
      </w:r>
    </w:p>
    <w:p w:rsidR="006D6A21" w:rsidRPr="000A13C1" w:rsidRDefault="006D6A21" w:rsidP="006D6A21">
      <w:pPr>
        <w:ind w:firstLine="709"/>
        <w:jc w:val="both"/>
        <w:rPr>
          <w:color w:val="000000"/>
          <w:sz w:val="24"/>
          <w:szCs w:val="24"/>
        </w:rPr>
      </w:pPr>
      <w:r w:rsidRPr="000A13C1">
        <w:rPr>
          <w:color w:val="000000"/>
          <w:sz w:val="24"/>
          <w:szCs w:val="24"/>
        </w:rPr>
        <w:t>номер и дата решения, дубликат которого запрашивается (при отсутствии информации о решении указываются сведения об объекте адресации: вид, кадастровый номер, месторасположение объекта адресации, или иные необходимые сведения для идентификации объекта адресации);</w:t>
      </w:r>
    </w:p>
    <w:p w:rsidR="006D6A21" w:rsidRPr="000A13C1" w:rsidRDefault="006D6A21" w:rsidP="006D6A21">
      <w:pPr>
        <w:pStyle w:val="ab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13C1">
        <w:rPr>
          <w:rFonts w:ascii="Times New Roman" w:hAnsi="Times New Roman" w:cs="Times New Roman"/>
          <w:color w:val="000000"/>
          <w:sz w:val="24"/>
          <w:szCs w:val="24"/>
        </w:rPr>
        <w:t xml:space="preserve">способ получения результата предоставления муниципальной услуги; </w:t>
      </w:r>
    </w:p>
    <w:p w:rsidR="006D6A21" w:rsidRPr="000A13C1" w:rsidRDefault="006D6A21" w:rsidP="006D6A21">
      <w:pPr>
        <w:pStyle w:val="ab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color w:val="000000"/>
          <w:sz w:val="24"/>
          <w:szCs w:val="24"/>
        </w:rPr>
        <w:t>почтовый адрес, телефон, адрес электронной почты (при необходимости)</w:t>
      </w:r>
      <w:r w:rsidRPr="000A13C1">
        <w:rPr>
          <w:rFonts w:ascii="Times New Roman" w:hAnsi="Times New Roman" w:cs="Times New Roman"/>
          <w:sz w:val="24"/>
          <w:szCs w:val="24"/>
        </w:rPr>
        <w:t>, подпись заявителя (представителя заявителя).</w:t>
      </w:r>
    </w:p>
    <w:p w:rsidR="006D6A21" w:rsidRPr="000A13C1" w:rsidRDefault="006D6A21" w:rsidP="006D6A2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По желанию заявителя заявление может быть заполнено сотрудником Органа.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0A13C1">
        <w:rPr>
          <w:rStyle w:val="ng-scope"/>
          <w:sz w:val="24"/>
          <w:szCs w:val="24"/>
          <w:shd w:val="clear" w:color="auto" w:fill="FFFFFF"/>
        </w:rPr>
        <w:t xml:space="preserve">2) документ, удостоверяющий личность заявителя (представителя заявителя) </w:t>
      </w:r>
      <w:r w:rsidRPr="000A13C1">
        <w:rPr>
          <w:sz w:val="24"/>
          <w:szCs w:val="24"/>
        </w:rPr>
        <w:t>(предоставляется в случае личного обращения)</w:t>
      </w:r>
      <w:r w:rsidRPr="000A13C1">
        <w:rPr>
          <w:rStyle w:val="ng-scope"/>
          <w:sz w:val="24"/>
          <w:szCs w:val="24"/>
          <w:shd w:val="clear" w:color="auto" w:fill="FFFFFF"/>
        </w:rPr>
        <w:t>;</w:t>
      </w:r>
    </w:p>
    <w:p w:rsidR="006D6A21" w:rsidRPr="000A13C1" w:rsidRDefault="006D6A21" w:rsidP="006D6A2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3) документ, подтверждающий полномочия представителя заявителя (в случае обращения представителя заявителя).</w:t>
      </w:r>
    </w:p>
    <w:p w:rsidR="006D6A21" w:rsidRPr="000A13C1" w:rsidRDefault="006D6A21" w:rsidP="006D6A21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Примерная форма заявления о предоставлении муниципальной услуги приведена в приложениях 5, 6 к настоящему Административному регламенту.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lastRenderedPageBreak/>
        <w:t>3.16.1. Описание процедуры «Прием заявления и документов и (или) информации, необходимых для предоставления муниципальной услуги» аналогично описанию процедуры, указанной в пунктах 3.6.2-3.6.8 настоящего Административного регламента.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Административная процедура 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0A13C1">
        <w:rPr>
          <w:rFonts w:eastAsia="Calibri"/>
          <w:b/>
          <w:sz w:val="24"/>
          <w:szCs w:val="24"/>
        </w:rPr>
        <w:t>муниципальной</w:t>
      </w:r>
      <w:r w:rsidRPr="000A13C1">
        <w:rPr>
          <w:b/>
          <w:sz w:val="24"/>
          <w:szCs w:val="24"/>
        </w:rPr>
        <w:t xml:space="preserve"> услуги»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rPr>
          <w:sz w:val="24"/>
          <w:szCs w:val="24"/>
          <w:highlight w:val="yellow"/>
        </w:rPr>
      </w:pP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  <w:lang w:eastAsia="en-US"/>
        </w:rPr>
        <w:t xml:space="preserve">3.17. Критерием принятия решения о предоставлении муниципальной услуги является отсутствие оснований для отказа в предоставлении муниципальной услуги. 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>3.17.1. Исчерпывающий перечень оснований для отказа в предоставлении муниципальной усл</w:t>
      </w:r>
      <w:r>
        <w:rPr>
          <w:rFonts w:eastAsia="Calibri"/>
          <w:sz w:val="24"/>
          <w:szCs w:val="24"/>
          <w:lang w:eastAsia="en-US"/>
        </w:rPr>
        <w:t>уги и критерии принятия решения:</w:t>
      </w:r>
      <w:r w:rsidRPr="000A13C1">
        <w:rPr>
          <w:rFonts w:eastAsia="Calibri"/>
          <w:sz w:val="24"/>
          <w:szCs w:val="24"/>
          <w:lang w:eastAsia="en-US"/>
        </w:rPr>
        <w:t xml:space="preserve"> </w:t>
      </w:r>
    </w:p>
    <w:p w:rsidR="006D6A21" w:rsidRPr="000A13C1" w:rsidRDefault="006D6A21" w:rsidP="006D6A21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Pr="000A13C1">
        <w:rPr>
          <w:sz w:val="24"/>
          <w:szCs w:val="24"/>
        </w:rPr>
        <w:t xml:space="preserve"> случае обращения за дубликатом результата предоставления муниципальной услуги заявителя, не соответствующего кругу лиц, указанных в пункте 1.2 настоящего Административного регламента, критерием принятия решения является не подтверждение по результатам проверки сведений и документов, имеющихся в рас</w:t>
      </w:r>
      <w:r w:rsidR="00C36564">
        <w:rPr>
          <w:sz w:val="24"/>
          <w:szCs w:val="24"/>
        </w:rPr>
        <w:t xml:space="preserve">поряжении Органа, факта выдачи </w:t>
      </w:r>
      <w:r w:rsidRPr="000A13C1">
        <w:rPr>
          <w:sz w:val="24"/>
          <w:szCs w:val="24"/>
        </w:rPr>
        <w:t>документа лицу, обратившемуся за его дубликатом.</w:t>
      </w:r>
    </w:p>
    <w:p w:rsidR="006D6A21" w:rsidRPr="000A13C1" w:rsidRDefault="006D6A21" w:rsidP="006D6A21">
      <w:pPr>
        <w:pStyle w:val="ConsPlusTitle"/>
        <w:widowControl/>
        <w:tabs>
          <w:tab w:val="left" w:pos="709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A13C1">
        <w:rPr>
          <w:rFonts w:ascii="Times New Roman" w:hAnsi="Times New Roman" w:cs="Times New Roman"/>
          <w:b w:val="0"/>
          <w:sz w:val="24"/>
          <w:szCs w:val="24"/>
        </w:rPr>
        <w:t>3.17.2.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течение 3 рабочих дней с момента регистрации заявления.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3.17.3.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за выдачу результата предоставления муниципальной услуги, в течение 1 рабочего дня со дня издания такого документа.</w:t>
      </w: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sz w:val="24"/>
          <w:szCs w:val="24"/>
        </w:rPr>
        <w:t xml:space="preserve">3.17.4. </w:t>
      </w:r>
      <w:r w:rsidRPr="000A13C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</w:t>
      </w:r>
      <w:r w:rsidRPr="000A13C1">
        <w:rPr>
          <w:sz w:val="24"/>
          <w:szCs w:val="24"/>
        </w:rPr>
        <w:t xml:space="preserve">специалистом Органа, ответственным за выдачу результата предоставления муниципальной услуги, </w:t>
      </w:r>
      <w:r w:rsidRPr="000A13C1">
        <w:rPr>
          <w:rFonts w:eastAsia="Calibri"/>
          <w:sz w:val="24"/>
          <w:szCs w:val="24"/>
        </w:rPr>
        <w:t xml:space="preserve">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6D6A21" w:rsidRPr="000A13C1" w:rsidRDefault="006D6A21" w:rsidP="006D6A21">
      <w:pPr>
        <w:pStyle w:val="ConsPlusTitle"/>
        <w:widowControl/>
        <w:tabs>
          <w:tab w:val="left" w:pos="709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  <w:highlight w:val="yellow"/>
        </w:rPr>
      </w:pP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Административная процедура </w:t>
      </w: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«Предоставление результата муниципальной услуги»</w:t>
      </w: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3.18. Дубликат результата предоставления муниципальной услуги либо уведомление об отказе в предоставлении муниципальной услуги выдается (направляется) заявителю в порядке, установленном пунктами 3.14-3.14.2 настоящего Административного</w:t>
      </w:r>
      <w:r>
        <w:rPr>
          <w:sz w:val="24"/>
          <w:szCs w:val="24"/>
        </w:rPr>
        <w:t xml:space="preserve"> регламента.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0A13C1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D6A21" w:rsidRPr="000A13C1" w:rsidRDefault="006D6A21" w:rsidP="006D6A21">
      <w:pPr>
        <w:jc w:val="center"/>
        <w:rPr>
          <w:b/>
          <w:bCs/>
          <w:color w:val="000000"/>
          <w:sz w:val="24"/>
          <w:szCs w:val="24"/>
        </w:rPr>
      </w:pPr>
      <w:bookmarkStart w:id="14" w:name="Par368"/>
      <w:bookmarkEnd w:id="14"/>
      <w:r w:rsidRPr="000A13C1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0A13C1">
        <w:rPr>
          <w:color w:val="000000"/>
          <w:sz w:val="24"/>
          <w:szCs w:val="24"/>
        </w:rPr>
        <w:t>, </w:t>
      </w:r>
      <w:r w:rsidRPr="000A13C1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6D6A21" w:rsidRPr="000A13C1" w:rsidRDefault="006D6A21" w:rsidP="006D6A21">
      <w:pPr>
        <w:jc w:val="center"/>
        <w:rPr>
          <w:sz w:val="24"/>
          <w:szCs w:val="24"/>
        </w:rPr>
      </w:pP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0A13C1">
        <w:rPr>
          <w:sz w:val="24"/>
          <w:szCs w:val="24"/>
        </w:rPr>
        <w:t xml:space="preserve">муниципальной </w:t>
      </w:r>
      <w:r>
        <w:rPr>
          <w:rFonts w:eastAsia="Calibri"/>
          <w:sz w:val="24"/>
          <w:szCs w:val="24"/>
        </w:rPr>
        <w:t>услуги, осуществляет</w:t>
      </w:r>
      <w:r w:rsidRPr="000A13C1">
        <w:rPr>
          <w:rFonts w:eastAsia="Calibri"/>
          <w:sz w:val="24"/>
          <w:szCs w:val="24"/>
        </w:rPr>
        <w:t xml:space="preserve"> </w:t>
      </w:r>
      <w:r w:rsidRPr="000A13C1">
        <w:rPr>
          <w:sz w:val="24"/>
          <w:szCs w:val="24"/>
        </w:rPr>
        <w:t>руководитель администрации сельского поселения.</w:t>
      </w: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4.2. </w:t>
      </w:r>
      <w:r w:rsidRPr="000A13C1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0A13C1">
        <w:rPr>
          <w:rFonts w:eastAsia="Calibri"/>
          <w:sz w:val="24"/>
          <w:szCs w:val="24"/>
        </w:rPr>
        <w:t xml:space="preserve">. </w:t>
      </w: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lastRenderedPageBreak/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6D6A21" w:rsidRPr="000A13C1" w:rsidRDefault="006D6A21" w:rsidP="006D6A2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6D6A21" w:rsidRPr="000A13C1" w:rsidRDefault="006D6A21" w:rsidP="006D6A2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5" w:name="Par377"/>
      <w:bookmarkEnd w:id="15"/>
      <w:r w:rsidRPr="000A13C1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6D6A21" w:rsidRPr="000A13C1" w:rsidRDefault="006D6A21" w:rsidP="006D6A2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0A13C1">
        <w:rPr>
          <w:sz w:val="24"/>
          <w:szCs w:val="24"/>
        </w:rPr>
        <w:t>муниципальной</w:t>
      </w:r>
      <w:r w:rsidRPr="000A13C1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6" w:name="Par387"/>
      <w:bookmarkEnd w:id="16"/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0A13C1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0A13C1">
        <w:rPr>
          <w:sz w:val="24"/>
          <w:szCs w:val="24"/>
        </w:rPr>
        <w:t>муниципальной</w:t>
      </w:r>
      <w:r w:rsidRPr="000A13C1">
        <w:rPr>
          <w:rFonts w:eastAsia="Calibri"/>
          <w:sz w:val="24"/>
          <w:szCs w:val="24"/>
        </w:rPr>
        <w:t xml:space="preserve"> услуги, несут</w:t>
      </w:r>
      <w:r w:rsidRPr="000A13C1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6D6A21" w:rsidRPr="000A13C1" w:rsidRDefault="006D6A21" w:rsidP="006D6A2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7" w:name="Par394"/>
      <w:bookmarkEnd w:id="17"/>
      <w:r w:rsidRPr="000A13C1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0A13C1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0A13C1">
        <w:rPr>
          <w:b/>
          <w:sz w:val="24"/>
          <w:szCs w:val="24"/>
        </w:rPr>
        <w:t>муниципальной</w:t>
      </w:r>
      <w:r w:rsidRPr="000A13C1">
        <w:rPr>
          <w:rFonts w:eastAsia="Calibri"/>
          <w:b/>
          <w:sz w:val="24"/>
          <w:szCs w:val="24"/>
        </w:rPr>
        <w:t xml:space="preserve"> услуги</w:t>
      </w: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0A13C1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4.7. </w:t>
      </w:r>
      <w:r w:rsidRPr="000A13C1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lastRenderedPageBreak/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8" w:name="Par402"/>
      <w:bookmarkEnd w:id="18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</w:t>
      </w:r>
      <w:r w:rsidR="00C36564">
        <w:rPr>
          <w:sz w:val="24"/>
          <w:szCs w:val="24"/>
        </w:rPr>
        <w:t>альных услуг (функций), а также</w:t>
      </w:r>
      <w:r w:rsidRPr="000A13C1">
        <w:rPr>
          <w:sz w:val="24"/>
          <w:szCs w:val="24"/>
        </w:rPr>
        <w:t xml:space="preserve">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6D6A21" w:rsidRPr="000A13C1" w:rsidRDefault="006D6A21" w:rsidP="006D6A2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6D6A21" w:rsidRPr="000A13C1" w:rsidRDefault="006D6A21" w:rsidP="006D6A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324595" w:rsidRPr="00B8154C" w:rsidRDefault="006D6A21" w:rsidP="006D6A21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324595" w:rsidRDefault="00324595" w:rsidP="0032459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8154C" w:rsidRDefault="00B8154C" w:rsidP="0032459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2110D8" w:rsidRDefault="002110D8" w:rsidP="0032459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B6F0E" w:rsidRDefault="001B6F0E" w:rsidP="0032459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B6F0E" w:rsidRDefault="001B6F0E" w:rsidP="0032459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B6F0E" w:rsidRDefault="001B6F0E" w:rsidP="0032459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B6F0E" w:rsidRDefault="001B6F0E" w:rsidP="0032459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B6F0E" w:rsidRDefault="001B6F0E" w:rsidP="00CF0DC5">
      <w:pPr>
        <w:autoSpaceDE w:val="0"/>
        <w:autoSpaceDN w:val="0"/>
        <w:adjustRightInd w:val="0"/>
        <w:outlineLvl w:val="0"/>
        <w:rPr>
          <w:rFonts w:eastAsia="Calibri"/>
        </w:rPr>
      </w:pPr>
    </w:p>
    <w:p w:rsidR="00CF0DC5" w:rsidRDefault="00CF0DC5" w:rsidP="00CF0DC5">
      <w:pPr>
        <w:autoSpaceDE w:val="0"/>
        <w:autoSpaceDN w:val="0"/>
        <w:adjustRightInd w:val="0"/>
        <w:outlineLvl w:val="0"/>
        <w:rPr>
          <w:rFonts w:eastAsia="Calibri"/>
        </w:rPr>
      </w:pPr>
    </w:p>
    <w:p w:rsidR="001B6F0E" w:rsidRDefault="001B6F0E" w:rsidP="0032459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B6F0E" w:rsidRDefault="001B6F0E" w:rsidP="0032459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B6F0E" w:rsidRDefault="001B6F0E" w:rsidP="0032459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A02D6" w:rsidRDefault="00DA02D6" w:rsidP="0032459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D6A21" w:rsidRPr="002D11A8" w:rsidRDefault="006D6A21" w:rsidP="006D6A2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2D11A8">
        <w:rPr>
          <w:rFonts w:eastAsia="Calibri"/>
        </w:rPr>
        <w:lastRenderedPageBreak/>
        <w:t>Приложение 1</w:t>
      </w:r>
    </w:p>
    <w:p w:rsidR="006D6A21" w:rsidRPr="002D11A8" w:rsidRDefault="006D6A21" w:rsidP="006D6A21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2D11A8">
        <w:rPr>
          <w:rFonts w:eastAsia="Calibri"/>
        </w:rPr>
        <w:t>к административному регламенту предоставления</w:t>
      </w:r>
    </w:p>
    <w:p w:rsidR="006D6A21" w:rsidRDefault="006D6A21" w:rsidP="006D6A21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2D11A8">
        <w:rPr>
          <w:rFonts w:eastAsia="Calibri"/>
        </w:rPr>
        <w:t xml:space="preserve"> муниципальной услуги «</w:t>
      </w:r>
      <w:r w:rsidRPr="002D11A8">
        <w:rPr>
          <w:bCs/>
        </w:rPr>
        <w:t xml:space="preserve">Отнесение земель или </w:t>
      </w:r>
    </w:p>
    <w:p w:rsidR="006D6A21" w:rsidRDefault="006D6A21" w:rsidP="006D6A21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2D11A8">
        <w:rPr>
          <w:bCs/>
        </w:rPr>
        <w:t xml:space="preserve">земельных участков в составе таких земель к определённой </w:t>
      </w:r>
    </w:p>
    <w:p w:rsidR="006D6A21" w:rsidRDefault="006D6A21" w:rsidP="006D6A21">
      <w:pPr>
        <w:widowControl w:val="0"/>
        <w:autoSpaceDE w:val="0"/>
        <w:autoSpaceDN w:val="0"/>
        <w:adjustRightInd w:val="0"/>
        <w:ind w:firstLine="709"/>
        <w:jc w:val="right"/>
      </w:pPr>
      <w:r w:rsidRPr="002D11A8">
        <w:rPr>
          <w:bCs/>
        </w:rPr>
        <w:t>категории земель или п</w:t>
      </w:r>
      <w:r w:rsidRPr="002D11A8">
        <w:t xml:space="preserve">еревод </w:t>
      </w:r>
      <w:proofErr w:type="gramStart"/>
      <w:r w:rsidRPr="002D11A8">
        <w:t>земель</w:t>
      </w:r>
      <w:proofErr w:type="gramEnd"/>
      <w:r w:rsidRPr="002D11A8">
        <w:t xml:space="preserve"> или земельных участков </w:t>
      </w:r>
    </w:p>
    <w:p w:rsidR="006D6A21" w:rsidRDefault="006D6A21" w:rsidP="006D6A21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2D11A8">
        <w:t>в составе таких земель из одной категории в другую категорию</w:t>
      </w:r>
      <w:r w:rsidRPr="002D11A8">
        <w:rPr>
          <w:rFonts w:eastAsia="Calibri"/>
        </w:rPr>
        <w:t>»</w:t>
      </w:r>
    </w:p>
    <w:tbl>
      <w:tblPr>
        <w:tblpPr w:leftFromText="180" w:rightFromText="180" w:vertAnchor="page" w:horzAnchor="margin" w:tblpY="2867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6D6A21" w:rsidRPr="0038558D" w:rsidTr="00F67E7E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A21" w:rsidRPr="00527477" w:rsidRDefault="006D6A21" w:rsidP="00F67E7E">
            <w:pPr>
              <w:rPr>
                <w:rFonts w:eastAsia="Calibri"/>
                <w:bCs/>
                <w:sz w:val="24"/>
                <w:szCs w:val="24"/>
              </w:rPr>
            </w:pPr>
            <w:r w:rsidRPr="00527477">
              <w:rPr>
                <w:rFonts w:eastAsia="Calibri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21" w:rsidRPr="00527477" w:rsidRDefault="006D6A21" w:rsidP="00F67E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6A21" w:rsidRPr="00527477" w:rsidRDefault="006D6A21" w:rsidP="00F67E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6A21" w:rsidRPr="00527477" w:rsidRDefault="006D6A21" w:rsidP="00F67E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38558D" w:rsidTr="00F67E7E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6A21" w:rsidRPr="00527477" w:rsidRDefault="006D6A21" w:rsidP="00F67E7E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6A21" w:rsidRPr="00527477" w:rsidRDefault="006D6A21" w:rsidP="00F67E7E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6D6A21" w:rsidRPr="00527477" w:rsidRDefault="006D6A21" w:rsidP="00F67E7E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6A21" w:rsidRPr="00527477" w:rsidRDefault="006D6A21" w:rsidP="00F67E7E">
            <w:pPr>
              <w:jc w:val="center"/>
              <w:rPr>
                <w:rFonts w:eastAsia="Calibri"/>
                <w:sz w:val="24"/>
                <w:szCs w:val="24"/>
              </w:rPr>
            </w:pPr>
            <w:r w:rsidRPr="00527477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6D6A21" w:rsidRDefault="006D6A21" w:rsidP="006D6A21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tbl>
      <w:tblPr>
        <w:tblpPr w:leftFromText="180" w:rightFromText="180" w:vertAnchor="text" w:horzAnchor="margin" w:tblpY="48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9"/>
        <w:gridCol w:w="880"/>
        <w:gridCol w:w="309"/>
        <w:gridCol w:w="233"/>
        <w:gridCol w:w="1314"/>
        <w:gridCol w:w="1001"/>
        <w:gridCol w:w="1200"/>
        <w:gridCol w:w="1524"/>
        <w:gridCol w:w="2078"/>
      </w:tblGrid>
      <w:tr w:rsidR="006D6A21" w:rsidRPr="0038558D" w:rsidTr="006D6A21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6D6A21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6D6A21" w:rsidRPr="0038558D" w:rsidRDefault="006D6A21" w:rsidP="006D6A2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6D6A21" w:rsidRPr="0038558D" w:rsidTr="006D6A21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6D6A2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6D6A2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38558D" w:rsidTr="006D6A21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6D6A2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6D6A2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38558D" w:rsidTr="006D6A21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6D6A2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6D6A2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38558D" w:rsidTr="006D6A21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6D6A2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6D6A2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38558D" w:rsidTr="006D6A21">
        <w:trPr>
          <w:trHeight w:val="20"/>
        </w:trPr>
        <w:tc>
          <w:tcPr>
            <w:tcW w:w="13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6D6A2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6D6A2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38558D" w:rsidTr="006D6A21">
        <w:trPr>
          <w:trHeight w:val="20"/>
        </w:trPr>
        <w:tc>
          <w:tcPr>
            <w:tcW w:w="13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6D6A2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8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6D6A2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38558D" w:rsidTr="006D6A21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6D6A21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6D6A21" w:rsidRPr="0038558D" w:rsidTr="006D6A21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6D6A21">
            <w:pPr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6D6A2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38558D" w:rsidTr="006D6A21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6D6A2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6D6A2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6D6A2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6D6A2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38558D" w:rsidTr="006D6A21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6D6A2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6D6A2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6D6A2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6D6A2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38558D" w:rsidTr="006D6A21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6D6A2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6D6A21" w:rsidRPr="0038558D" w:rsidRDefault="006D6A21" w:rsidP="006D6A2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6D6A21" w:rsidRPr="0038558D" w:rsidTr="006D6A21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6D6A2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6D6A2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6D6A2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6D6A2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38558D" w:rsidTr="006D6A21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6D6A2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6D6A2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6D6A2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6D6A2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38558D" w:rsidTr="006D6A21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6D6A2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6D6A2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38558D" w:rsidTr="006D6A21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6D6A2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6D6A2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6D6A2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6D6A2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6D6A2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6D6A2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38558D" w:rsidTr="006D6A21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6D6A2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6D6A21" w:rsidRPr="0038558D" w:rsidRDefault="006D6A21" w:rsidP="006D6A2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6D6A21" w:rsidRPr="0038558D" w:rsidTr="006D6A21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6D6A2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6D6A2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6D6A2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6D6A2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38558D" w:rsidTr="006D6A21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6D6A2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6D6A2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6D6A2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6D6A2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38558D" w:rsidTr="006D6A21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6D6A2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6D6A2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38558D" w:rsidTr="006D6A21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6D6A2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6D6A2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6D6A2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6D6A2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6D6A2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6D6A2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38558D" w:rsidTr="006D6A21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6D6A2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6D6A2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6D6A2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6D6A2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6D6A2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6D6A2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38558D" w:rsidTr="006D6A21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6D6A21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6D6A2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38558D" w:rsidTr="006D6A21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D6A21" w:rsidRPr="0038558D" w:rsidRDefault="006D6A21" w:rsidP="006D6A21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6D6A2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6D6A21" w:rsidRPr="007661DB" w:rsidRDefault="006D6A21" w:rsidP="00C36564">
      <w:pPr>
        <w:jc w:val="center"/>
        <w:rPr>
          <w:rFonts w:eastAsia="Calibri"/>
          <w:sz w:val="24"/>
          <w:szCs w:val="24"/>
        </w:rPr>
      </w:pPr>
      <w:r w:rsidRPr="007661DB">
        <w:rPr>
          <w:rFonts w:eastAsia="Calibri"/>
          <w:sz w:val="24"/>
          <w:szCs w:val="24"/>
        </w:rPr>
        <w:t>ХОДАТАЙСТВО</w:t>
      </w:r>
    </w:p>
    <w:p w:rsidR="006D6A21" w:rsidRPr="007661DB" w:rsidRDefault="006D6A21" w:rsidP="006D6A21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7"/>
        <w:gridCol w:w="647"/>
        <w:gridCol w:w="871"/>
        <w:gridCol w:w="374"/>
        <w:gridCol w:w="1324"/>
        <w:gridCol w:w="248"/>
        <w:gridCol w:w="1046"/>
        <w:gridCol w:w="1180"/>
        <w:gridCol w:w="1479"/>
        <w:gridCol w:w="1982"/>
      </w:tblGrid>
      <w:tr w:rsidR="006D6A21" w:rsidRPr="007661DB" w:rsidTr="00F67E7E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7661DB" w:rsidRDefault="006D6A21" w:rsidP="00F67E7E">
            <w:pPr>
              <w:rPr>
                <w:rFonts w:eastAsia="Calibri"/>
                <w:sz w:val="24"/>
                <w:szCs w:val="24"/>
              </w:rPr>
            </w:pPr>
            <w:r w:rsidRPr="007661DB">
              <w:rPr>
                <w:rFonts w:eastAsia="Calibri"/>
                <w:sz w:val="24"/>
                <w:szCs w:val="24"/>
              </w:rPr>
              <w:t xml:space="preserve">Прошу отнести </w:t>
            </w:r>
            <w:r w:rsidRPr="00AF6917">
              <w:rPr>
                <w:bCs/>
                <w:sz w:val="24"/>
                <w:szCs w:val="24"/>
              </w:rPr>
              <w:t xml:space="preserve"> </w:t>
            </w:r>
            <w:r w:rsidRPr="007661DB">
              <w:rPr>
                <w:rFonts w:eastAsia="Calibri"/>
                <w:sz w:val="24"/>
                <w:szCs w:val="24"/>
              </w:rPr>
              <w:t>земли (земельный участок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7661DB">
              <w:rPr>
                <w:rFonts w:eastAsia="Calibri"/>
                <w:sz w:val="24"/>
                <w:szCs w:val="24"/>
              </w:rPr>
              <w:t xml:space="preserve">с кадастровым номером 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7661DB">
              <w:rPr>
                <w:rFonts w:eastAsia="Calibri"/>
                <w:sz w:val="24"/>
                <w:szCs w:val="24"/>
              </w:rPr>
              <w:t>___________________) к определённой категории или  перевести земли (земельный участок с кадастровым номером ___________________________)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7661DB">
              <w:rPr>
                <w:rFonts w:eastAsia="Calibri"/>
                <w:sz w:val="24"/>
                <w:szCs w:val="24"/>
              </w:rPr>
              <w:t>из земель __________________________________</w:t>
            </w:r>
          </w:p>
        </w:tc>
      </w:tr>
      <w:tr w:rsidR="006D6A21" w:rsidRPr="007661DB" w:rsidTr="00F67E7E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7661DB" w:rsidRDefault="006D6A21" w:rsidP="00F67E7E">
            <w:pPr>
              <w:jc w:val="center"/>
              <w:rPr>
                <w:rFonts w:eastAsia="Calibri"/>
              </w:rPr>
            </w:pPr>
            <w:r w:rsidRPr="007661DB">
              <w:rPr>
                <w:rFonts w:eastAsia="Calibri"/>
              </w:rPr>
              <w:t xml:space="preserve">                                                                     </w:t>
            </w:r>
            <w:r>
              <w:rPr>
                <w:rFonts w:eastAsia="Calibri"/>
              </w:rPr>
              <w:t xml:space="preserve">               </w:t>
            </w:r>
            <w:r w:rsidRPr="007661DB">
              <w:rPr>
                <w:rFonts w:eastAsia="Calibri"/>
              </w:rPr>
              <w:t xml:space="preserve">   (категория земель)</w:t>
            </w:r>
          </w:p>
        </w:tc>
      </w:tr>
      <w:tr w:rsidR="006D6A21" w:rsidRPr="007661DB" w:rsidTr="00F67E7E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7661DB" w:rsidRDefault="006D6A21" w:rsidP="00F67E7E">
            <w:pPr>
              <w:rPr>
                <w:rFonts w:eastAsia="Calibri"/>
                <w:sz w:val="24"/>
                <w:szCs w:val="24"/>
              </w:rPr>
            </w:pPr>
            <w:r w:rsidRPr="007661DB">
              <w:rPr>
                <w:rFonts w:eastAsia="Calibri"/>
                <w:sz w:val="24"/>
                <w:szCs w:val="24"/>
              </w:rPr>
              <w:t>в земли ___________________________________________</w:t>
            </w:r>
            <w:r>
              <w:rPr>
                <w:rFonts w:eastAsia="Calibri"/>
                <w:sz w:val="24"/>
                <w:szCs w:val="24"/>
              </w:rPr>
              <w:t>_____________</w:t>
            </w:r>
            <w:r w:rsidRPr="007661DB">
              <w:rPr>
                <w:rFonts w:eastAsia="Calibri"/>
                <w:sz w:val="24"/>
                <w:szCs w:val="24"/>
              </w:rPr>
              <w:t>_______________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  <w:p w:rsidR="006D6A21" w:rsidRPr="007661DB" w:rsidRDefault="006D6A21" w:rsidP="00F67E7E">
            <w:pPr>
              <w:jc w:val="center"/>
              <w:rPr>
                <w:rFonts w:eastAsia="Calibri"/>
              </w:rPr>
            </w:pPr>
            <w:r w:rsidRPr="007661DB">
              <w:rPr>
                <w:rFonts w:eastAsia="Calibri"/>
              </w:rPr>
              <w:t>(категория земель)</w:t>
            </w:r>
          </w:p>
        </w:tc>
      </w:tr>
      <w:tr w:rsidR="006D6A21" w:rsidRPr="007661DB" w:rsidTr="00F67E7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7661DB" w:rsidRDefault="006D6A21" w:rsidP="00F67E7E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7661DB">
              <w:rPr>
                <w:rFonts w:eastAsia="Calibri"/>
                <w:bCs/>
                <w:sz w:val="24"/>
                <w:szCs w:val="24"/>
              </w:rPr>
              <w:t>Обоснование перевода земель (земельного участка</w:t>
            </w:r>
            <w:r>
              <w:rPr>
                <w:rFonts w:eastAsia="Calibri"/>
                <w:bCs/>
                <w:sz w:val="24"/>
                <w:szCs w:val="24"/>
              </w:rPr>
              <w:t>)</w:t>
            </w:r>
            <w:r w:rsidRPr="007661DB">
              <w:rPr>
                <w:rFonts w:eastAsia="Calibri"/>
                <w:bCs/>
                <w:sz w:val="24"/>
                <w:szCs w:val="24"/>
              </w:rPr>
              <w:t>: ___________________________________________________________________________________________________________________________________</w:t>
            </w:r>
            <w:r>
              <w:rPr>
                <w:rFonts w:eastAsia="Calibri"/>
                <w:bCs/>
                <w:sz w:val="24"/>
                <w:szCs w:val="24"/>
              </w:rPr>
              <w:t>__________________________.</w:t>
            </w:r>
          </w:p>
          <w:p w:rsidR="006D6A21" w:rsidRPr="007661DB" w:rsidRDefault="006D6A21" w:rsidP="00C36564">
            <w:pPr>
              <w:autoSpaceDE w:val="0"/>
              <w:autoSpaceDN w:val="0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7661DB">
              <w:rPr>
                <w:rFonts w:eastAsia="Calibri"/>
                <w:bCs/>
                <w:sz w:val="24"/>
                <w:szCs w:val="24"/>
              </w:rPr>
              <w:t xml:space="preserve">Права на земельный </w:t>
            </w:r>
            <w:proofErr w:type="gramStart"/>
            <w:r w:rsidRPr="007661DB">
              <w:rPr>
                <w:rFonts w:eastAsia="Calibri"/>
                <w:bCs/>
                <w:sz w:val="24"/>
                <w:szCs w:val="24"/>
              </w:rPr>
              <w:t>участок:</w:t>
            </w:r>
            <w:r>
              <w:rPr>
                <w:rFonts w:eastAsia="Calibri"/>
                <w:bCs/>
                <w:sz w:val="24"/>
                <w:szCs w:val="24"/>
              </w:rPr>
              <w:t>_</w:t>
            </w:r>
            <w:proofErr w:type="gramEnd"/>
            <w:r>
              <w:rPr>
                <w:rFonts w:eastAsia="Calibri"/>
                <w:bCs/>
                <w:sz w:val="24"/>
                <w:szCs w:val="24"/>
              </w:rPr>
              <w:t>____________________</w:t>
            </w:r>
            <w:r w:rsidR="00C36564">
              <w:rPr>
                <w:rFonts w:eastAsia="Calibri"/>
                <w:bCs/>
                <w:sz w:val="24"/>
                <w:szCs w:val="24"/>
              </w:rPr>
              <w:t>________________</w:t>
            </w:r>
            <w:r w:rsidRPr="007661DB">
              <w:rPr>
                <w:rFonts w:eastAsia="Calibri"/>
                <w:b/>
                <w:bCs/>
                <w:sz w:val="24"/>
                <w:szCs w:val="24"/>
              </w:rPr>
              <w:t>__</w:t>
            </w:r>
            <w:r w:rsidR="00C36564">
              <w:rPr>
                <w:rFonts w:eastAsia="Calibri"/>
                <w:b/>
                <w:bCs/>
                <w:sz w:val="24"/>
                <w:szCs w:val="24"/>
              </w:rPr>
              <w:t>________________________________</w:t>
            </w:r>
          </w:p>
          <w:p w:rsidR="006D6A21" w:rsidRPr="007661DB" w:rsidRDefault="006D6A21" w:rsidP="00F67E7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661DB">
              <w:rPr>
                <w:rFonts w:eastAsia="Calibri"/>
                <w:b/>
                <w:bCs/>
                <w:sz w:val="24"/>
                <w:szCs w:val="24"/>
              </w:rPr>
              <w:lastRenderedPageBreak/>
              <w:t>Представлены следующие документы:</w:t>
            </w:r>
          </w:p>
        </w:tc>
      </w:tr>
      <w:tr w:rsidR="006D6A21" w:rsidRPr="0038558D" w:rsidTr="00F67E7E">
        <w:trPr>
          <w:trHeight w:val="20"/>
          <w:jc w:val="center"/>
        </w:trPr>
        <w:tc>
          <w:tcPr>
            <w:tcW w:w="2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lastRenderedPageBreak/>
              <w:t>1</w:t>
            </w:r>
          </w:p>
        </w:tc>
        <w:tc>
          <w:tcPr>
            <w:tcW w:w="476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38558D" w:rsidTr="00F67E7E">
        <w:trPr>
          <w:trHeight w:val="20"/>
          <w:jc w:val="center"/>
        </w:trPr>
        <w:tc>
          <w:tcPr>
            <w:tcW w:w="2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38558D" w:rsidTr="00F67E7E">
        <w:trPr>
          <w:trHeight w:val="20"/>
          <w:jc w:val="center"/>
        </w:trPr>
        <w:tc>
          <w:tcPr>
            <w:tcW w:w="2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38558D" w:rsidTr="00F67E7E">
        <w:trPr>
          <w:trHeight w:val="20"/>
          <w:jc w:val="center"/>
        </w:trPr>
        <w:tc>
          <w:tcPr>
            <w:tcW w:w="23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65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38558D" w:rsidTr="00F67E7E">
        <w:trPr>
          <w:trHeight w:val="20"/>
          <w:jc w:val="center"/>
        </w:trPr>
        <w:tc>
          <w:tcPr>
            <w:tcW w:w="187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38558D" w:rsidTr="00F67E7E">
        <w:trPr>
          <w:trHeight w:val="20"/>
          <w:jc w:val="center"/>
        </w:trPr>
        <w:tc>
          <w:tcPr>
            <w:tcW w:w="1871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38558D" w:rsidTr="00F67E7E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D6A21" w:rsidRPr="0038558D" w:rsidRDefault="006D6A21" w:rsidP="00F67E7E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12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38558D" w:rsidTr="00F67E7E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6D6A21" w:rsidRPr="0038558D" w:rsidTr="00F67E7E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38558D" w:rsidTr="00F67E7E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38558D" w:rsidTr="00F67E7E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38558D" w:rsidTr="00F67E7E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38558D" w:rsidTr="00F67E7E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br w:type="page"/>
            </w:r>
            <w:r w:rsidRPr="0038558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6D6A21" w:rsidRPr="0038558D" w:rsidTr="00F67E7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38558D" w:rsidTr="00F67E7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38558D" w:rsidTr="00F67E7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38558D" w:rsidTr="00F67E7E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D6A21" w:rsidRPr="0038558D" w:rsidTr="00F67E7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38558D" w:rsidTr="00F67E7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38558D" w:rsidTr="00F67E7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38558D" w:rsidTr="00F67E7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38558D" w:rsidTr="00F67E7E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6D6A21" w:rsidRPr="0038558D" w:rsidTr="00F67E7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38558D" w:rsidTr="00F67E7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38558D" w:rsidTr="00F67E7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38558D" w:rsidTr="00F67E7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38558D" w:rsidTr="00F67E7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38558D" w:rsidTr="00F67E7E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38558D" w:rsidTr="00F67E7E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D6A21" w:rsidRPr="0038558D" w:rsidRDefault="006D6A21" w:rsidP="00F67E7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3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6D6A21" w:rsidRPr="0038558D" w:rsidRDefault="006D6A21" w:rsidP="006D6A21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D6A21" w:rsidRPr="0038558D" w:rsidTr="00F67E7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6A21" w:rsidRPr="00527477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6D6A21" w:rsidRPr="00527477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6A21" w:rsidRPr="00527477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38558D" w:rsidTr="00F67E7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D6A21" w:rsidRPr="00527477" w:rsidRDefault="006D6A21" w:rsidP="00F67E7E">
            <w:pPr>
              <w:jc w:val="center"/>
              <w:rPr>
                <w:rFonts w:eastAsia="Calibri"/>
              </w:rPr>
            </w:pPr>
            <w:r w:rsidRPr="00527477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6D6A21" w:rsidRPr="00527477" w:rsidRDefault="006D6A21" w:rsidP="00F67E7E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D6A21" w:rsidRPr="00527477" w:rsidRDefault="006D6A21" w:rsidP="00F67E7E">
            <w:pPr>
              <w:jc w:val="center"/>
              <w:rPr>
                <w:rFonts w:eastAsia="Calibri"/>
              </w:rPr>
            </w:pPr>
            <w:r w:rsidRPr="00527477">
              <w:rPr>
                <w:rFonts w:eastAsia="Calibri"/>
              </w:rPr>
              <w:t>Подпись/ФИО</w:t>
            </w:r>
          </w:p>
        </w:tc>
      </w:tr>
    </w:tbl>
    <w:p w:rsidR="006D6A21" w:rsidRPr="0038558D" w:rsidRDefault="006D6A21" w:rsidP="006D6A21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6D6A21" w:rsidRPr="0038558D" w:rsidRDefault="006D6A21" w:rsidP="006D6A21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6D6A21" w:rsidRPr="0038558D" w:rsidRDefault="006D6A21" w:rsidP="006D6A21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6D6A21" w:rsidRPr="0099644F" w:rsidRDefault="006D6A21" w:rsidP="006D6A21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6D6A21" w:rsidRPr="0099644F" w:rsidRDefault="006D6A21" w:rsidP="006D6A21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6D6A21" w:rsidRPr="0099644F" w:rsidRDefault="006D6A21" w:rsidP="006D6A21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6D6A21" w:rsidRPr="0099644F" w:rsidRDefault="006D6A21" w:rsidP="006D6A21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6D6A21" w:rsidRPr="0099644F" w:rsidRDefault="006D6A21" w:rsidP="006D6A21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6D6A21" w:rsidRPr="0099644F" w:rsidRDefault="006D6A21" w:rsidP="006D6A21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6D6A21" w:rsidRDefault="006D6A21" w:rsidP="006D6A21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6D6A21" w:rsidRDefault="006D6A21" w:rsidP="006D6A21">
      <w:pPr>
        <w:widowControl w:val="0"/>
        <w:autoSpaceDE w:val="0"/>
        <w:autoSpaceDN w:val="0"/>
        <w:adjustRightInd w:val="0"/>
        <w:outlineLvl w:val="1"/>
        <w:rPr>
          <w:sz w:val="24"/>
          <w:szCs w:val="24"/>
        </w:rPr>
      </w:pPr>
    </w:p>
    <w:p w:rsidR="006D6A21" w:rsidRDefault="006D6A21" w:rsidP="006D6A21">
      <w:pPr>
        <w:widowControl w:val="0"/>
        <w:autoSpaceDE w:val="0"/>
        <w:autoSpaceDN w:val="0"/>
        <w:adjustRightInd w:val="0"/>
        <w:outlineLvl w:val="1"/>
        <w:rPr>
          <w:sz w:val="24"/>
          <w:szCs w:val="24"/>
        </w:rPr>
      </w:pPr>
    </w:p>
    <w:p w:rsidR="00C36564" w:rsidRDefault="00C36564" w:rsidP="006D6A21">
      <w:pPr>
        <w:widowControl w:val="0"/>
        <w:autoSpaceDE w:val="0"/>
        <w:autoSpaceDN w:val="0"/>
        <w:adjustRightInd w:val="0"/>
        <w:outlineLvl w:val="1"/>
        <w:rPr>
          <w:sz w:val="24"/>
          <w:szCs w:val="24"/>
        </w:rPr>
      </w:pPr>
    </w:p>
    <w:p w:rsidR="00C36564" w:rsidRDefault="00C36564" w:rsidP="006D6A21">
      <w:pPr>
        <w:widowControl w:val="0"/>
        <w:autoSpaceDE w:val="0"/>
        <w:autoSpaceDN w:val="0"/>
        <w:adjustRightInd w:val="0"/>
        <w:outlineLvl w:val="1"/>
        <w:rPr>
          <w:sz w:val="24"/>
          <w:szCs w:val="24"/>
        </w:rPr>
      </w:pPr>
    </w:p>
    <w:p w:rsidR="00C36564" w:rsidRDefault="00C36564" w:rsidP="006D6A21">
      <w:pPr>
        <w:widowControl w:val="0"/>
        <w:autoSpaceDE w:val="0"/>
        <w:autoSpaceDN w:val="0"/>
        <w:adjustRightInd w:val="0"/>
        <w:outlineLvl w:val="1"/>
        <w:rPr>
          <w:sz w:val="24"/>
          <w:szCs w:val="24"/>
        </w:rPr>
      </w:pPr>
    </w:p>
    <w:p w:rsidR="00C36564" w:rsidRDefault="00C36564" w:rsidP="006D6A21">
      <w:pPr>
        <w:widowControl w:val="0"/>
        <w:autoSpaceDE w:val="0"/>
        <w:autoSpaceDN w:val="0"/>
        <w:adjustRightInd w:val="0"/>
        <w:outlineLvl w:val="1"/>
        <w:rPr>
          <w:sz w:val="24"/>
          <w:szCs w:val="24"/>
        </w:rPr>
      </w:pPr>
    </w:p>
    <w:p w:rsidR="006D6A21" w:rsidRDefault="006D6A21" w:rsidP="006D6A21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6D6A21" w:rsidRDefault="006D6A21" w:rsidP="006D6A2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D6A21" w:rsidRPr="000D52A3" w:rsidRDefault="00C36564" w:rsidP="006D6A2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lastRenderedPageBreak/>
        <w:t xml:space="preserve">Приложение </w:t>
      </w:r>
      <w:r w:rsidR="006D6A21">
        <w:rPr>
          <w:rFonts w:eastAsia="Calibri"/>
        </w:rPr>
        <w:t>2</w:t>
      </w:r>
    </w:p>
    <w:p w:rsidR="006D6A21" w:rsidRPr="002D11A8" w:rsidRDefault="006D6A21" w:rsidP="006D6A21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2D11A8">
        <w:rPr>
          <w:rFonts w:eastAsia="Calibri"/>
        </w:rPr>
        <w:t>к административному регламенту предоставления</w:t>
      </w:r>
    </w:p>
    <w:p w:rsidR="006D6A21" w:rsidRDefault="006D6A21" w:rsidP="006D6A21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2D11A8">
        <w:rPr>
          <w:rFonts w:eastAsia="Calibri"/>
        </w:rPr>
        <w:t xml:space="preserve"> муниципальной услуги «</w:t>
      </w:r>
      <w:r w:rsidRPr="002D11A8">
        <w:rPr>
          <w:bCs/>
        </w:rPr>
        <w:t xml:space="preserve">Отнесение земель или </w:t>
      </w:r>
    </w:p>
    <w:p w:rsidR="006D6A21" w:rsidRDefault="006D6A21" w:rsidP="006D6A21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2D11A8">
        <w:rPr>
          <w:bCs/>
        </w:rPr>
        <w:t xml:space="preserve">земельных участков в составе таких земель к определённой </w:t>
      </w:r>
    </w:p>
    <w:p w:rsidR="006D6A21" w:rsidRDefault="006D6A21" w:rsidP="006D6A21">
      <w:pPr>
        <w:widowControl w:val="0"/>
        <w:autoSpaceDE w:val="0"/>
        <w:autoSpaceDN w:val="0"/>
        <w:adjustRightInd w:val="0"/>
        <w:ind w:firstLine="709"/>
        <w:jc w:val="right"/>
      </w:pPr>
      <w:r w:rsidRPr="002D11A8">
        <w:rPr>
          <w:bCs/>
        </w:rPr>
        <w:t>категории земель или п</w:t>
      </w:r>
      <w:r w:rsidRPr="002D11A8">
        <w:t xml:space="preserve">еревод </w:t>
      </w:r>
      <w:proofErr w:type="gramStart"/>
      <w:r w:rsidRPr="002D11A8">
        <w:t>земель</w:t>
      </w:r>
      <w:proofErr w:type="gramEnd"/>
      <w:r w:rsidRPr="002D11A8">
        <w:t xml:space="preserve"> или земельных участков </w:t>
      </w:r>
    </w:p>
    <w:p w:rsidR="006D6A21" w:rsidRDefault="006D6A21" w:rsidP="006D6A21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2D11A8">
        <w:t>в составе таких земель из одной категории в другую категорию</w:t>
      </w:r>
      <w:r w:rsidRPr="002D11A8">
        <w:rPr>
          <w:rFonts w:eastAsia="Calibri"/>
        </w:rPr>
        <w:t>»</w:t>
      </w:r>
    </w:p>
    <w:p w:rsidR="006D6A21" w:rsidRPr="00ED65E3" w:rsidRDefault="006D6A21" w:rsidP="006D6A21">
      <w:pPr>
        <w:widowControl w:val="0"/>
        <w:autoSpaceDE w:val="0"/>
        <w:autoSpaceDN w:val="0"/>
        <w:adjustRightInd w:val="0"/>
        <w:ind w:firstLine="709"/>
        <w:jc w:val="right"/>
      </w:pP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68"/>
        <w:gridCol w:w="865"/>
        <w:gridCol w:w="1758"/>
        <w:gridCol w:w="871"/>
        <w:gridCol w:w="2300"/>
        <w:gridCol w:w="1359"/>
      </w:tblGrid>
      <w:tr w:rsidR="006D6A21" w:rsidRPr="0038558D" w:rsidTr="00F67E7E">
        <w:trPr>
          <w:trHeight w:val="20"/>
          <w:jc w:val="center"/>
        </w:trPr>
        <w:tc>
          <w:tcPr>
            <w:tcW w:w="9648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6D6A21" w:rsidRPr="0038558D" w:rsidTr="00F67E7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D6A21" w:rsidRPr="00527477" w:rsidRDefault="006D6A21" w:rsidP="00F67E7E">
                  <w:pPr>
                    <w:rPr>
                      <w:rFonts w:eastAsia="Calibri"/>
                      <w:bCs/>
                      <w:sz w:val="24"/>
                      <w:szCs w:val="24"/>
                    </w:rPr>
                  </w:pPr>
                  <w:r w:rsidRPr="00527477">
                    <w:rPr>
                      <w:rFonts w:eastAsia="Calibri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6A21" w:rsidRPr="00527477" w:rsidRDefault="006D6A21" w:rsidP="00F67E7E">
                  <w:pPr>
                    <w:rPr>
                      <w:rFonts w:eastAsia="Calibr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D6A21" w:rsidRPr="00527477" w:rsidRDefault="006D6A21" w:rsidP="00F67E7E">
                  <w:pPr>
                    <w:rPr>
                      <w:rFonts w:eastAsia="Calibr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6D6A21" w:rsidRPr="00527477" w:rsidRDefault="006D6A21" w:rsidP="00F67E7E">
                  <w:pPr>
                    <w:rPr>
                      <w:rFonts w:eastAsia="Calibri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6A21" w:rsidRPr="0038558D" w:rsidTr="00F67E7E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D6A21" w:rsidRPr="00527477" w:rsidRDefault="006D6A21" w:rsidP="00F67E7E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D6A21" w:rsidRPr="00527477" w:rsidRDefault="006D6A21" w:rsidP="00F67E7E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6D6A21" w:rsidRPr="00527477" w:rsidRDefault="006D6A21" w:rsidP="00F67E7E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D6A21" w:rsidRPr="00527477" w:rsidRDefault="006D6A21" w:rsidP="00F67E7E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527477">
                    <w:rPr>
                      <w:rFonts w:eastAsia="Calibri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6D6A21" w:rsidRDefault="006D6A21" w:rsidP="00F67E7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6D6A21" w:rsidRPr="0038558D" w:rsidRDefault="006D6A21" w:rsidP="00F67E7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6D6A21" w:rsidRPr="0038558D" w:rsidTr="00F67E7E">
        <w:trPr>
          <w:trHeight w:val="20"/>
          <w:jc w:val="center"/>
        </w:trPr>
        <w:tc>
          <w:tcPr>
            <w:tcW w:w="35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38558D" w:rsidTr="00F67E7E">
        <w:trPr>
          <w:trHeight w:val="20"/>
          <w:jc w:val="center"/>
        </w:trPr>
        <w:tc>
          <w:tcPr>
            <w:tcW w:w="35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08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38558D" w:rsidTr="00F67E7E">
        <w:trPr>
          <w:trHeight w:val="20"/>
          <w:jc w:val="center"/>
        </w:trPr>
        <w:tc>
          <w:tcPr>
            <w:tcW w:w="35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08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38558D" w:rsidTr="00F67E7E">
        <w:trPr>
          <w:trHeight w:val="20"/>
          <w:jc w:val="center"/>
        </w:trPr>
        <w:tc>
          <w:tcPr>
            <w:tcW w:w="15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ОГРН</w:t>
            </w:r>
          </w:p>
        </w:tc>
        <w:tc>
          <w:tcPr>
            <w:tcW w:w="8119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38558D" w:rsidTr="00F67E7E">
        <w:trPr>
          <w:trHeight w:val="20"/>
          <w:jc w:val="center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6D6A21" w:rsidRPr="0038558D" w:rsidTr="00F67E7E">
        <w:trPr>
          <w:trHeight w:val="20"/>
          <w:jc w:val="center"/>
        </w:trPr>
        <w:tc>
          <w:tcPr>
            <w:tcW w:w="15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203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362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38558D" w:rsidTr="00F67E7E">
        <w:trPr>
          <w:trHeight w:val="20"/>
          <w:jc w:val="center"/>
        </w:trPr>
        <w:tc>
          <w:tcPr>
            <w:tcW w:w="15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203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62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38558D" w:rsidTr="00F67E7E">
        <w:trPr>
          <w:trHeight w:val="20"/>
          <w:jc w:val="center"/>
        </w:trPr>
        <w:tc>
          <w:tcPr>
            <w:tcW w:w="15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119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38558D" w:rsidTr="00F67E7E">
        <w:trPr>
          <w:trHeight w:val="20"/>
          <w:jc w:val="center"/>
        </w:trPr>
        <w:tc>
          <w:tcPr>
            <w:tcW w:w="15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203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6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38558D" w:rsidTr="00F67E7E">
        <w:trPr>
          <w:trHeight w:val="20"/>
          <w:jc w:val="center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6D6A21" w:rsidRPr="0038558D" w:rsidTr="00F67E7E">
        <w:trPr>
          <w:trHeight w:val="20"/>
          <w:jc w:val="center"/>
        </w:trPr>
        <w:tc>
          <w:tcPr>
            <w:tcW w:w="15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203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362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38558D" w:rsidTr="00F67E7E">
        <w:trPr>
          <w:trHeight w:val="20"/>
          <w:jc w:val="center"/>
        </w:trPr>
        <w:tc>
          <w:tcPr>
            <w:tcW w:w="15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203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62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38558D" w:rsidTr="00F67E7E">
        <w:trPr>
          <w:trHeight w:val="20"/>
          <w:jc w:val="center"/>
        </w:trPr>
        <w:tc>
          <w:tcPr>
            <w:tcW w:w="15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119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38558D" w:rsidTr="00F67E7E">
        <w:trPr>
          <w:trHeight w:val="20"/>
          <w:jc w:val="center"/>
        </w:trPr>
        <w:tc>
          <w:tcPr>
            <w:tcW w:w="15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203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6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38558D" w:rsidTr="00F67E7E">
        <w:trPr>
          <w:trHeight w:val="20"/>
          <w:jc w:val="center"/>
        </w:trPr>
        <w:tc>
          <w:tcPr>
            <w:tcW w:w="152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3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44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96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38558D" w:rsidTr="00F67E7E">
        <w:trPr>
          <w:trHeight w:val="20"/>
          <w:jc w:val="center"/>
        </w:trPr>
        <w:tc>
          <w:tcPr>
            <w:tcW w:w="2416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38558D" w:rsidTr="00F67E7E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D6A21" w:rsidRPr="0038558D" w:rsidRDefault="006D6A21" w:rsidP="00F67E7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36564" w:rsidRDefault="00C36564" w:rsidP="006D6A21">
      <w:pPr>
        <w:jc w:val="center"/>
        <w:rPr>
          <w:rFonts w:eastAsia="Calibri"/>
          <w:sz w:val="24"/>
          <w:szCs w:val="24"/>
        </w:rPr>
      </w:pPr>
    </w:p>
    <w:p w:rsidR="006D6A21" w:rsidRPr="007661DB" w:rsidRDefault="006D6A21" w:rsidP="006D6A21">
      <w:pPr>
        <w:jc w:val="center"/>
        <w:rPr>
          <w:rFonts w:eastAsia="Calibri"/>
          <w:sz w:val="24"/>
          <w:szCs w:val="24"/>
        </w:rPr>
      </w:pPr>
      <w:r w:rsidRPr="007661DB">
        <w:rPr>
          <w:rFonts w:eastAsia="Calibri"/>
          <w:sz w:val="24"/>
          <w:szCs w:val="24"/>
        </w:rPr>
        <w:t>ХОДАТАЙСТВО</w:t>
      </w:r>
    </w:p>
    <w:p w:rsidR="006D6A21" w:rsidRPr="007661DB" w:rsidRDefault="006D6A21" w:rsidP="006D6A21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670"/>
        <w:gridCol w:w="867"/>
        <w:gridCol w:w="422"/>
        <w:gridCol w:w="1279"/>
        <w:gridCol w:w="302"/>
        <w:gridCol w:w="162"/>
        <w:gridCol w:w="979"/>
        <w:gridCol w:w="1148"/>
        <w:gridCol w:w="1415"/>
        <w:gridCol w:w="1872"/>
      </w:tblGrid>
      <w:tr w:rsidR="006D6A21" w:rsidRPr="007661DB" w:rsidTr="00F67E7E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7661DB" w:rsidRDefault="006D6A21" w:rsidP="00F67E7E">
            <w:pPr>
              <w:rPr>
                <w:rFonts w:eastAsia="Calibri"/>
                <w:sz w:val="24"/>
                <w:szCs w:val="24"/>
              </w:rPr>
            </w:pPr>
            <w:r w:rsidRPr="007661DB">
              <w:rPr>
                <w:rFonts w:eastAsia="Calibri"/>
                <w:sz w:val="24"/>
                <w:szCs w:val="24"/>
              </w:rPr>
              <w:t>Прошу отнести земли (земельный участок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7661DB">
              <w:rPr>
                <w:rFonts w:eastAsia="Calibri"/>
                <w:sz w:val="24"/>
                <w:szCs w:val="24"/>
              </w:rPr>
              <w:t xml:space="preserve">с кадастровым номером 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7661DB">
              <w:rPr>
                <w:rFonts w:eastAsia="Calibri"/>
                <w:sz w:val="24"/>
                <w:szCs w:val="24"/>
              </w:rPr>
              <w:t>____________________) к определённой категории или  перевести земли (земельный участок с кадастровым номером ___________________________)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7661DB">
              <w:rPr>
                <w:rFonts w:eastAsia="Calibri"/>
                <w:sz w:val="24"/>
                <w:szCs w:val="24"/>
              </w:rPr>
              <w:t>из земель __________________________________</w:t>
            </w:r>
          </w:p>
        </w:tc>
      </w:tr>
      <w:tr w:rsidR="006D6A21" w:rsidRPr="007661DB" w:rsidTr="00F67E7E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7661DB" w:rsidRDefault="006D6A21" w:rsidP="00F67E7E">
            <w:pPr>
              <w:jc w:val="center"/>
              <w:rPr>
                <w:rFonts w:eastAsia="Calibri"/>
              </w:rPr>
            </w:pPr>
            <w:r w:rsidRPr="007661DB">
              <w:rPr>
                <w:rFonts w:eastAsia="Calibri"/>
              </w:rPr>
              <w:t xml:space="preserve">                                                                     </w:t>
            </w:r>
            <w:r>
              <w:rPr>
                <w:rFonts w:eastAsia="Calibri"/>
              </w:rPr>
              <w:t xml:space="preserve">               </w:t>
            </w:r>
            <w:r w:rsidRPr="007661DB">
              <w:rPr>
                <w:rFonts w:eastAsia="Calibri"/>
              </w:rPr>
              <w:t xml:space="preserve">   (категория земель)</w:t>
            </w:r>
          </w:p>
        </w:tc>
      </w:tr>
      <w:tr w:rsidR="006D6A21" w:rsidRPr="007661DB" w:rsidTr="00F67E7E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7661DB" w:rsidRDefault="006D6A21" w:rsidP="00F67E7E">
            <w:pPr>
              <w:rPr>
                <w:rFonts w:eastAsia="Calibri"/>
                <w:sz w:val="24"/>
                <w:szCs w:val="24"/>
              </w:rPr>
            </w:pPr>
            <w:r w:rsidRPr="007661DB">
              <w:rPr>
                <w:rFonts w:eastAsia="Calibri"/>
                <w:sz w:val="24"/>
                <w:szCs w:val="24"/>
              </w:rPr>
              <w:t>в земли ___________________________________________</w:t>
            </w:r>
            <w:r>
              <w:rPr>
                <w:rFonts w:eastAsia="Calibri"/>
                <w:sz w:val="24"/>
                <w:szCs w:val="24"/>
              </w:rPr>
              <w:t>_____________</w:t>
            </w:r>
            <w:r w:rsidRPr="007661DB">
              <w:rPr>
                <w:rFonts w:eastAsia="Calibri"/>
                <w:sz w:val="24"/>
                <w:szCs w:val="24"/>
              </w:rPr>
              <w:t>_______________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  <w:p w:rsidR="006D6A21" w:rsidRPr="007661DB" w:rsidRDefault="006D6A21" w:rsidP="00F67E7E">
            <w:pPr>
              <w:jc w:val="center"/>
              <w:rPr>
                <w:rFonts w:eastAsia="Calibri"/>
              </w:rPr>
            </w:pPr>
            <w:r w:rsidRPr="007661DB">
              <w:rPr>
                <w:rFonts w:eastAsia="Calibri"/>
              </w:rPr>
              <w:t>(категория земель)</w:t>
            </w:r>
          </w:p>
        </w:tc>
      </w:tr>
      <w:tr w:rsidR="006D6A21" w:rsidRPr="007661DB" w:rsidTr="00F67E7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7661DB" w:rsidRDefault="006D6A21" w:rsidP="00F67E7E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7661DB">
              <w:rPr>
                <w:rFonts w:eastAsia="Calibri"/>
                <w:bCs/>
                <w:sz w:val="24"/>
                <w:szCs w:val="24"/>
              </w:rPr>
              <w:t>Обоснование перевода земель (земельного участка</w:t>
            </w:r>
            <w:r>
              <w:rPr>
                <w:rFonts w:eastAsia="Calibri"/>
                <w:bCs/>
                <w:sz w:val="24"/>
                <w:szCs w:val="24"/>
              </w:rPr>
              <w:t>)</w:t>
            </w:r>
            <w:r w:rsidRPr="007661DB">
              <w:rPr>
                <w:rFonts w:eastAsia="Calibri"/>
                <w:bCs/>
                <w:sz w:val="24"/>
                <w:szCs w:val="24"/>
              </w:rPr>
              <w:t>: ___________________________________________________________________________________________________________________________________</w:t>
            </w:r>
            <w:r>
              <w:rPr>
                <w:rFonts w:eastAsia="Calibri"/>
                <w:bCs/>
                <w:sz w:val="24"/>
                <w:szCs w:val="24"/>
              </w:rPr>
              <w:t>__________________________.</w:t>
            </w:r>
          </w:p>
          <w:p w:rsidR="006D6A21" w:rsidRPr="007661DB" w:rsidRDefault="006D6A21" w:rsidP="00F67E7E">
            <w:pPr>
              <w:autoSpaceDE w:val="0"/>
              <w:autoSpaceDN w:val="0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7661DB">
              <w:rPr>
                <w:rFonts w:eastAsia="Calibri"/>
                <w:bCs/>
                <w:sz w:val="24"/>
                <w:szCs w:val="24"/>
              </w:rPr>
              <w:t xml:space="preserve">Права на земельный </w:t>
            </w:r>
            <w:proofErr w:type="gramStart"/>
            <w:r w:rsidRPr="007661DB">
              <w:rPr>
                <w:rFonts w:eastAsia="Calibri"/>
                <w:bCs/>
                <w:sz w:val="24"/>
                <w:szCs w:val="24"/>
              </w:rPr>
              <w:t>участок:</w:t>
            </w:r>
            <w:r>
              <w:rPr>
                <w:rFonts w:eastAsia="Calibri"/>
                <w:bCs/>
                <w:sz w:val="24"/>
                <w:szCs w:val="24"/>
              </w:rPr>
              <w:t>_</w:t>
            </w:r>
            <w:proofErr w:type="gramEnd"/>
            <w:r>
              <w:rPr>
                <w:rFonts w:eastAsia="Calibri"/>
                <w:bCs/>
                <w:sz w:val="24"/>
                <w:szCs w:val="24"/>
              </w:rPr>
              <w:t>____________________</w:t>
            </w:r>
            <w:r w:rsidR="00C36564">
              <w:rPr>
                <w:rFonts w:eastAsia="Calibri"/>
                <w:bCs/>
                <w:sz w:val="24"/>
                <w:szCs w:val="24"/>
              </w:rPr>
              <w:t>___________________________________________</w:t>
            </w:r>
            <w:r w:rsidRPr="007661DB">
              <w:rPr>
                <w:rFonts w:eastAsia="Calibri"/>
                <w:b/>
                <w:bCs/>
                <w:sz w:val="24"/>
                <w:szCs w:val="24"/>
              </w:rPr>
              <w:t>_______</w:t>
            </w:r>
          </w:p>
          <w:p w:rsidR="006D6A21" w:rsidRPr="007661DB" w:rsidRDefault="006D6A21" w:rsidP="00F67E7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6D6A21" w:rsidRPr="007661DB" w:rsidRDefault="006D6A21" w:rsidP="00F67E7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661D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6D6A21" w:rsidRPr="0038558D" w:rsidTr="00F67E7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lastRenderedPageBreak/>
              <w:t>1</w:t>
            </w:r>
          </w:p>
        </w:tc>
        <w:tc>
          <w:tcPr>
            <w:tcW w:w="474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38558D" w:rsidTr="00F67E7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38558D" w:rsidTr="00F67E7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4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38558D" w:rsidTr="00F67E7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3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38558D" w:rsidTr="00F67E7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92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38558D" w:rsidTr="00F67E7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921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38558D" w:rsidTr="00F67E7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D6A21" w:rsidRPr="0038558D" w:rsidRDefault="006D6A21" w:rsidP="00F67E7E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38558D" w:rsidTr="00F67E7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6D6A21" w:rsidRPr="0038558D" w:rsidTr="00F67E7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38558D" w:rsidTr="00F67E7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38558D" w:rsidTr="00F67E7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38558D" w:rsidTr="00F67E7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38558D" w:rsidTr="00F67E7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br w:type="page"/>
            </w:r>
            <w:r w:rsidRPr="0038558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6D6A21" w:rsidRPr="0038558D" w:rsidTr="00F67E7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38558D" w:rsidTr="00F67E7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39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38558D" w:rsidTr="00F67E7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38558D" w:rsidTr="00F67E7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D6A21" w:rsidRPr="0038558D" w:rsidTr="00F67E7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8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38558D" w:rsidTr="00F67E7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8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38558D" w:rsidTr="00F67E7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38558D" w:rsidTr="00F67E7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38558D" w:rsidTr="00F67E7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6D6A21" w:rsidRPr="0038558D" w:rsidTr="00F67E7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8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38558D" w:rsidTr="00F67E7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8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38558D" w:rsidTr="00F67E7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38558D" w:rsidTr="00F67E7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50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38558D" w:rsidTr="00F67E7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00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38558D" w:rsidTr="00F67E7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37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38558D" w:rsidTr="00F67E7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D6A21" w:rsidRPr="0038558D" w:rsidRDefault="006D6A21" w:rsidP="00F67E7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38558D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6D6A21" w:rsidRPr="0038558D" w:rsidRDefault="006D6A21" w:rsidP="006D6A21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D6A21" w:rsidRPr="0038558D" w:rsidTr="00F67E7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6A21" w:rsidRPr="00527477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6D6A21" w:rsidRPr="00527477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6A21" w:rsidRPr="00527477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38558D" w:rsidTr="00F67E7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D6A21" w:rsidRPr="00527477" w:rsidRDefault="006D6A21" w:rsidP="00F67E7E">
            <w:pPr>
              <w:jc w:val="center"/>
              <w:rPr>
                <w:rFonts w:eastAsia="Calibri"/>
              </w:rPr>
            </w:pPr>
            <w:r w:rsidRPr="00527477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6D6A21" w:rsidRPr="00527477" w:rsidRDefault="006D6A21" w:rsidP="00F67E7E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D6A21" w:rsidRPr="00527477" w:rsidRDefault="006D6A21" w:rsidP="00F67E7E">
            <w:pPr>
              <w:jc w:val="center"/>
              <w:rPr>
                <w:rFonts w:eastAsia="Calibri"/>
              </w:rPr>
            </w:pPr>
            <w:r w:rsidRPr="00527477">
              <w:rPr>
                <w:rFonts w:eastAsia="Calibri"/>
              </w:rPr>
              <w:t>Подпись/ФИО</w:t>
            </w:r>
          </w:p>
        </w:tc>
      </w:tr>
    </w:tbl>
    <w:p w:rsidR="006D6A21" w:rsidRPr="0038558D" w:rsidRDefault="006D6A21" w:rsidP="006D6A21">
      <w:pPr>
        <w:rPr>
          <w:rFonts w:eastAsia="Calibri"/>
          <w:sz w:val="24"/>
          <w:szCs w:val="24"/>
        </w:rPr>
      </w:pPr>
    </w:p>
    <w:p w:rsidR="006D6A21" w:rsidRPr="0038558D" w:rsidRDefault="006D6A21" w:rsidP="006D6A21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6D6A21" w:rsidRDefault="006D6A21" w:rsidP="006D6A21">
      <w:pPr>
        <w:rPr>
          <w:sz w:val="24"/>
          <w:szCs w:val="24"/>
        </w:rPr>
      </w:pPr>
    </w:p>
    <w:p w:rsidR="006D6A21" w:rsidRDefault="006D6A21" w:rsidP="006D6A21">
      <w:pPr>
        <w:rPr>
          <w:sz w:val="24"/>
          <w:szCs w:val="24"/>
        </w:rPr>
      </w:pPr>
    </w:p>
    <w:p w:rsidR="006D6A21" w:rsidRDefault="006D6A21" w:rsidP="006D6A21">
      <w:pPr>
        <w:rPr>
          <w:sz w:val="24"/>
          <w:szCs w:val="24"/>
        </w:rPr>
      </w:pPr>
    </w:p>
    <w:p w:rsidR="006D6A21" w:rsidRDefault="006D6A21" w:rsidP="006D6A21">
      <w:pPr>
        <w:rPr>
          <w:sz w:val="24"/>
          <w:szCs w:val="24"/>
        </w:rPr>
      </w:pPr>
    </w:p>
    <w:p w:rsidR="006D6A21" w:rsidRDefault="006D6A21" w:rsidP="006D6A21">
      <w:pPr>
        <w:rPr>
          <w:sz w:val="24"/>
          <w:szCs w:val="24"/>
        </w:rPr>
      </w:pPr>
    </w:p>
    <w:p w:rsidR="006D6A21" w:rsidRDefault="006D6A21" w:rsidP="006D6A21">
      <w:pPr>
        <w:rPr>
          <w:sz w:val="24"/>
          <w:szCs w:val="24"/>
        </w:rPr>
      </w:pPr>
    </w:p>
    <w:p w:rsidR="006D6A21" w:rsidRDefault="006D6A21" w:rsidP="006D6A21">
      <w:pPr>
        <w:rPr>
          <w:sz w:val="24"/>
          <w:szCs w:val="24"/>
        </w:rPr>
      </w:pPr>
    </w:p>
    <w:p w:rsidR="006D6A21" w:rsidRDefault="006D6A21" w:rsidP="006D6A21">
      <w:pPr>
        <w:rPr>
          <w:sz w:val="24"/>
          <w:szCs w:val="24"/>
        </w:rPr>
      </w:pPr>
    </w:p>
    <w:p w:rsidR="006D6A21" w:rsidRDefault="006D6A21" w:rsidP="006D6A21">
      <w:pPr>
        <w:rPr>
          <w:sz w:val="24"/>
          <w:szCs w:val="24"/>
        </w:rPr>
      </w:pPr>
    </w:p>
    <w:p w:rsidR="006D6A21" w:rsidRDefault="006D6A21" w:rsidP="006D6A21">
      <w:pPr>
        <w:rPr>
          <w:sz w:val="24"/>
          <w:szCs w:val="24"/>
        </w:rPr>
      </w:pPr>
    </w:p>
    <w:p w:rsidR="006D6A21" w:rsidRDefault="006D6A21" w:rsidP="006D6A21">
      <w:pPr>
        <w:rPr>
          <w:sz w:val="24"/>
          <w:szCs w:val="24"/>
        </w:rPr>
      </w:pPr>
    </w:p>
    <w:p w:rsidR="006D6A21" w:rsidRDefault="006D6A21" w:rsidP="006D6A21">
      <w:pPr>
        <w:rPr>
          <w:sz w:val="24"/>
          <w:szCs w:val="24"/>
        </w:rPr>
      </w:pPr>
    </w:p>
    <w:p w:rsidR="006D6A21" w:rsidRDefault="006D6A21" w:rsidP="006D6A21">
      <w:pPr>
        <w:rPr>
          <w:sz w:val="24"/>
          <w:szCs w:val="24"/>
        </w:rPr>
      </w:pPr>
    </w:p>
    <w:p w:rsidR="006D6A21" w:rsidRDefault="006D6A21" w:rsidP="006D6A2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D6A21" w:rsidRDefault="006D6A21" w:rsidP="006D6A2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C36564" w:rsidRDefault="00C36564" w:rsidP="006D6A2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D6A21" w:rsidRPr="002D11A8" w:rsidRDefault="006D6A21" w:rsidP="006D6A2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2D11A8">
        <w:rPr>
          <w:rFonts w:eastAsia="Calibri"/>
        </w:rPr>
        <w:lastRenderedPageBreak/>
        <w:t xml:space="preserve">Приложение </w:t>
      </w:r>
      <w:r>
        <w:rPr>
          <w:rFonts w:eastAsia="Calibri"/>
        </w:rPr>
        <w:t>3</w:t>
      </w:r>
    </w:p>
    <w:p w:rsidR="006D6A21" w:rsidRPr="002D11A8" w:rsidRDefault="006D6A21" w:rsidP="006D6A21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2D11A8">
        <w:rPr>
          <w:rFonts w:eastAsia="Calibri"/>
        </w:rPr>
        <w:t>к административному регламенту предоставления</w:t>
      </w:r>
    </w:p>
    <w:p w:rsidR="006D6A21" w:rsidRDefault="006D6A21" w:rsidP="006D6A21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2D11A8">
        <w:rPr>
          <w:rFonts w:eastAsia="Calibri"/>
        </w:rPr>
        <w:t xml:space="preserve"> муниципальной услуги «</w:t>
      </w:r>
      <w:r w:rsidRPr="002D11A8">
        <w:rPr>
          <w:bCs/>
        </w:rPr>
        <w:t xml:space="preserve">Отнесение земель или </w:t>
      </w:r>
    </w:p>
    <w:p w:rsidR="006D6A21" w:rsidRDefault="006D6A21" w:rsidP="006D6A21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2D11A8">
        <w:rPr>
          <w:bCs/>
        </w:rPr>
        <w:t xml:space="preserve">земельных участков в составе таких земель к определённой </w:t>
      </w:r>
    </w:p>
    <w:p w:rsidR="006D6A21" w:rsidRDefault="006D6A21" w:rsidP="006D6A21">
      <w:pPr>
        <w:widowControl w:val="0"/>
        <w:autoSpaceDE w:val="0"/>
        <w:autoSpaceDN w:val="0"/>
        <w:adjustRightInd w:val="0"/>
        <w:ind w:firstLine="709"/>
        <w:jc w:val="right"/>
      </w:pPr>
      <w:r w:rsidRPr="002D11A8">
        <w:rPr>
          <w:bCs/>
        </w:rPr>
        <w:t>категории земель или п</w:t>
      </w:r>
      <w:r w:rsidRPr="002D11A8">
        <w:t xml:space="preserve">еревод </w:t>
      </w:r>
      <w:proofErr w:type="gramStart"/>
      <w:r w:rsidRPr="002D11A8">
        <w:t>земель</w:t>
      </w:r>
      <w:proofErr w:type="gramEnd"/>
      <w:r w:rsidRPr="002D11A8">
        <w:t xml:space="preserve"> или земельных участков </w:t>
      </w:r>
    </w:p>
    <w:p w:rsidR="006D6A21" w:rsidRDefault="006D6A21" w:rsidP="006D6A21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2D11A8">
        <w:t>в составе таких земель из одной категории в другую категорию</w:t>
      </w:r>
      <w:r w:rsidRPr="002D11A8">
        <w:rPr>
          <w:rFonts w:eastAsia="Calibri"/>
        </w:rPr>
        <w:t>»</w:t>
      </w:r>
    </w:p>
    <w:p w:rsidR="006D6A21" w:rsidRDefault="006D6A21" w:rsidP="006D6A21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6D6A21" w:rsidRDefault="006D6A21" w:rsidP="006D6A21">
      <w:pPr>
        <w:jc w:val="center"/>
        <w:rPr>
          <w:rFonts w:eastAsia="Calibri"/>
          <w:sz w:val="24"/>
          <w:szCs w:val="24"/>
        </w:rPr>
      </w:pPr>
    </w:p>
    <w:p w:rsidR="006D6A21" w:rsidRPr="00B4718C" w:rsidRDefault="006D6A21" w:rsidP="006D6A21">
      <w:pPr>
        <w:jc w:val="center"/>
        <w:rPr>
          <w:rFonts w:eastAsia="Calibri"/>
          <w:sz w:val="24"/>
          <w:szCs w:val="24"/>
        </w:rPr>
      </w:pPr>
      <w:r w:rsidRPr="00B4718C">
        <w:rPr>
          <w:rFonts w:eastAsia="Calibri"/>
          <w:sz w:val="24"/>
          <w:szCs w:val="24"/>
        </w:rPr>
        <w:t>ЗА</w:t>
      </w:r>
      <w:r>
        <w:rPr>
          <w:rFonts w:eastAsia="Calibri"/>
          <w:sz w:val="24"/>
          <w:szCs w:val="24"/>
        </w:rPr>
        <w:t>ЯВЛЕНИЕ</w:t>
      </w:r>
    </w:p>
    <w:p w:rsidR="006D6A21" w:rsidRDefault="006D6A21" w:rsidP="006D6A21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6D6A21" w:rsidRDefault="006D6A21" w:rsidP="006D6A21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6D6A21" w:rsidRDefault="006D6A21" w:rsidP="006D6A21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tbl>
      <w:tblPr>
        <w:tblpPr w:leftFromText="180" w:rightFromText="180" w:vertAnchor="text" w:horzAnchor="margin" w:tblpY="131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1"/>
        <w:gridCol w:w="880"/>
        <w:gridCol w:w="309"/>
        <w:gridCol w:w="233"/>
        <w:gridCol w:w="1314"/>
        <w:gridCol w:w="1001"/>
        <w:gridCol w:w="1200"/>
        <w:gridCol w:w="1524"/>
        <w:gridCol w:w="2076"/>
      </w:tblGrid>
      <w:tr w:rsidR="006D6A21" w:rsidRPr="00B4718C" w:rsidTr="00F67E7E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B4718C" w:rsidRDefault="006D6A21" w:rsidP="00F67E7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6D6A21" w:rsidRPr="00B4718C" w:rsidTr="00F67E7E">
        <w:trPr>
          <w:trHeight w:val="20"/>
        </w:trPr>
        <w:tc>
          <w:tcPr>
            <w:tcW w:w="10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B4718C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6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B4718C" w:rsidRDefault="006D6A21" w:rsidP="00F67E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B4718C" w:rsidTr="00F67E7E">
        <w:trPr>
          <w:trHeight w:val="20"/>
        </w:trPr>
        <w:tc>
          <w:tcPr>
            <w:tcW w:w="10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B4718C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6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B4718C" w:rsidRDefault="006D6A21" w:rsidP="00F67E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B4718C" w:rsidTr="00F67E7E">
        <w:trPr>
          <w:trHeight w:val="20"/>
        </w:trPr>
        <w:tc>
          <w:tcPr>
            <w:tcW w:w="10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B4718C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6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B4718C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B4718C" w:rsidTr="00F67E7E">
        <w:trPr>
          <w:trHeight w:val="20"/>
        </w:trPr>
        <w:tc>
          <w:tcPr>
            <w:tcW w:w="10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B4718C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6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B4718C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B4718C" w:rsidTr="00F67E7E">
        <w:trPr>
          <w:trHeight w:val="20"/>
        </w:trPr>
        <w:tc>
          <w:tcPr>
            <w:tcW w:w="131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B4718C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B4718C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B4718C" w:rsidTr="00F67E7E">
        <w:trPr>
          <w:trHeight w:val="20"/>
        </w:trPr>
        <w:tc>
          <w:tcPr>
            <w:tcW w:w="131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B4718C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8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B4718C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B4718C" w:rsidTr="00F67E7E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B4718C" w:rsidRDefault="006D6A21" w:rsidP="00F67E7E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6D6A21" w:rsidRPr="00B4718C" w:rsidTr="00F67E7E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B4718C" w:rsidRDefault="006D6A21" w:rsidP="00F67E7E">
            <w:pPr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B4718C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B4718C" w:rsidTr="00F67E7E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B4718C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B4718C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B4718C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B4718C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B4718C" w:rsidTr="00F67E7E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B4718C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B4718C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B4718C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B4718C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B4718C" w:rsidTr="00F67E7E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B4718C" w:rsidRDefault="006D6A21" w:rsidP="00F67E7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6D6A21" w:rsidRPr="00B4718C" w:rsidRDefault="006D6A21" w:rsidP="00F67E7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6D6A21" w:rsidRPr="00B4718C" w:rsidTr="00F67E7E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B4718C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B4718C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B4718C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B4718C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B4718C" w:rsidTr="00F67E7E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B4718C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B4718C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B4718C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B4718C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B4718C" w:rsidTr="00F67E7E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B4718C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B4718C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B4718C" w:rsidTr="00F67E7E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B4718C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B4718C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B4718C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B4718C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B4718C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B4718C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B4718C" w:rsidTr="00F67E7E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B4718C" w:rsidRDefault="006D6A21" w:rsidP="00F67E7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6D6A21" w:rsidRPr="00B4718C" w:rsidRDefault="006D6A21" w:rsidP="00F67E7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6D6A21" w:rsidRPr="00B4718C" w:rsidTr="00F67E7E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B4718C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B4718C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B4718C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B4718C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B4718C" w:rsidTr="00F67E7E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B4718C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B4718C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B4718C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B4718C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B4718C" w:rsidTr="00F67E7E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B4718C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B4718C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B4718C" w:rsidTr="00F67E7E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B4718C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B4718C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B4718C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B4718C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B4718C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B4718C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B4718C" w:rsidTr="00F67E7E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B4718C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B4718C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B4718C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B4718C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B4718C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B4718C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B4718C" w:rsidTr="00F67E7E">
        <w:trPr>
          <w:trHeight w:val="20"/>
        </w:trPr>
        <w:tc>
          <w:tcPr>
            <w:tcW w:w="1191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B4718C" w:rsidRDefault="006D6A21" w:rsidP="00F67E7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0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B4718C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B4718C" w:rsidTr="00F67E7E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D6A21" w:rsidRPr="00B4718C" w:rsidRDefault="006D6A21" w:rsidP="00F67E7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0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B4718C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6D6A21" w:rsidRDefault="006D6A21" w:rsidP="00C3656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tbl>
      <w:tblPr>
        <w:tblpPr w:leftFromText="180" w:rightFromText="180" w:vertAnchor="page" w:horzAnchor="margin" w:tblpY="258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6D6A21" w:rsidRPr="00B4718C" w:rsidTr="00F67E7E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A21" w:rsidRPr="00B4718C" w:rsidRDefault="006D6A21" w:rsidP="00F67E7E">
            <w:pPr>
              <w:rPr>
                <w:bCs/>
                <w:sz w:val="24"/>
                <w:szCs w:val="24"/>
              </w:rPr>
            </w:pPr>
            <w:r w:rsidRPr="00B4718C">
              <w:rPr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21" w:rsidRPr="00B4718C" w:rsidRDefault="006D6A21" w:rsidP="00F67E7E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6A21" w:rsidRPr="00B4718C" w:rsidRDefault="006D6A21" w:rsidP="00F67E7E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6A21" w:rsidRPr="00B4718C" w:rsidRDefault="006D6A21" w:rsidP="00F67E7E">
            <w:pPr>
              <w:rPr>
                <w:sz w:val="24"/>
                <w:szCs w:val="24"/>
                <w:u w:val="single"/>
              </w:rPr>
            </w:pPr>
          </w:p>
        </w:tc>
      </w:tr>
      <w:tr w:rsidR="006D6A21" w:rsidRPr="00B4718C" w:rsidTr="00F67E7E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6A21" w:rsidRPr="00B4718C" w:rsidRDefault="006D6A21" w:rsidP="00F67E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6A21" w:rsidRPr="00B4718C" w:rsidRDefault="006D6A21" w:rsidP="00F67E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pct"/>
          </w:tcPr>
          <w:p w:rsidR="006D6A21" w:rsidRPr="00B4718C" w:rsidRDefault="006D6A21" w:rsidP="00F67E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6A21" w:rsidRPr="00B4718C" w:rsidRDefault="006D6A21" w:rsidP="00F67E7E">
            <w:pPr>
              <w:jc w:val="center"/>
              <w:rPr>
                <w:sz w:val="24"/>
                <w:szCs w:val="24"/>
              </w:rPr>
            </w:pPr>
            <w:r w:rsidRPr="00B4718C">
              <w:rPr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6D6A21" w:rsidRDefault="006D6A21" w:rsidP="006D6A21">
      <w:pPr>
        <w:rPr>
          <w:rFonts w:eastAsia="Calibri"/>
          <w:sz w:val="24"/>
          <w:szCs w:val="24"/>
        </w:rPr>
      </w:pPr>
    </w:p>
    <w:tbl>
      <w:tblPr>
        <w:tblW w:w="1006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9"/>
        <w:gridCol w:w="632"/>
        <w:gridCol w:w="770"/>
        <w:gridCol w:w="979"/>
        <w:gridCol w:w="518"/>
        <w:gridCol w:w="1397"/>
        <w:gridCol w:w="402"/>
        <w:gridCol w:w="1141"/>
        <w:gridCol w:w="1265"/>
        <w:gridCol w:w="1541"/>
        <w:gridCol w:w="860"/>
        <w:gridCol w:w="351"/>
      </w:tblGrid>
      <w:tr w:rsidR="006D6A21" w:rsidRPr="0011446A" w:rsidTr="00F67E7E">
        <w:trPr>
          <w:cantSplit/>
          <w:trHeight w:val="291"/>
        </w:trPr>
        <w:tc>
          <w:tcPr>
            <w:tcW w:w="1006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6A21" w:rsidRPr="0011446A" w:rsidRDefault="006D6A21" w:rsidP="00F67E7E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11446A">
              <w:rPr>
                <w:spacing w:val="6"/>
                <w:sz w:val="24"/>
                <w:szCs w:val="24"/>
              </w:rPr>
              <w:t xml:space="preserve">Прошу исправить следующие опечатки/ошибки в </w:t>
            </w:r>
            <w:r w:rsidRPr="0011446A">
              <w:rPr>
                <w:sz w:val="24"/>
                <w:szCs w:val="24"/>
              </w:rPr>
              <w:t>решении об о</w:t>
            </w:r>
            <w:r w:rsidRPr="0011446A">
              <w:rPr>
                <w:bCs/>
                <w:sz w:val="24"/>
                <w:szCs w:val="24"/>
              </w:rPr>
              <w:t>тнесени</w:t>
            </w:r>
            <w:r>
              <w:rPr>
                <w:bCs/>
                <w:sz w:val="24"/>
                <w:szCs w:val="24"/>
              </w:rPr>
              <w:t>и</w:t>
            </w:r>
            <w:r w:rsidRPr="0011446A">
              <w:rPr>
                <w:bCs/>
                <w:sz w:val="24"/>
                <w:szCs w:val="24"/>
              </w:rPr>
              <w:t xml:space="preserve"> земель или земельных участков в составе таких земель к определённой категории земель или п</w:t>
            </w:r>
            <w:r w:rsidRPr="0011446A">
              <w:rPr>
                <w:sz w:val="24"/>
                <w:szCs w:val="24"/>
              </w:rPr>
              <w:t xml:space="preserve">еревод земель или земельных участков в составе таких земель из одной категории в другую категорию /решении об отказе в </w:t>
            </w:r>
            <w:r>
              <w:rPr>
                <w:sz w:val="24"/>
                <w:szCs w:val="24"/>
              </w:rPr>
              <w:t>о</w:t>
            </w:r>
            <w:r w:rsidRPr="0011446A">
              <w:rPr>
                <w:bCs/>
                <w:sz w:val="24"/>
                <w:szCs w:val="24"/>
              </w:rPr>
              <w:t>тнесени</w:t>
            </w:r>
            <w:r>
              <w:rPr>
                <w:bCs/>
                <w:sz w:val="24"/>
                <w:szCs w:val="24"/>
              </w:rPr>
              <w:t>и</w:t>
            </w:r>
            <w:r w:rsidRPr="0011446A">
              <w:rPr>
                <w:bCs/>
                <w:sz w:val="24"/>
                <w:szCs w:val="24"/>
              </w:rPr>
              <w:t xml:space="preserve"> земель или земельных участков в составе таких земель к определённой категории земель или п</w:t>
            </w:r>
            <w:r w:rsidRPr="0011446A">
              <w:rPr>
                <w:sz w:val="24"/>
                <w:szCs w:val="24"/>
              </w:rPr>
              <w:t>еревод земель или земельных участков в составе таких земель из одной категории в другую категорию (нужное подчеркнуть):</w:t>
            </w:r>
          </w:p>
        </w:tc>
      </w:tr>
      <w:tr w:rsidR="006D6A21" w:rsidRPr="0011446A" w:rsidTr="00F67E7E">
        <w:trPr>
          <w:cantSplit/>
          <w:trHeight w:val="291"/>
        </w:trPr>
        <w:tc>
          <w:tcPr>
            <w:tcW w:w="1006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6A21" w:rsidRPr="0011446A" w:rsidRDefault="006D6A21" w:rsidP="00F67E7E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6D6A21" w:rsidRPr="0011446A" w:rsidTr="00F67E7E">
        <w:trPr>
          <w:cantSplit/>
          <w:trHeight w:val="291"/>
        </w:trPr>
        <w:tc>
          <w:tcPr>
            <w:tcW w:w="10065" w:type="dxa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6D6A21" w:rsidRPr="0011446A" w:rsidRDefault="006D6A21" w:rsidP="00F67E7E">
            <w:pPr>
              <w:pStyle w:val="ab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 w:rsidRPr="0011446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(указать № и дату решения, которое содержит опечатки и (или) ошибки, а также указать, какие именно допущены опечатки/ошибки) </w:t>
            </w:r>
          </w:p>
        </w:tc>
      </w:tr>
      <w:tr w:rsidR="006D6A21" w:rsidRPr="0011446A" w:rsidTr="00F67E7E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351" w:type="dxa"/>
          <w:trHeight w:val="20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11446A" w:rsidRDefault="006D6A21" w:rsidP="00F67E7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1446A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6D6A21" w:rsidRPr="0011446A" w:rsidTr="00F67E7E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351" w:type="dxa"/>
          <w:trHeight w:val="20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11446A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11446A" w:rsidRDefault="006D6A21" w:rsidP="00F67E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11446A" w:rsidTr="00F67E7E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351" w:type="dxa"/>
          <w:trHeight w:val="20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11446A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11446A" w:rsidRDefault="006D6A21" w:rsidP="00F67E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11446A" w:rsidTr="00F67E7E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351" w:type="dxa"/>
          <w:trHeight w:val="20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11446A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11446A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11446A" w:rsidTr="00F67E7E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351" w:type="dxa"/>
          <w:trHeight w:val="20"/>
        </w:trPr>
        <w:tc>
          <w:tcPr>
            <w:tcW w:w="6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11446A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11446A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11446A" w:rsidTr="00F67E7E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351" w:type="dxa"/>
          <w:trHeight w:val="20"/>
        </w:trPr>
        <w:tc>
          <w:tcPr>
            <w:tcW w:w="429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11446A" w:rsidRDefault="006D6A21" w:rsidP="00F67E7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1446A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20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11446A" w:rsidRDefault="006D6A21" w:rsidP="00F67E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11446A" w:rsidTr="00F67E7E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351" w:type="dxa"/>
          <w:trHeight w:val="20"/>
        </w:trPr>
        <w:tc>
          <w:tcPr>
            <w:tcW w:w="4296" w:type="dxa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11446A" w:rsidRDefault="006D6A21" w:rsidP="00F67E7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1446A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20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11446A" w:rsidRDefault="006D6A21" w:rsidP="00F67E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11446A" w:rsidTr="00F67E7E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351" w:type="dxa"/>
          <w:trHeight w:val="20"/>
        </w:trPr>
        <w:tc>
          <w:tcPr>
            <w:tcW w:w="4296" w:type="dxa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D6A21" w:rsidRPr="0011446A" w:rsidRDefault="006D6A21" w:rsidP="00F67E7E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520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11446A" w:rsidRDefault="006D6A21" w:rsidP="00F67E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11446A" w:rsidTr="00F67E7E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351" w:type="dxa"/>
          <w:trHeight w:val="20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11446A" w:rsidRDefault="006D6A21" w:rsidP="00F67E7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1446A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6D6A21" w:rsidRPr="0011446A" w:rsidTr="00F67E7E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351" w:type="dxa"/>
          <w:trHeight w:val="20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11446A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11446A" w:rsidRDefault="006D6A21" w:rsidP="00F67E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11446A" w:rsidTr="00F67E7E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351" w:type="dxa"/>
          <w:trHeight w:val="20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11446A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11446A" w:rsidRDefault="006D6A21" w:rsidP="00F67E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11446A" w:rsidTr="00F67E7E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351" w:type="dxa"/>
          <w:trHeight w:val="20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11446A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11446A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11446A" w:rsidTr="00F67E7E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351" w:type="dxa"/>
          <w:trHeight w:val="20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11446A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11446A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11446A" w:rsidTr="00F67E7E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351" w:type="dxa"/>
          <w:trHeight w:val="20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11446A" w:rsidRDefault="006D6A21" w:rsidP="00F67E7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br w:type="page"/>
            </w:r>
            <w:r w:rsidRPr="0011446A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6D6A21" w:rsidRPr="0011446A" w:rsidTr="00F67E7E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351" w:type="dxa"/>
          <w:trHeight w:val="20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11446A" w:rsidRDefault="006D6A21" w:rsidP="00F67E7E">
            <w:pPr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810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11446A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11446A" w:rsidTr="00F67E7E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351" w:type="dxa"/>
          <w:trHeight w:val="20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11446A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11446A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11446A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366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11446A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11446A" w:rsidTr="00F67E7E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351" w:type="dxa"/>
          <w:trHeight w:val="20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11446A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570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11446A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11446A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11446A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11446A" w:rsidTr="00F67E7E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351" w:type="dxa"/>
          <w:trHeight w:val="20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11446A" w:rsidRDefault="006D6A21" w:rsidP="00F67E7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1446A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D6A21" w:rsidRPr="0011446A" w:rsidTr="00F67E7E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351" w:type="dxa"/>
          <w:trHeight w:val="20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11446A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11446A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11446A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11446A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11446A" w:rsidTr="00F67E7E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351" w:type="dxa"/>
          <w:trHeight w:val="20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11446A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11446A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11446A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11446A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11446A" w:rsidTr="00F67E7E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351" w:type="dxa"/>
          <w:trHeight w:val="20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11446A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10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11446A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11446A" w:rsidTr="00F67E7E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351" w:type="dxa"/>
          <w:trHeight w:val="20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11446A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11446A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11446A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11446A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11446A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11446A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11446A" w:rsidTr="00F67E7E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351" w:type="dxa"/>
          <w:trHeight w:val="20"/>
        </w:trPr>
        <w:tc>
          <w:tcPr>
            <w:tcW w:w="9505" w:type="dxa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11446A" w:rsidRDefault="006D6A21" w:rsidP="00F67E7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1446A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6D6A21" w:rsidRPr="0011446A" w:rsidTr="00F67E7E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351" w:type="dxa"/>
          <w:trHeight w:val="20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11446A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11446A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11446A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11446A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11446A" w:rsidTr="00F67E7E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351" w:type="dxa"/>
          <w:trHeight w:val="20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11446A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11446A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11446A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11446A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11446A" w:rsidTr="00F67E7E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351" w:type="dxa"/>
          <w:trHeight w:val="20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11446A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10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11446A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11446A" w:rsidTr="00F67E7E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351" w:type="dxa"/>
          <w:trHeight w:val="20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11446A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11446A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11446A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11446A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11446A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11446A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11446A" w:rsidTr="00F67E7E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351" w:type="dxa"/>
          <w:trHeight w:val="20"/>
        </w:trPr>
        <w:tc>
          <w:tcPr>
            <w:tcW w:w="140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11446A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11446A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11446A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11446A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11446A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11446A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11446A" w:rsidTr="00F67E7E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351" w:type="dxa"/>
          <w:trHeight w:val="20"/>
        </w:trPr>
        <w:tc>
          <w:tcPr>
            <w:tcW w:w="2899" w:type="dxa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11446A" w:rsidRDefault="006D6A21" w:rsidP="00F67E7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1446A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60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11446A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11446A" w:rsidTr="00F67E7E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351" w:type="dxa"/>
          <w:trHeight w:val="20"/>
        </w:trPr>
        <w:tc>
          <w:tcPr>
            <w:tcW w:w="2899" w:type="dxa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D6A21" w:rsidRPr="0011446A" w:rsidRDefault="006D6A21" w:rsidP="00F67E7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660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11446A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6D6A21" w:rsidRPr="00B4718C" w:rsidRDefault="006D6A21" w:rsidP="006D6A21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D6A21" w:rsidRPr="00B4718C" w:rsidTr="00F67E7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6A21" w:rsidRPr="00B4718C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6A21" w:rsidRPr="00B4718C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6A21" w:rsidRPr="00B4718C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B4718C" w:rsidTr="00F67E7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D6A21" w:rsidRPr="00B4718C" w:rsidRDefault="006D6A21" w:rsidP="00F67E7E">
            <w:pPr>
              <w:jc w:val="center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6A21" w:rsidRPr="00B4718C" w:rsidRDefault="006D6A21" w:rsidP="00F67E7E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D6A21" w:rsidRPr="00B4718C" w:rsidRDefault="006D6A21" w:rsidP="00F67E7E">
            <w:pPr>
              <w:jc w:val="center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6D6A21" w:rsidRPr="00B4718C" w:rsidRDefault="006D6A21" w:rsidP="006D6A21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6D6A21" w:rsidRPr="00B4718C" w:rsidRDefault="006D6A21" w:rsidP="006D6A21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6D6A21" w:rsidRPr="00B4718C" w:rsidRDefault="006D6A21" w:rsidP="006D6A2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6D6A21" w:rsidRDefault="006D6A21" w:rsidP="006D6A2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D6A21" w:rsidRDefault="006D6A21" w:rsidP="006D6A2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D6A21" w:rsidRDefault="006D6A21" w:rsidP="006D6A2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D6A21" w:rsidRDefault="006D6A21" w:rsidP="006D6A2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D6A21" w:rsidRDefault="006D6A21" w:rsidP="006D6A2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D6A21" w:rsidRDefault="006D6A21" w:rsidP="006D6A2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D6A21" w:rsidRDefault="006D6A21" w:rsidP="006D6A2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36564" w:rsidRDefault="00C36564" w:rsidP="006D6A2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D6A21" w:rsidRDefault="006D6A21" w:rsidP="006D6A21">
      <w:pPr>
        <w:autoSpaceDE w:val="0"/>
        <w:autoSpaceDN w:val="0"/>
        <w:adjustRightInd w:val="0"/>
        <w:rPr>
          <w:sz w:val="24"/>
          <w:szCs w:val="24"/>
        </w:rPr>
      </w:pPr>
    </w:p>
    <w:p w:rsidR="006D6A21" w:rsidRDefault="006D6A21" w:rsidP="006D6A21">
      <w:pPr>
        <w:autoSpaceDE w:val="0"/>
        <w:autoSpaceDN w:val="0"/>
        <w:adjustRightInd w:val="0"/>
        <w:rPr>
          <w:sz w:val="24"/>
          <w:szCs w:val="24"/>
        </w:rPr>
      </w:pPr>
    </w:p>
    <w:p w:rsidR="006D6A21" w:rsidRDefault="006D6A21" w:rsidP="006D6A2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D6A21" w:rsidRPr="002D11A8" w:rsidRDefault="006D6A21" w:rsidP="006D6A2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2D11A8">
        <w:rPr>
          <w:rFonts w:eastAsia="Calibri"/>
        </w:rPr>
        <w:lastRenderedPageBreak/>
        <w:t xml:space="preserve">Приложение </w:t>
      </w:r>
      <w:r>
        <w:rPr>
          <w:rFonts w:eastAsia="Calibri"/>
        </w:rPr>
        <w:t>4</w:t>
      </w:r>
    </w:p>
    <w:p w:rsidR="006D6A21" w:rsidRPr="002D11A8" w:rsidRDefault="006D6A21" w:rsidP="006D6A21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2D11A8">
        <w:rPr>
          <w:rFonts w:eastAsia="Calibri"/>
        </w:rPr>
        <w:t>к административному регламенту предоставления</w:t>
      </w:r>
    </w:p>
    <w:p w:rsidR="006D6A21" w:rsidRDefault="006D6A21" w:rsidP="006D6A21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2D11A8">
        <w:rPr>
          <w:rFonts w:eastAsia="Calibri"/>
        </w:rPr>
        <w:t xml:space="preserve"> муниципальной услуги «</w:t>
      </w:r>
      <w:r w:rsidRPr="002D11A8">
        <w:rPr>
          <w:bCs/>
        </w:rPr>
        <w:t xml:space="preserve">Отнесение земель или </w:t>
      </w:r>
    </w:p>
    <w:p w:rsidR="006D6A21" w:rsidRDefault="006D6A21" w:rsidP="006D6A21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2D11A8">
        <w:rPr>
          <w:bCs/>
        </w:rPr>
        <w:t xml:space="preserve">земельных участков в составе таких земель к определённой </w:t>
      </w:r>
    </w:p>
    <w:p w:rsidR="006D6A21" w:rsidRDefault="006D6A21" w:rsidP="006D6A21">
      <w:pPr>
        <w:widowControl w:val="0"/>
        <w:autoSpaceDE w:val="0"/>
        <w:autoSpaceDN w:val="0"/>
        <w:adjustRightInd w:val="0"/>
        <w:ind w:firstLine="709"/>
        <w:jc w:val="right"/>
      </w:pPr>
      <w:r w:rsidRPr="002D11A8">
        <w:rPr>
          <w:bCs/>
        </w:rPr>
        <w:t>категории земель или п</w:t>
      </w:r>
      <w:r w:rsidRPr="002D11A8">
        <w:t xml:space="preserve">еревод </w:t>
      </w:r>
      <w:proofErr w:type="gramStart"/>
      <w:r w:rsidRPr="002D11A8">
        <w:t>земель</w:t>
      </w:r>
      <w:proofErr w:type="gramEnd"/>
      <w:r w:rsidRPr="002D11A8">
        <w:t xml:space="preserve"> или земельных участков </w:t>
      </w:r>
    </w:p>
    <w:p w:rsidR="006D6A21" w:rsidRDefault="006D6A21" w:rsidP="006D6A21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2D11A8">
        <w:t>в составе таких земель из одной категории в другую категорию</w:t>
      </w:r>
      <w:r w:rsidRPr="002D11A8">
        <w:rPr>
          <w:rFonts w:eastAsia="Calibri"/>
        </w:rPr>
        <w:t>»</w:t>
      </w:r>
    </w:p>
    <w:p w:rsidR="006D6A21" w:rsidRDefault="006D6A21" w:rsidP="006D6A2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D6A21" w:rsidRPr="004C3777" w:rsidRDefault="006D6A21" w:rsidP="006D6A21">
      <w:pPr>
        <w:widowControl w:val="0"/>
        <w:autoSpaceDE w:val="0"/>
        <w:autoSpaceDN w:val="0"/>
        <w:adjustRightInd w:val="0"/>
        <w:ind w:firstLine="709"/>
        <w:jc w:val="right"/>
      </w:pPr>
    </w:p>
    <w:tbl>
      <w:tblPr>
        <w:tblpPr w:leftFromText="180" w:rightFromText="180" w:vertAnchor="page" w:horzAnchor="margin" w:tblpY="2868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6D6A21" w:rsidRPr="004C3777" w:rsidTr="00F67E7E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A21" w:rsidRPr="004C3777" w:rsidRDefault="006D6A21" w:rsidP="00F67E7E">
            <w:pPr>
              <w:rPr>
                <w:rFonts w:eastAsia="Calibri"/>
                <w:bCs/>
                <w:sz w:val="24"/>
                <w:szCs w:val="24"/>
              </w:rPr>
            </w:pPr>
            <w:r w:rsidRPr="004C3777">
              <w:rPr>
                <w:rFonts w:eastAsia="Calibri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21" w:rsidRPr="004C3777" w:rsidRDefault="006D6A21" w:rsidP="00F67E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6A21" w:rsidRPr="004C3777" w:rsidRDefault="006D6A21" w:rsidP="00F67E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6A21" w:rsidRPr="004C3777" w:rsidRDefault="006D6A21" w:rsidP="00F67E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4C3777" w:rsidTr="00F67E7E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6A21" w:rsidRPr="004C3777" w:rsidRDefault="006D6A21" w:rsidP="00F67E7E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6A21" w:rsidRPr="004C3777" w:rsidRDefault="006D6A21" w:rsidP="00F67E7E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6D6A21" w:rsidRPr="004C3777" w:rsidRDefault="006D6A21" w:rsidP="00F67E7E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D6A21" w:rsidRPr="004C3777" w:rsidRDefault="006D6A21" w:rsidP="00F67E7E">
            <w:pPr>
              <w:jc w:val="center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6D6A21" w:rsidRDefault="006D6A21" w:rsidP="006D6A21">
      <w:pPr>
        <w:autoSpaceDE w:val="0"/>
        <w:autoSpaceDN w:val="0"/>
        <w:adjustRightInd w:val="0"/>
        <w:rPr>
          <w:sz w:val="24"/>
          <w:szCs w:val="24"/>
        </w:rPr>
      </w:pP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7"/>
        <w:gridCol w:w="382"/>
        <w:gridCol w:w="492"/>
        <w:gridCol w:w="2165"/>
        <w:gridCol w:w="692"/>
        <w:gridCol w:w="2735"/>
        <w:gridCol w:w="965"/>
      </w:tblGrid>
      <w:tr w:rsidR="006D6A21" w:rsidRPr="004C3777" w:rsidTr="00F67E7E">
        <w:trPr>
          <w:trHeight w:val="20"/>
          <w:jc w:val="center"/>
        </w:trPr>
        <w:tc>
          <w:tcPr>
            <w:tcW w:w="9648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6D6A21" w:rsidRPr="004C3777" w:rsidRDefault="006D6A21" w:rsidP="00F67E7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6D6A21" w:rsidRPr="004C3777" w:rsidTr="00F67E7E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4C3777" w:rsidTr="00F67E7E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4C3777" w:rsidTr="00F67E7E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4C3777" w:rsidTr="00F67E7E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ОГРН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4C3777" w:rsidTr="00F67E7E">
        <w:trPr>
          <w:trHeight w:val="20"/>
          <w:jc w:val="center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4C3777" w:rsidRDefault="006D6A21" w:rsidP="00F67E7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6D6A21" w:rsidRPr="004C3777" w:rsidTr="00F67E7E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4C3777" w:rsidTr="00F67E7E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4C3777" w:rsidTr="00F67E7E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4C3777" w:rsidTr="00F67E7E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4C3777" w:rsidTr="00F67E7E">
        <w:trPr>
          <w:trHeight w:val="20"/>
          <w:jc w:val="center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4C3777" w:rsidRDefault="006D6A21" w:rsidP="00F67E7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6D6A21" w:rsidRPr="004C3777" w:rsidTr="00F67E7E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4C3777" w:rsidTr="00F67E7E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4C3777" w:rsidTr="00F67E7E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4C3777" w:rsidTr="00F67E7E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4C3777" w:rsidTr="00F67E7E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7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4C3777" w:rsidTr="00F67E7E">
        <w:trPr>
          <w:trHeight w:val="20"/>
          <w:jc w:val="center"/>
        </w:trPr>
        <w:tc>
          <w:tcPr>
            <w:tcW w:w="259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4C3777" w:rsidTr="00F67E7E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D6A21" w:rsidRPr="004C3777" w:rsidRDefault="006D6A21" w:rsidP="00F67E7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6D6A21" w:rsidRDefault="006D6A21" w:rsidP="006D6A21">
      <w:pPr>
        <w:jc w:val="center"/>
        <w:rPr>
          <w:rFonts w:eastAsia="Calibri"/>
          <w:sz w:val="24"/>
          <w:szCs w:val="24"/>
        </w:rPr>
      </w:pPr>
    </w:p>
    <w:p w:rsidR="006D6A21" w:rsidRDefault="006D6A21" w:rsidP="006D6A21">
      <w:pPr>
        <w:jc w:val="center"/>
        <w:rPr>
          <w:rFonts w:eastAsia="Calibri"/>
          <w:sz w:val="24"/>
          <w:szCs w:val="24"/>
        </w:rPr>
      </w:pPr>
      <w:r w:rsidRPr="004C3777">
        <w:rPr>
          <w:rFonts w:eastAsia="Calibri"/>
          <w:sz w:val="24"/>
          <w:szCs w:val="24"/>
        </w:rPr>
        <w:t>ЗА</w:t>
      </w:r>
      <w:r>
        <w:rPr>
          <w:rFonts w:eastAsia="Calibri"/>
          <w:sz w:val="24"/>
          <w:szCs w:val="24"/>
        </w:rPr>
        <w:t>ЯВЛЕНИЕ</w:t>
      </w:r>
    </w:p>
    <w:p w:rsidR="006D6A21" w:rsidRPr="004C3777" w:rsidRDefault="006D6A21" w:rsidP="006D6A21">
      <w:pPr>
        <w:jc w:val="center"/>
        <w:rPr>
          <w:rFonts w:eastAsia="Calibri"/>
          <w:sz w:val="24"/>
          <w:szCs w:val="24"/>
        </w:rPr>
      </w:pPr>
    </w:p>
    <w:tbl>
      <w:tblPr>
        <w:tblW w:w="9853" w:type="dxa"/>
        <w:tblInd w:w="-2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9"/>
        <w:gridCol w:w="528"/>
        <w:gridCol w:w="659"/>
        <w:gridCol w:w="855"/>
        <w:gridCol w:w="418"/>
        <w:gridCol w:w="1258"/>
        <w:gridCol w:w="300"/>
        <w:gridCol w:w="162"/>
        <w:gridCol w:w="964"/>
        <w:gridCol w:w="1129"/>
        <w:gridCol w:w="1392"/>
        <w:gridCol w:w="1908"/>
        <w:gridCol w:w="71"/>
      </w:tblGrid>
      <w:tr w:rsidR="006D6A21" w:rsidRPr="004C3777" w:rsidTr="00F67E7E">
        <w:trPr>
          <w:gridAfter w:val="1"/>
          <w:wAfter w:w="71" w:type="dxa"/>
          <w:cantSplit/>
          <w:trHeight w:val="291"/>
        </w:trPr>
        <w:tc>
          <w:tcPr>
            <w:tcW w:w="978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6A21" w:rsidRPr="004C3777" w:rsidRDefault="006D6A21" w:rsidP="00F67E7E">
            <w:pPr>
              <w:jc w:val="both"/>
              <w:rPr>
                <w:sz w:val="24"/>
                <w:szCs w:val="24"/>
              </w:rPr>
            </w:pPr>
            <w:r w:rsidRPr="0011446A">
              <w:rPr>
                <w:spacing w:val="6"/>
                <w:sz w:val="24"/>
                <w:szCs w:val="24"/>
              </w:rPr>
              <w:t xml:space="preserve">Прошу исправить следующие опечатки/ошибки в </w:t>
            </w:r>
            <w:r w:rsidRPr="0011446A">
              <w:rPr>
                <w:sz w:val="24"/>
                <w:szCs w:val="24"/>
              </w:rPr>
              <w:t>решении об о</w:t>
            </w:r>
            <w:r w:rsidRPr="0011446A">
              <w:rPr>
                <w:bCs/>
                <w:sz w:val="24"/>
                <w:szCs w:val="24"/>
              </w:rPr>
              <w:t>тнесени</w:t>
            </w:r>
            <w:r>
              <w:rPr>
                <w:bCs/>
                <w:sz w:val="24"/>
                <w:szCs w:val="24"/>
              </w:rPr>
              <w:t>и</w:t>
            </w:r>
            <w:r w:rsidRPr="0011446A">
              <w:rPr>
                <w:bCs/>
                <w:sz w:val="24"/>
                <w:szCs w:val="24"/>
              </w:rPr>
              <w:t xml:space="preserve"> земель или земельных участков в составе таких земель к определённой категории земель или п</w:t>
            </w:r>
            <w:r w:rsidRPr="0011446A">
              <w:rPr>
                <w:sz w:val="24"/>
                <w:szCs w:val="24"/>
              </w:rPr>
              <w:t xml:space="preserve">еревод земель или земельных участков в составе таких земель из одной категории в другую категорию /решении об отказе в </w:t>
            </w:r>
            <w:r>
              <w:rPr>
                <w:sz w:val="24"/>
                <w:szCs w:val="24"/>
              </w:rPr>
              <w:t>о</w:t>
            </w:r>
            <w:r w:rsidRPr="0011446A">
              <w:rPr>
                <w:bCs/>
                <w:sz w:val="24"/>
                <w:szCs w:val="24"/>
              </w:rPr>
              <w:t>тнесени</w:t>
            </w:r>
            <w:r>
              <w:rPr>
                <w:bCs/>
                <w:sz w:val="24"/>
                <w:szCs w:val="24"/>
              </w:rPr>
              <w:t>и</w:t>
            </w:r>
            <w:r w:rsidRPr="0011446A">
              <w:rPr>
                <w:bCs/>
                <w:sz w:val="24"/>
                <w:szCs w:val="24"/>
              </w:rPr>
              <w:t xml:space="preserve"> земель или земельных участков в составе таких земель к определённой категории земель или п</w:t>
            </w:r>
            <w:r w:rsidRPr="0011446A">
              <w:rPr>
                <w:sz w:val="24"/>
                <w:szCs w:val="24"/>
              </w:rPr>
              <w:t>еревод земель или земельных участков в составе таких земель из одной категории в другую категорию (нужное подчеркнуть):</w:t>
            </w:r>
          </w:p>
        </w:tc>
      </w:tr>
      <w:tr w:rsidR="006D6A21" w:rsidRPr="004C3777" w:rsidTr="00F67E7E">
        <w:trPr>
          <w:gridAfter w:val="1"/>
          <w:wAfter w:w="71" w:type="dxa"/>
          <w:cantSplit/>
          <w:trHeight w:val="291"/>
        </w:trPr>
        <w:tc>
          <w:tcPr>
            <w:tcW w:w="978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6A21" w:rsidRPr="004C3777" w:rsidRDefault="006D6A21" w:rsidP="00F67E7E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6D6A21" w:rsidRPr="004C3777" w:rsidTr="00F67E7E">
        <w:trPr>
          <w:gridAfter w:val="1"/>
          <w:wAfter w:w="71" w:type="dxa"/>
          <w:cantSplit/>
          <w:trHeight w:val="291"/>
        </w:trPr>
        <w:tc>
          <w:tcPr>
            <w:tcW w:w="9782" w:type="dxa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6D6A21" w:rsidRPr="004C3777" w:rsidRDefault="006D6A21" w:rsidP="00F67E7E">
            <w:pPr>
              <w:pStyle w:val="ab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rPr>
                <w:spacing w:val="6"/>
                <w:sz w:val="24"/>
                <w:szCs w:val="24"/>
              </w:rPr>
            </w:pPr>
            <w:r w:rsidRPr="004C3777">
              <w:rPr>
                <w:i/>
                <w:sz w:val="24"/>
                <w:szCs w:val="24"/>
              </w:rPr>
              <w:t xml:space="preserve">(указать № и дату решения, которое содержит опечатки и (или) ошибки, а также указать, какие именно допущены опечатки/ошибки) </w:t>
            </w:r>
          </w:p>
        </w:tc>
      </w:tr>
      <w:tr w:rsidR="006D6A21" w:rsidRPr="004C3777" w:rsidTr="00F67E7E">
        <w:tblPrEx>
          <w:jc w:val="center"/>
          <w:tblInd w:w="0" w:type="dxa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9644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4C3777" w:rsidRDefault="006D6A21" w:rsidP="00F67E7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6D6A21" w:rsidRPr="004C3777" w:rsidTr="00F67E7E">
        <w:tblPrEx>
          <w:jc w:val="center"/>
          <w:tblInd w:w="0" w:type="dxa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lastRenderedPageBreak/>
              <w:t>1</w:t>
            </w:r>
          </w:p>
        </w:tc>
        <w:tc>
          <w:tcPr>
            <w:tcW w:w="9116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4C3777" w:rsidTr="00F67E7E">
        <w:tblPrEx>
          <w:jc w:val="center"/>
          <w:tblInd w:w="0" w:type="dxa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9116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4C3777" w:rsidTr="00F67E7E">
        <w:tblPrEx>
          <w:jc w:val="center"/>
          <w:tblInd w:w="0" w:type="dxa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9116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4C3777" w:rsidTr="00F67E7E">
        <w:tblPrEx>
          <w:jc w:val="center"/>
          <w:tblInd w:w="0" w:type="dxa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52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116" w:type="dxa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4C3777" w:rsidTr="00F67E7E">
        <w:tblPrEx>
          <w:jc w:val="center"/>
          <w:tblInd w:w="0" w:type="dxa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371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4C3777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92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4C3777" w:rsidTr="00F67E7E">
        <w:tblPrEx>
          <w:jc w:val="center"/>
          <w:tblInd w:w="0" w:type="dxa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3718" w:type="dxa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4C3777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92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4C3777" w:rsidTr="00F67E7E">
        <w:tblPrEx>
          <w:jc w:val="center"/>
          <w:tblInd w:w="0" w:type="dxa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3718" w:type="dxa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D6A21" w:rsidRPr="004C3777" w:rsidRDefault="006D6A21" w:rsidP="00F67E7E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592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4C3777" w:rsidTr="00F67E7E">
        <w:tblPrEx>
          <w:jc w:val="center"/>
          <w:tblInd w:w="0" w:type="dxa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9644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4C3777" w:rsidRDefault="006D6A21" w:rsidP="00F67E7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6D6A21" w:rsidRPr="004C3777" w:rsidTr="00F67E7E">
        <w:tblPrEx>
          <w:jc w:val="center"/>
          <w:tblInd w:w="0" w:type="dxa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0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760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4C3777" w:rsidTr="00F67E7E">
        <w:tblPrEx>
          <w:jc w:val="center"/>
          <w:tblInd w:w="0" w:type="dxa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0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760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4C3777" w:rsidTr="00F67E7E">
        <w:tblPrEx>
          <w:jc w:val="center"/>
          <w:tblInd w:w="0" w:type="dxa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0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760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4C3777" w:rsidTr="00F67E7E">
        <w:tblPrEx>
          <w:jc w:val="center"/>
          <w:tblInd w:w="0" w:type="dxa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0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760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4C3777" w:rsidTr="00F67E7E">
        <w:tblPrEx>
          <w:jc w:val="center"/>
          <w:tblInd w:w="0" w:type="dxa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9644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4C3777" w:rsidRDefault="006D6A21" w:rsidP="00F67E7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br w:type="page"/>
            </w:r>
            <w:r w:rsidRPr="004C3777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6D6A21" w:rsidRPr="004C3777" w:rsidTr="00F67E7E">
        <w:tblPrEx>
          <w:jc w:val="center"/>
          <w:tblInd w:w="0" w:type="dxa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4C3777" w:rsidRDefault="006D6A21" w:rsidP="00F67E7E">
            <w:pPr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845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4C3777" w:rsidTr="00F67E7E">
        <w:tblPrEx>
          <w:jc w:val="center"/>
          <w:tblInd w:w="0" w:type="dxa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45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4C3777" w:rsidTr="00F67E7E">
        <w:tblPrEx>
          <w:jc w:val="center"/>
          <w:tblInd w:w="0" w:type="dxa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508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97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4C3777" w:rsidTr="00F67E7E">
        <w:tblPrEx>
          <w:jc w:val="center"/>
          <w:tblInd w:w="0" w:type="dxa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9644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4C3777" w:rsidRDefault="006D6A21" w:rsidP="00F67E7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D6A21" w:rsidRPr="004C3777" w:rsidTr="00F67E7E">
        <w:tblPrEx>
          <w:jc w:val="center"/>
          <w:tblInd w:w="0" w:type="dxa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337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4C3777" w:rsidTr="00F67E7E">
        <w:tblPrEx>
          <w:jc w:val="center"/>
          <w:tblInd w:w="0" w:type="dxa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37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4C3777" w:rsidTr="00F67E7E">
        <w:tblPrEx>
          <w:jc w:val="center"/>
          <w:tblInd w:w="0" w:type="dxa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45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4C3777" w:rsidTr="00F67E7E">
        <w:tblPrEx>
          <w:jc w:val="center"/>
          <w:tblInd w:w="0" w:type="dxa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1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3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97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4C3777" w:rsidTr="00F67E7E">
        <w:tblPrEx>
          <w:jc w:val="center"/>
          <w:tblInd w:w="0" w:type="dxa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9644" w:type="dxa"/>
            <w:gridSpan w:val="1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4C3777" w:rsidRDefault="006D6A21" w:rsidP="00F67E7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6D6A21" w:rsidRPr="004C3777" w:rsidTr="00F67E7E">
        <w:tblPrEx>
          <w:jc w:val="center"/>
          <w:tblInd w:w="0" w:type="dxa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337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4C3777" w:rsidTr="00F67E7E">
        <w:tblPrEx>
          <w:jc w:val="center"/>
          <w:tblInd w:w="0" w:type="dxa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37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4C3777" w:rsidTr="00F67E7E">
        <w:tblPrEx>
          <w:jc w:val="center"/>
          <w:tblInd w:w="0" w:type="dxa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45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4C3777" w:rsidTr="00F67E7E">
        <w:tblPrEx>
          <w:jc w:val="center"/>
          <w:tblInd w:w="0" w:type="dxa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299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1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3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97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4C3777" w:rsidTr="00F67E7E">
        <w:tblPrEx>
          <w:jc w:val="center"/>
          <w:tblInd w:w="0" w:type="dxa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93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3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7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4C3777" w:rsidTr="00F67E7E">
        <w:tblPrEx>
          <w:jc w:val="center"/>
          <w:tblInd w:w="0" w:type="dxa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460" w:type="dxa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8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4C3777" w:rsidTr="00F67E7E">
        <w:tblPrEx>
          <w:jc w:val="center"/>
          <w:tblInd w:w="0" w:type="dxa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460" w:type="dxa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D6A21" w:rsidRPr="004C3777" w:rsidRDefault="006D6A21" w:rsidP="00F67E7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18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4C377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6D6A21" w:rsidRPr="004C3777" w:rsidRDefault="006D6A21" w:rsidP="006D6A21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D6A21" w:rsidRPr="004C3777" w:rsidTr="00F67E7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6A21" w:rsidRPr="004C3777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6A21" w:rsidRPr="004C3777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6A21" w:rsidRPr="004C3777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4C3777" w:rsidTr="00F67E7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D6A21" w:rsidRPr="004C3777" w:rsidRDefault="006D6A21" w:rsidP="00F67E7E">
            <w:pPr>
              <w:jc w:val="center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6A21" w:rsidRPr="004C3777" w:rsidRDefault="006D6A21" w:rsidP="00F67E7E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D6A21" w:rsidRPr="004C3777" w:rsidRDefault="006D6A21" w:rsidP="00F67E7E">
            <w:pPr>
              <w:jc w:val="center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6D6A21" w:rsidRPr="004C3777" w:rsidRDefault="006D6A21" w:rsidP="006D6A21">
      <w:pPr>
        <w:rPr>
          <w:rFonts w:eastAsia="Calibri"/>
          <w:sz w:val="24"/>
          <w:szCs w:val="24"/>
        </w:rPr>
      </w:pPr>
    </w:p>
    <w:p w:rsidR="006D6A21" w:rsidRPr="004C3777" w:rsidRDefault="006D6A21" w:rsidP="006D6A21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6D6A21" w:rsidRPr="004C3777" w:rsidRDefault="006D6A21" w:rsidP="006D6A2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D6A21" w:rsidRPr="004C3777" w:rsidRDefault="006D6A21" w:rsidP="006D6A2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D6A21" w:rsidRPr="004C3777" w:rsidRDefault="006D6A21" w:rsidP="006D6A2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D6A21" w:rsidRPr="004C3777" w:rsidRDefault="006D6A21" w:rsidP="006D6A2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D6A21" w:rsidRDefault="006D6A21" w:rsidP="006D6A2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D6A21" w:rsidRDefault="006D6A21" w:rsidP="006D6A2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D6A21" w:rsidRDefault="006D6A21" w:rsidP="006D6A2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D6A21" w:rsidRDefault="006D6A21" w:rsidP="006D6A2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D6A21" w:rsidRDefault="006D6A21" w:rsidP="006D6A2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D6A21" w:rsidRDefault="006D6A21" w:rsidP="006D6A2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D6A21" w:rsidRDefault="006D6A21" w:rsidP="006D6A2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D6A21" w:rsidRDefault="006D6A21" w:rsidP="006D6A2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D6A21" w:rsidRDefault="006D6A21" w:rsidP="006D6A21">
      <w:pPr>
        <w:autoSpaceDE w:val="0"/>
        <w:autoSpaceDN w:val="0"/>
        <w:adjustRightInd w:val="0"/>
        <w:rPr>
          <w:sz w:val="24"/>
          <w:szCs w:val="24"/>
        </w:rPr>
      </w:pPr>
    </w:p>
    <w:p w:rsidR="006D6A21" w:rsidRDefault="006D6A21" w:rsidP="006D6A2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D6A21" w:rsidRDefault="006D6A21" w:rsidP="006D6A2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D6A21" w:rsidRPr="002D11A8" w:rsidRDefault="006D6A21" w:rsidP="006D6A2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2D11A8">
        <w:rPr>
          <w:rFonts w:eastAsia="Calibri"/>
        </w:rPr>
        <w:lastRenderedPageBreak/>
        <w:t xml:space="preserve">Приложение </w:t>
      </w:r>
      <w:r>
        <w:rPr>
          <w:rFonts w:eastAsia="Calibri"/>
        </w:rPr>
        <w:t>5</w:t>
      </w:r>
    </w:p>
    <w:p w:rsidR="006D6A21" w:rsidRPr="002D11A8" w:rsidRDefault="006D6A21" w:rsidP="006D6A21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2D11A8">
        <w:rPr>
          <w:rFonts w:eastAsia="Calibri"/>
        </w:rPr>
        <w:t>к административному регламенту предоставления</w:t>
      </w:r>
    </w:p>
    <w:p w:rsidR="006D6A21" w:rsidRDefault="006D6A21" w:rsidP="006D6A21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2D11A8">
        <w:rPr>
          <w:rFonts w:eastAsia="Calibri"/>
        </w:rPr>
        <w:t xml:space="preserve"> муниципальной услуги «</w:t>
      </w:r>
      <w:r w:rsidRPr="002D11A8">
        <w:rPr>
          <w:bCs/>
        </w:rPr>
        <w:t xml:space="preserve">Отнесение земель или </w:t>
      </w:r>
    </w:p>
    <w:p w:rsidR="006D6A21" w:rsidRDefault="006D6A21" w:rsidP="006D6A21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2D11A8">
        <w:rPr>
          <w:bCs/>
        </w:rPr>
        <w:t xml:space="preserve">земельных участков в составе таких земель к определённой </w:t>
      </w:r>
    </w:p>
    <w:p w:rsidR="006D6A21" w:rsidRDefault="006D6A21" w:rsidP="006D6A21">
      <w:pPr>
        <w:widowControl w:val="0"/>
        <w:autoSpaceDE w:val="0"/>
        <w:autoSpaceDN w:val="0"/>
        <w:adjustRightInd w:val="0"/>
        <w:ind w:firstLine="709"/>
        <w:jc w:val="right"/>
      </w:pPr>
      <w:r w:rsidRPr="002D11A8">
        <w:rPr>
          <w:bCs/>
        </w:rPr>
        <w:t>категории земель или п</w:t>
      </w:r>
      <w:r w:rsidRPr="002D11A8">
        <w:t xml:space="preserve">еревод </w:t>
      </w:r>
      <w:proofErr w:type="gramStart"/>
      <w:r w:rsidRPr="002D11A8">
        <w:t>земель</w:t>
      </w:r>
      <w:proofErr w:type="gramEnd"/>
      <w:r w:rsidRPr="002D11A8">
        <w:t xml:space="preserve"> или земельных участков </w:t>
      </w:r>
    </w:p>
    <w:p w:rsidR="006D6A21" w:rsidRDefault="006D6A21" w:rsidP="006D6A21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2D11A8">
        <w:t>в составе таких земель из одной категории в другую категорию</w:t>
      </w:r>
      <w:r w:rsidRPr="002D11A8">
        <w:rPr>
          <w:rFonts w:eastAsia="Calibri"/>
        </w:rPr>
        <w:t>»</w:t>
      </w:r>
    </w:p>
    <w:p w:rsidR="006D6A21" w:rsidRDefault="006D6A21" w:rsidP="006D6A2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D6A21" w:rsidRDefault="006D6A21" w:rsidP="006D6A21">
      <w:pPr>
        <w:widowControl w:val="0"/>
        <w:autoSpaceDE w:val="0"/>
        <w:autoSpaceDN w:val="0"/>
        <w:adjustRightInd w:val="0"/>
        <w:ind w:firstLine="709"/>
        <w:jc w:val="right"/>
      </w:pPr>
    </w:p>
    <w:p w:rsidR="006D6A21" w:rsidRDefault="006D6A21" w:rsidP="006D6A21">
      <w:pPr>
        <w:widowControl w:val="0"/>
        <w:autoSpaceDE w:val="0"/>
        <w:autoSpaceDN w:val="0"/>
        <w:adjustRightInd w:val="0"/>
        <w:ind w:firstLine="709"/>
        <w:jc w:val="right"/>
      </w:pPr>
    </w:p>
    <w:p w:rsidR="006D6A21" w:rsidRPr="004C3777" w:rsidRDefault="006D6A21" w:rsidP="006D6A21">
      <w:pPr>
        <w:widowControl w:val="0"/>
        <w:autoSpaceDE w:val="0"/>
        <w:autoSpaceDN w:val="0"/>
        <w:adjustRightInd w:val="0"/>
        <w:ind w:firstLine="709"/>
        <w:jc w:val="right"/>
      </w:pPr>
    </w:p>
    <w:tbl>
      <w:tblPr>
        <w:tblpPr w:leftFromText="180" w:rightFromText="180" w:vertAnchor="page" w:horzAnchor="margin" w:tblpY="2840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6D6A21" w:rsidRPr="00C97F17" w:rsidTr="00F67E7E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6A21" w:rsidRPr="00C97F17" w:rsidRDefault="006D6A21" w:rsidP="00F67E7E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6A21" w:rsidRPr="00C97F17" w:rsidRDefault="006D6A21" w:rsidP="00F67E7E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6D6A21" w:rsidRPr="00C97F17" w:rsidRDefault="006D6A21" w:rsidP="00F67E7E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D6A21" w:rsidRPr="00C97F17" w:rsidRDefault="006D6A21" w:rsidP="00F67E7E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1"/>
        <w:gridCol w:w="880"/>
        <w:gridCol w:w="309"/>
        <w:gridCol w:w="233"/>
        <w:gridCol w:w="1314"/>
        <w:gridCol w:w="1001"/>
        <w:gridCol w:w="1200"/>
        <w:gridCol w:w="1524"/>
        <w:gridCol w:w="2076"/>
      </w:tblGrid>
      <w:tr w:rsidR="006D6A21" w:rsidRPr="00C97F17" w:rsidTr="00F67E7E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6D6A21" w:rsidRPr="00C97F17" w:rsidTr="00F67E7E">
        <w:trPr>
          <w:trHeight w:val="20"/>
        </w:trPr>
        <w:tc>
          <w:tcPr>
            <w:tcW w:w="10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6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C97F17" w:rsidTr="00F67E7E">
        <w:trPr>
          <w:trHeight w:val="20"/>
        </w:trPr>
        <w:tc>
          <w:tcPr>
            <w:tcW w:w="10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6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C97F17" w:rsidTr="00F67E7E">
        <w:trPr>
          <w:trHeight w:val="20"/>
        </w:trPr>
        <w:tc>
          <w:tcPr>
            <w:tcW w:w="10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6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C97F17" w:rsidTr="00F67E7E">
        <w:trPr>
          <w:trHeight w:val="20"/>
        </w:trPr>
        <w:tc>
          <w:tcPr>
            <w:tcW w:w="10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6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C97F17" w:rsidTr="00F67E7E">
        <w:trPr>
          <w:trHeight w:val="20"/>
        </w:trPr>
        <w:tc>
          <w:tcPr>
            <w:tcW w:w="131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C97F17" w:rsidTr="00F67E7E">
        <w:trPr>
          <w:trHeight w:val="20"/>
        </w:trPr>
        <w:tc>
          <w:tcPr>
            <w:tcW w:w="131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8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C97F17" w:rsidTr="00F67E7E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6D6A21" w:rsidRPr="00C97F17" w:rsidTr="00F67E7E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C97F17" w:rsidTr="00F67E7E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C97F17" w:rsidTr="00F67E7E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C97F17" w:rsidTr="00F67E7E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6D6A21" w:rsidRPr="00C97F17" w:rsidRDefault="006D6A21" w:rsidP="00F67E7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6D6A21" w:rsidRPr="00C97F17" w:rsidTr="00F67E7E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C97F17" w:rsidTr="00F67E7E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C97F17" w:rsidTr="00F67E7E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C97F17" w:rsidTr="00F67E7E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C97F17" w:rsidTr="00F67E7E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6D6A21" w:rsidRPr="00C97F17" w:rsidRDefault="006D6A21" w:rsidP="00F67E7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6D6A21" w:rsidRPr="00C97F17" w:rsidTr="00F67E7E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C97F17" w:rsidTr="00F67E7E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C97F17" w:rsidTr="00F67E7E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C97F17" w:rsidTr="00F67E7E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C97F17" w:rsidTr="00F67E7E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C97F17" w:rsidTr="00F67E7E">
        <w:trPr>
          <w:trHeight w:val="20"/>
        </w:trPr>
        <w:tc>
          <w:tcPr>
            <w:tcW w:w="1191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0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C97F17" w:rsidTr="00F67E7E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D6A21" w:rsidRPr="00C97F17" w:rsidRDefault="006D6A21" w:rsidP="00F67E7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0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6D6A21" w:rsidRPr="00C97F17" w:rsidRDefault="006D6A21" w:rsidP="006D6A21">
      <w:pPr>
        <w:jc w:val="center"/>
        <w:rPr>
          <w:rFonts w:eastAsia="Calibri"/>
          <w:sz w:val="24"/>
          <w:szCs w:val="24"/>
        </w:rPr>
      </w:pPr>
    </w:p>
    <w:p w:rsidR="006D6A21" w:rsidRPr="00C97F17" w:rsidRDefault="006D6A21" w:rsidP="006D6A21">
      <w:pPr>
        <w:jc w:val="center"/>
        <w:rPr>
          <w:rFonts w:eastAsia="Calibri"/>
          <w:sz w:val="24"/>
          <w:szCs w:val="24"/>
        </w:rPr>
      </w:pPr>
      <w:r w:rsidRPr="00C97F17">
        <w:rPr>
          <w:rFonts w:eastAsia="Calibri"/>
          <w:sz w:val="24"/>
          <w:szCs w:val="24"/>
        </w:rPr>
        <w:t>ЗА</w:t>
      </w:r>
      <w:r>
        <w:rPr>
          <w:rFonts w:eastAsia="Calibri"/>
          <w:sz w:val="24"/>
          <w:szCs w:val="24"/>
        </w:rPr>
        <w:t>ЯВЛЕНИЕ</w:t>
      </w:r>
    </w:p>
    <w:p w:rsidR="006D6A21" w:rsidRPr="00C97F17" w:rsidRDefault="006D6A21" w:rsidP="006D6A21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6"/>
        <w:gridCol w:w="1324"/>
        <w:gridCol w:w="249"/>
        <w:gridCol w:w="1046"/>
        <w:gridCol w:w="1181"/>
        <w:gridCol w:w="1478"/>
        <w:gridCol w:w="1978"/>
      </w:tblGrid>
      <w:tr w:rsidR="006D6A21" w:rsidRPr="00C97F17" w:rsidTr="00F67E7E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D6A21" w:rsidRPr="00C97F17" w:rsidRDefault="006D6A21" w:rsidP="00F67E7E">
            <w:pPr>
              <w:jc w:val="both"/>
              <w:rPr>
                <w:spacing w:val="6"/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П</w:t>
            </w:r>
            <w:r w:rsidRPr="00C97F17">
              <w:rPr>
                <w:spacing w:val="6"/>
                <w:sz w:val="24"/>
                <w:szCs w:val="24"/>
              </w:rPr>
              <w:t xml:space="preserve">рошу выдать дубликат </w:t>
            </w:r>
            <w:r w:rsidRPr="0011446A">
              <w:rPr>
                <w:sz w:val="24"/>
                <w:szCs w:val="24"/>
              </w:rPr>
              <w:t>решени</w:t>
            </w:r>
            <w:r>
              <w:rPr>
                <w:sz w:val="24"/>
                <w:szCs w:val="24"/>
              </w:rPr>
              <w:t>я</w:t>
            </w:r>
            <w:r w:rsidRPr="0011446A">
              <w:rPr>
                <w:sz w:val="24"/>
                <w:szCs w:val="24"/>
              </w:rPr>
              <w:t xml:space="preserve"> об о</w:t>
            </w:r>
            <w:r w:rsidRPr="0011446A">
              <w:rPr>
                <w:bCs/>
                <w:sz w:val="24"/>
                <w:szCs w:val="24"/>
              </w:rPr>
              <w:t>тнесени</w:t>
            </w:r>
            <w:r>
              <w:rPr>
                <w:bCs/>
                <w:sz w:val="24"/>
                <w:szCs w:val="24"/>
              </w:rPr>
              <w:t>и</w:t>
            </w:r>
            <w:r w:rsidRPr="0011446A">
              <w:rPr>
                <w:bCs/>
                <w:sz w:val="24"/>
                <w:szCs w:val="24"/>
              </w:rPr>
              <w:t xml:space="preserve"> земель или земельных участков в составе таких земель к определённой категории земель или п</w:t>
            </w:r>
            <w:r w:rsidRPr="0011446A">
              <w:rPr>
                <w:sz w:val="24"/>
                <w:szCs w:val="24"/>
              </w:rPr>
              <w:t>еревод</w:t>
            </w:r>
            <w:r>
              <w:rPr>
                <w:sz w:val="24"/>
                <w:szCs w:val="24"/>
              </w:rPr>
              <w:t>е</w:t>
            </w:r>
            <w:r w:rsidRPr="0011446A">
              <w:rPr>
                <w:sz w:val="24"/>
                <w:szCs w:val="24"/>
              </w:rPr>
              <w:t xml:space="preserve"> земель или земельных участков в составе таких земель из одной категории в другую категорию /решении об отказе в </w:t>
            </w:r>
            <w:r>
              <w:rPr>
                <w:sz w:val="24"/>
                <w:szCs w:val="24"/>
              </w:rPr>
              <w:t>о</w:t>
            </w:r>
            <w:r w:rsidRPr="0011446A">
              <w:rPr>
                <w:bCs/>
                <w:sz w:val="24"/>
                <w:szCs w:val="24"/>
              </w:rPr>
              <w:t>тнесени</w:t>
            </w:r>
            <w:r>
              <w:rPr>
                <w:bCs/>
                <w:sz w:val="24"/>
                <w:szCs w:val="24"/>
              </w:rPr>
              <w:t>и</w:t>
            </w:r>
            <w:r w:rsidRPr="0011446A">
              <w:rPr>
                <w:bCs/>
                <w:sz w:val="24"/>
                <w:szCs w:val="24"/>
              </w:rPr>
              <w:t xml:space="preserve"> земель или земельных участков в составе таких земель к определённой категории земель или п</w:t>
            </w:r>
            <w:r w:rsidRPr="0011446A">
              <w:rPr>
                <w:sz w:val="24"/>
                <w:szCs w:val="24"/>
              </w:rPr>
              <w:t>еревод</w:t>
            </w:r>
            <w:r>
              <w:rPr>
                <w:sz w:val="24"/>
                <w:szCs w:val="24"/>
              </w:rPr>
              <w:t>е</w:t>
            </w:r>
            <w:r w:rsidRPr="0011446A">
              <w:rPr>
                <w:sz w:val="24"/>
                <w:szCs w:val="24"/>
              </w:rPr>
              <w:t xml:space="preserve"> земель или земельных участков в составе таких земель из одной категории в другую категорию (нужное подчеркнуть):</w:t>
            </w:r>
          </w:p>
          <w:p w:rsidR="006D6A21" w:rsidRPr="00C97F17" w:rsidRDefault="006D6A21" w:rsidP="00F67E7E">
            <w:pPr>
              <w:jc w:val="both"/>
              <w:rPr>
                <w:sz w:val="24"/>
                <w:szCs w:val="24"/>
              </w:rPr>
            </w:pPr>
          </w:p>
        </w:tc>
      </w:tr>
      <w:tr w:rsidR="006D6A21" w:rsidRPr="00C97F17" w:rsidTr="00F67E7E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6D6A21" w:rsidRPr="00C97F17" w:rsidTr="00F67E7E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C97F17" w:rsidTr="00F67E7E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lastRenderedPageBreak/>
              <w:t>2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C97F17" w:rsidTr="00F67E7E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C97F17" w:rsidTr="00F67E7E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C97F17" w:rsidTr="00F67E7E">
        <w:trPr>
          <w:trHeight w:val="20"/>
          <w:jc w:val="center"/>
        </w:trPr>
        <w:tc>
          <w:tcPr>
            <w:tcW w:w="192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97F17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C97F17" w:rsidTr="00F67E7E">
        <w:trPr>
          <w:trHeight w:val="20"/>
          <w:jc w:val="center"/>
        </w:trPr>
        <w:tc>
          <w:tcPr>
            <w:tcW w:w="1926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97F17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C97F17" w:rsidTr="00F67E7E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D6A21" w:rsidRPr="00C97F17" w:rsidRDefault="006D6A21" w:rsidP="00F67E7E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C97F17" w:rsidTr="00F67E7E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6D6A21" w:rsidRPr="00C97F17" w:rsidTr="00F67E7E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C97F17" w:rsidTr="00F67E7E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C97F17" w:rsidTr="00F67E7E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C97F17" w:rsidTr="00F67E7E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C97F17" w:rsidTr="00F67E7E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br w:type="page"/>
            </w:r>
            <w:r w:rsidRPr="00C97F17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6D6A21" w:rsidRPr="00C97F17" w:rsidTr="00F67E7E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C97F17" w:rsidTr="00F67E7E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C97F17" w:rsidTr="00F67E7E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6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C97F17" w:rsidTr="00F67E7E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D6A21" w:rsidRPr="00C97F17" w:rsidTr="00F67E7E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C97F17" w:rsidTr="00F67E7E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C97F17" w:rsidTr="00F67E7E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C97F17" w:rsidTr="00F67E7E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C97F17" w:rsidTr="00F67E7E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6D6A21" w:rsidRPr="00C97F17" w:rsidTr="00F67E7E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C97F17" w:rsidTr="00F67E7E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C97F17" w:rsidTr="00F67E7E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C97F17" w:rsidTr="00F67E7E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C97F17" w:rsidTr="00F67E7E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2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C97F17" w:rsidTr="00F67E7E">
        <w:trPr>
          <w:trHeight w:val="20"/>
          <w:jc w:val="center"/>
        </w:trPr>
        <w:tc>
          <w:tcPr>
            <w:tcW w:w="1240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C97F17" w:rsidTr="00F67E7E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D6A21" w:rsidRPr="00C97F17" w:rsidRDefault="006D6A21" w:rsidP="00F67E7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C97F17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6D6A21" w:rsidRPr="00C97F17" w:rsidRDefault="006D6A21" w:rsidP="006D6A21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D6A21" w:rsidRPr="00C97F17" w:rsidTr="00F67E7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6A21" w:rsidRPr="00C97F17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6A21" w:rsidRPr="00C97F17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6A21" w:rsidRPr="00C97F17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C97F17" w:rsidTr="00F67E7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D6A21" w:rsidRPr="00C97F17" w:rsidRDefault="006D6A21" w:rsidP="00F67E7E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6A21" w:rsidRPr="00C97F17" w:rsidRDefault="006D6A21" w:rsidP="00F67E7E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D6A21" w:rsidRPr="00C97F17" w:rsidRDefault="006D6A21" w:rsidP="00F67E7E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6D6A21" w:rsidRPr="00C97F17" w:rsidRDefault="006D6A21" w:rsidP="006D6A21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6D6A21" w:rsidRPr="00C97F17" w:rsidRDefault="006D6A21" w:rsidP="006D6A21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6D6A21" w:rsidRPr="00C97F17" w:rsidRDefault="006D6A21" w:rsidP="006D6A21">
      <w:pPr>
        <w:autoSpaceDE w:val="0"/>
        <w:autoSpaceDN w:val="0"/>
        <w:adjustRightInd w:val="0"/>
        <w:ind w:left="540"/>
        <w:jc w:val="center"/>
        <w:rPr>
          <w:sz w:val="24"/>
          <w:szCs w:val="24"/>
        </w:rPr>
      </w:pPr>
    </w:p>
    <w:p w:rsidR="006D6A21" w:rsidRPr="00C97F17" w:rsidRDefault="006D6A21" w:rsidP="006D6A2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C97F17">
        <w:rPr>
          <w:sz w:val="24"/>
          <w:szCs w:val="24"/>
        </w:rPr>
        <w:t xml:space="preserve"> </w:t>
      </w:r>
    </w:p>
    <w:p w:rsidR="006D6A21" w:rsidRPr="00C97F17" w:rsidRDefault="006D6A21" w:rsidP="006D6A2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C97F17">
        <w:rPr>
          <w:sz w:val="24"/>
          <w:szCs w:val="24"/>
        </w:rPr>
        <w:t xml:space="preserve"> </w:t>
      </w:r>
    </w:p>
    <w:p w:rsidR="006D6A21" w:rsidRPr="00C97F17" w:rsidRDefault="006D6A21" w:rsidP="006D6A2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D6A21" w:rsidRPr="00C97F17" w:rsidRDefault="006D6A21" w:rsidP="006D6A2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D6A21" w:rsidRPr="00C97F17" w:rsidRDefault="006D6A21" w:rsidP="006D6A2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D6A21" w:rsidRDefault="006D6A21" w:rsidP="006D6A2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D6A21" w:rsidRDefault="006D6A21" w:rsidP="006D6A2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D6A21" w:rsidRDefault="006D6A21" w:rsidP="006D6A2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D6A21" w:rsidRDefault="006D6A21" w:rsidP="006D6A2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D6A21" w:rsidRDefault="006D6A21" w:rsidP="006D6A2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D6A21" w:rsidRDefault="006D6A21" w:rsidP="006D6A2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D6A21" w:rsidRDefault="006D6A21" w:rsidP="006D6A2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D6A21" w:rsidRDefault="006D6A21" w:rsidP="006D6A2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D6A21" w:rsidRDefault="006D6A21" w:rsidP="006D6A2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D6A21" w:rsidRDefault="006D6A21" w:rsidP="006D6A2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D6A21" w:rsidRDefault="006D6A21" w:rsidP="006D6A2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D6A21" w:rsidRPr="002D11A8" w:rsidRDefault="006D6A21" w:rsidP="006D6A2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2D11A8">
        <w:rPr>
          <w:rFonts w:eastAsia="Calibri"/>
        </w:rPr>
        <w:lastRenderedPageBreak/>
        <w:t xml:space="preserve">Приложение </w:t>
      </w:r>
      <w:r>
        <w:rPr>
          <w:rFonts w:eastAsia="Calibri"/>
        </w:rPr>
        <w:t>6</w:t>
      </w:r>
    </w:p>
    <w:p w:rsidR="006D6A21" w:rsidRPr="002D11A8" w:rsidRDefault="006D6A21" w:rsidP="006D6A21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2D11A8">
        <w:rPr>
          <w:rFonts w:eastAsia="Calibri"/>
        </w:rPr>
        <w:t>к административному регламенту предоставления</w:t>
      </w:r>
    </w:p>
    <w:p w:rsidR="006D6A21" w:rsidRDefault="006D6A21" w:rsidP="006D6A21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2D11A8">
        <w:rPr>
          <w:rFonts w:eastAsia="Calibri"/>
        </w:rPr>
        <w:t xml:space="preserve"> муниципальной услуги «</w:t>
      </w:r>
      <w:r w:rsidRPr="002D11A8">
        <w:rPr>
          <w:bCs/>
        </w:rPr>
        <w:t xml:space="preserve">Отнесение земель или </w:t>
      </w:r>
    </w:p>
    <w:p w:rsidR="006D6A21" w:rsidRDefault="006D6A21" w:rsidP="006D6A21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2D11A8">
        <w:rPr>
          <w:bCs/>
        </w:rPr>
        <w:t xml:space="preserve">земельных участков в составе таких земель к определённой </w:t>
      </w:r>
    </w:p>
    <w:tbl>
      <w:tblPr>
        <w:tblpPr w:leftFromText="180" w:rightFromText="180" w:vertAnchor="page" w:horzAnchor="margin" w:tblpY="3112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6D6A21" w:rsidRPr="00E319B2" w:rsidTr="00F67E7E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A21" w:rsidRPr="00E319B2" w:rsidRDefault="006D6A21" w:rsidP="00F67E7E">
            <w:pPr>
              <w:rPr>
                <w:rFonts w:eastAsia="Calibri"/>
                <w:bCs/>
                <w:sz w:val="24"/>
                <w:szCs w:val="24"/>
              </w:rPr>
            </w:pPr>
            <w:r w:rsidRPr="00E319B2">
              <w:rPr>
                <w:rFonts w:eastAsia="Calibri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21" w:rsidRPr="00E319B2" w:rsidRDefault="006D6A21" w:rsidP="00F67E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6A21" w:rsidRPr="00E319B2" w:rsidRDefault="006D6A21" w:rsidP="00F67E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6A21" w:rsidRPr="00E319B2" w:rsidRDefault="006D6A21" w:rsidP="00F67E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E319B2" w:rsidTr="00F67E7E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6A21" w:rsidRPr="00E319B2" w:rsidRDefault="006D6A21" w:rsidP="00F67E7E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6A21" w:rsidRPr="00E319B2" w:rsidRDefault="006D6A21" w:rsidP="00F67E7E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6D6A21" w:rsidRPr="00E319B2" w:rsidRDefault="006D6A21" w:rsidP="00F67E7E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D6A21" w:rsidRPr="00E319B2" w:rsidRDefault="006D6A21" w:rsidP="00F67E7E">
            <w:pPr>
              <w:jc w:val="center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6D6A21" w:rsidRDefault="006D6A21" w:rsidP="006D6A21">
      <w:pPr>
        <w:widowControl w:val="0"/>
        <w:autoSpaceDE w:val="0"/>
        <w:autoSpaceDN w:val="0"/>
        <w:adjustRightInd w:val="0"/>
        <w:ind w:firstLine="709"/>
        <w:jc w:val="right"/>
      </w:pPr>
      <w:r w:rsidRPr="002D11A8">
        <w:rPr>
          <w:bCs/>
        </w:rPr>
        <w:t>категории земель или п</w:t>
      </w:r>
      <w:r w:rsidRPr="002D11A8">
        <w:t xml:space="preserve">еревод </w:t>
      </w:r>
      <w:proofErr w:type="gramStart"/>
      <w:r w:rsidRPr="002D11A8">
        <w:t>земель</w:t>
      </w:r>
      <w:proofErr w:type="gramEnd"/>
      <w:r w:rsidRPr="002D11A8">
        <w:t xml:space="preserve"> или земельных участков </w:t>
      </w:r>
    </w:p>
    <w:p w:rsidR="006D6A21" w:rsidRDefault="006D6A21" w:rsidP="006D6A21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2D11A8">
        <w:t>в составе таких земель из одной категории в другую категорию</w:t>
      </w:r>
      <w:r w:rsidRPr="002D11A8">
        <w:rPr>
          <w:rFonts w:eastAsia="Calibri"/>
        </w:rPr>
        <w:t>»</w:t>
      </w:r>
    </w:p>
    <w:p w:rsidR="006D6A21" w:rsidRDefault="006D6A21" w:rsidP="006D6A2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D6A21" w:rsidRPr="00E319B2" w:rsidRDefault="006D6A21" w:rsidP="006D6A21">
      <w:pPr>
        <w:widowControl w:val="0"/>
        <w:autoSpaceDE w:val="0"/>
        <w:autoSpaceDN w:val="0"/>
        <w:adjustRightInd w:val="0"/>
        <w:ind w:firstLine="709"/>
        <w:jc w:val="right"/>
      </w:pPr>
    </w:p>
    <w:p w:rsidR="006D6A21" w:rsidRDefault="006D6A21" w:rsidP="006D6A21">
      <w:pPr>
        <w:tabs>
          <w:tab w:val="left" w:pos="8670"/>
        </w:tabs>
        <w:rPr>
          <w:b/>
          <w:sz w:val="24"/>
          <w:szCs w:val="24"/>
        </w:rPr>
      </w:pP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7"/>
        <w:gridCol w:w="382"/>
        <w:gridCol w:w="492"/>
        <w:gridCol w:w="2165"/>
        <w:gridCol w:w="692"/>
        <w:gridCol w:w="2735"/>
        <w:gridCol w:w="965"/>
      </w:tblGrid>
      <w:tr w:rsidR="006D6A21" w:rsidRPr="00E319B2" w:rsidTr="00F67E7E">
        <w:trPr>
          <w:trHeight w:val="20"/>
          <w:jc w:val="center"/>
        </w:trPr>
        <w:tc>
          <w:tcPr>
            <w:tcW w:w="9648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6D6A21" w:rsidRPr="00E319B2" w:rsidRDefault="006D6A21" w:rsidP="00F67E7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6D6A21" w:rsidRPr="00E319B2" w:rsidTr="00F67E7E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E319B2" w:rsidTr="00F67E7E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E319B2" w:rsidTr="00F67E7E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E319B2" w:rsidTr="00F67E7E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ОГРН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E319B2" w:rsidTr="00F67E7E">
        <w:trPr>
          <w:trHeight w:val="20"/>
          <w:jc w:val="center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E319B2" w:rsidRDefault="006D6A21" w:rsidP="00F67E7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6D6A21" w:rsidRPr="00E319B2" w:rsidTr="00F67E7E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E319B2" w:rsidTr="00F67E7E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E319B2" w:rsidTr="00F67E7E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E319B2" w:rsidTr="00F67E7E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E319B2" w:rsidTr="00F67E7E">
        <w:trPr>
          <w:trHeight w:val="20"/>
          <w:jc w:val="center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E319B2" w:rsidRDefault="006D6A21" w:rsidP="00F67E7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6D6A21" w:rsidRPr="00E319B2" w:rsidTr="00F67E7E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E319B2" w:rsidTr="00F67E7E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E319B2" w:rsidTr="00F67E7E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E319B2" w:rsidTr="00F67E7E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E319B2" w:rsidTr="00F67E7E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7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E319B2" w:rsidTr="00F67E7E">
        <w:trPr>
          <w:trHeight w:val="20"/>
          <w:jc w:val="center"/>
        </w:trPr>
        <w:tc>
          <w:tcPr>
            <w:tcW w:w="259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E319B2" w:rsidTr="00F67E7E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D6A21" w:rsidRPr="00E319B2" w:rsidRDefault="006D6A21" w:rsidP="00F67E7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6D6A21" w:rsidRDefault="006D6A21" w:rsidP="006D6A21">
      <w:pPr>
        <w:jc w:val="center"/>
        <w:rPr>
          <w:rFonts w:eastAsia="Calibri"/>
          <w:sz w:val="24"/>
          <w:szCs w:val="24"/>
        </w:rPr>
      </w:pPr>
    </w:p>
    <w:p w:rsidR="006D6A21" w:rsidRDefault="006D6A21" w:rsidP="006D6A21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ЗАЯВЛЕНИЕ</w:t>
      </w:r>
    </w:p>
    <w:p w:rsidR="006D6A21" w:rsidRPr="00E319B2" w:rsidRDefault="006D6A21" w:rsidP="006D6A21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9"/>
        <w:gridCol w:w="646"/>
        <w:gridCol w:w="868"/>
        <w:gridCol w:w="378"/>
        <w:gridCol w:w="1320"/>
        <w:gridCol w:w="243"/>
        <w:gridCol w:w="91"/>
        <w:gridCol w:w="990"/>
        <w:gridCol w:w="1175"/>
        <w:gridCol w:w="1468"/>
        <w:gridCol w:w="1970"/>
      </w:tblGrid>
      <w:tr w:rsidR="006D6A21" w:rsidRPr="00E319B2" w:rsidTr="00F67E7E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D6A21" w:rsidRPr="00C97F17" w:rsidRDefault="006D6A21" w:rsidP="00F67E7E">
            <w:pPr>
              <w:jc w:val="both"/>
              <w:rPr>
                <w:spacing w:val="6"/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 xml:space="preserve"> П</w:t>
            </w:r>
            <w:r w:rsidRPr="00C97F17">
              <w:rPr>
                <w:spacing w:val="6"/>
                <w:sz w:val="24"/>
                <w:szCs w:val="24"/>
              </w:rPr>
              <w:t xml:space="preserve">рошу выдать </w:t>
            </w:r>
            <w:proofErr w:type="gramStart"/>
            <w:r w:rsidRPr="00C97F17">
              <w:rPr>
                <w:spacing w:val="6"/>
                <w:sz w:val="24"/>
                <w:szCs w:val="24"/>
              </w:rPr>
              <w:t xml:space="preserve">дубликат 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 w:rsidRPr="0011446A">
              <w:rPr>
                <w:sz w:val="24"/>
                <w:szCs w:val="24"/>
              </w:rPr>
              <w:t>решени</w:t>
            </w:r>
            <w:r>
              <w:rPr>
                <w:sz w:val="24"/>
                <w:szCs w:val="24"/>
              </w:rPr>
              <w:t>я</w:t>
            </w:r>
            <w:proofErr w:type="gramEnd"/>
            <w:r w:rsidRPr="0011446A">
              <w:rPr>
                <w:sz w:val="24"/>
                <w:szCs w:val="24"/>
              </w:rPr>
              <w:t xml:space="preserve"> об о</w:t>
            </w:r>
            <w:r w:rsidRPr="0011446A">
              <w:rPr>
                <w:bCs/>
                <w:sz w:val="24"/>
                <w:szCs w:val="24"/>
              </w:rPr>
              <w:t>тнесени</w:t>
            </w:r>
            <w:r>
              <w:rPr>
                <w:bCs/>
                <w:sz w:val="24"/>
                <w:szCs w:val="24"/>
              </w:rPr>
              <w:t>и</w:t>
            </w:r>
            <w:r w:rsidRPr="0011446A">
              <w:rPr>
                <w:bCs/>
                <w:sz w:val="24"/>
                <w:szCs w:val="24"/>
              </w:rPr>
              <w:t xml:space="preserve"> земель или земельных участков в составе таких земель к определённой категории земель или п</w:t>
            </w:r>
            <w:r w:rsidRPr="0011446A">
              <w:rPr>
                <w:sz w:val="24"/>
                <w:szCs w:val="24"/>
              </w:rPr>
              <w:t>еревод</w:t>
            </w:r>
            <w:r>
              <w:rPr>
                <w:sz w:val="24"/>
                <w:szCs w:val="24"/>
              </w:rPr>
              <w:t>е</w:t>
            </w:r>
            <w:r w:rsidRPr="0011446A">
              <w:rPr>
                <w:sz w:val="24"/>
                <w:szCs w:val="24"/>
              </w:rPr>
              <w:t xml:space="preserve"> земель или земельных участков в составе таких земель из одной категории в другую категорию /решении об отказе в </w:t>
            </w:r>
            <w:r>
              <w:rPr>
                <w:sz w:val="24"/>
                <w:szCs w:val="24"/>
              </w:rPr>
              <w:t>о</w:t>
            </w:r>
            <w:r w:rsidRPr="0011446A">
              <w:rPr>
                <w:bCs/>
                <w:sz w:val="24"/>
                <w:szCs w:val="24"/>
              </w:rPr>
              <w:t>тнесени</w:t>
            </w:r>
            <w:r>
              <w:rPr>
                <w:bCs/>
                <w:sz w:val="24"/>
                <w:szCs w:val="24"/>
              </w:rPr>
              <w:t>и</w:t>
            </w:r>
            <w:r w:rsidRPr="0011446A">
              <w:rPr>
                <w:bCs/>
                <w:sz w:val="24"/>
                <w:szCs w:val="24"/>
              </w:rPr>
              <w:t xml:space="preserve"> земель или земельных участков в составе таких земель к определённой категории земель или п</w:t>
            </w:r>
            <w:r w:rsidRPr="0011446A">
              <w:rPr>
                <w:sz w:val="24"/>
                <w:szCs w:val="24"/>
              </w:rPr>
              <w:t>еревод</w:t>
            </w:r>
            <w:r>
              <w:rPr>
                <w:sz w:val="24"/>
                <w:szCs w:val="24"/>
              </w:rPr>
              <w:t>е</w:t>
            </w:r>
            <w:r w:rsidRPr="0011446A">
              <w:rPr>
                <w:sz w:val="24"/>
                <w:szCs w:val="24"/>
              </w:rPr>
              <w:t xml:space="preserve"> земель или земельных участков в составе таких земель из одной категории в другую категорию (нужное подчеркнуть):</w:t>
            </w:r>
          </w:p>
          <w:p w:rsidR="006D6A21" w:rsidRPr="00E319B2" w:rsidRDefault="006D6A21" w:rsidP="00F67E7E">
            <w:pPr>
              <w:jc w:val="both"/>
              <w:rPr>
                <w:sz w:val="24"/>
                <w:szCs w:val="24"/>
              </w:rPr>
            </w:pPr>
          </w:p>
        </w:tc>
      </w:tr>
      <w:tr w:rsidR="006D6A21" w:rsidRPr="00E319B2" w:rsidTr="00F67E7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E319B2" w:rsidRDefault="006D6A21" w:rsidP="00F67E7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6D6A21" w:rsidRPr="00E319B2" w:rsidTr="00F67E7E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E319B2" w:rsidTr="00F67E7E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E319B2" w:rsidTr="00F67E7E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42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E319B2" w:rsidTr="00F67E7E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E319B2" w:rsidTr="00F67E7E">
        <w:trPr>
          <w:trHeight w:val="20"/>
          <w:jc w:val="center"/>
        </w:trPr>
        <w:tc>
          <w:tcPr>
            <w:tcW w:w="192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319B2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E319B2" w:rsidTr="00F67E7E">
        <w:trPr>
          <w:trHeight w:val="20"/>
          <w:jc w:val="center"/>
        </w:trPr>
        <w:tc>
          <w:tcPr>
            <w:tcW w:w="1923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319B2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E319B2" w:rsidTr="00F67E7E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D6A21" w:rsidRPr="00E319B2" w:rsidRDefault="006D6A21" w:rsidP="00F67E7E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E319B2" w:rsidTr="00F67E7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E319B2" w:rsidRDefault="006D6A21" w:rsidP="00F67E7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6D6A21" w:rsidRPr="00E319B2" w:rsidTr="00F67E7E">
        <w:trPr>
          <w:trHeight w:val="20"/>
          <w:jc w:val="center"/>
        </w:trPr>
        <w:tc>
          <w:tcPr>
            <w:tcW w:w="104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E319B2" w:rsidTr="00F67E7E">
        <w:trPr>
          <w:trHeight w:val="20"/>
          <w:jc w:val="center"/>
        </w:trPr>
        <w:tc>
          <w:tcPr>
            <w:tcW w:w="104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E319B2" w:rsidTr="00F67E7E">
        <w:trPr>
          <w:trHeight w:val="20"/>
          <w:jc w:val="center"/>
        </w:trPr>
        <w:tc>
          <w:tcPr>
            <w:tcW w:w="104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E319B2" w:rsidTr="00F67E7E">
        <w:trPr>
          <w:trHeight w:val="20"/>
          <w:jc w:val="center"/>
        </w:trPr>
        <w:tc>
          <w:tcPr>
            <w:tcW w:w="104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E319B2" w:rsidTr="00F67E7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E319B2" w:rsidRDefault="006D6A21" w:rsidP="00F67E7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br w:type="page"/>
            </w:r>
            <w:r w:rsidRPr="00E319B2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6D6A21" w:rsidRPr="00E319B2" w:rsidTr="00F67E7E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E319B2" w:rsidRDefault="006D6A21" w:rsidP="00F67E7E">
            <w:pPr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E319B2" w:rsidTr="00F67E7E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5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39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E319B2" w:rsidTr="00F67E7E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2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E319B2" w:rsidTr="00F67E7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E319B2" w:rsidRDefault="006D6A21" w:rsidP="00F67E7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D6A21" w:rsidRPr="00E319B2" w:rsidTr="00F67E7E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5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8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E319B2" w:rsidTr="00F67E7E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5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8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E319B2" w:rsidTr="00F67E7E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E319B2" w:rsidTr="00F67E7E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5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6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E319B2" w:rsidTr="00F67E7E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E319B2" w:rsidRDefault="006D6A21" w:rsidP="00F67E7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6D6A21" w:rsidRPr="00E319B2" w:rsidTr="00F67E7E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5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8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E319B2" w:rsidTr="00F67E7E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5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8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E319B2" w:rsidTr="00F67E7E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E319B2" w:rsidTr="00F67E7E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50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E319B2" w:rsidTr="00F67E7E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03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6A21" w:rsidRPr="00E319B2" w:rsidTr="00F67E7E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E319B2" w:rsidTr="00F67E7E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D6A21" w:rsidRPr="00E319B2" w:rsidRDefault="006D6A21" w:rsidP="00F67E7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6A21" w:rsidRPr="00E319B2" w:rsidRDefault="006D6A21" w:rsidP="00F67E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6D6A21" w:rsidRPr="00E319B2" w:rsidRDefault="006D6A21" w:rsidP="006D6A21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D6A21" w:rsidRPr="00E319B2" w:rsidTr="00F67E7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6A21" w:rsidRPr="00E319B2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6A21" w:rsidRPr="00E319B2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6A21" w:rsidRPr="00E319B2" w:rsidRDefault="006D6A21" w:rsidP="00F67E7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6A21" w:rsidRPr="00E319B2" w:rsidTr="00F67E7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D6A21" w:rsidRPr="00E319B2" w:rsidRDefault="006D6A21" w:rsidP="00F67E7E">
            <w:pPr>
              <w:jc w:val="center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6A21" w:rsidRPr="00E319B2" w:rsidRDefault="006D6A21" w:rsidP="00F67E7E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D6A21" w:rsidRPr="00E319B2" w:rsidRDefault="006D6A21" w:rsidP="00F67E7E">
            <w:pPr>
              <w:jc w:val="center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6D6A21" w:rsidRPr="00E319B2" w:rsidRDefault="006D6A21" w:rsidP="006D6A21">
      <w:pPr>
        <w:rPr>
          <w:rFonts w:eastAsia="Calibri"/>
          <w:sz w:val="24"/>
          <w:szCs w:val="24"/>
        </w:rPr>
      </w:pPr>
    </w:p>
    <w:p w:rsidR="006D6A21" w:rsidRPr="00E319B2" w:rsidRDefault="006D6A21" w:rsidP="006D6A21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6D6A21" w:rsidRDefault="006D6A21" w:rsidP="006D6A21">
      <w:pPr>
        <w:rPr>
          <w:sz w:val="24"/>
          <w:szCs w:val="24"/>
        </w:rPr>
      </w:pPr>
    </w:p>
    <w:p w:rsidR="006D6A21" w:rsidRDefault="006D6A21" w:rsidP="006D6A21">
      <w:pPr>
        <w:rPr>
          <w:sz w:val="24"/>
          <w:szCs w:val="24"/>
        </w:rPr>
      </w:pPr>
    </w:p>
    <w:p w:rsidR="006D6A21" w:rsidRDefault="006D6A21" w:rsidP="006D6A21">
      <w:pPr>
        <w:rPr>
          <w:sz w:val="24"/>
          <w:szCs w:val="24"/>
        </w:rPr>
      </w:pPr>
    </w:p>
    <w:p w:rsidR="006D6A21" w:rsidRDefault="006D6A21" w:rsidP="006D6A21">
      <w:pPr>
        <w:rPr>
          <w:sz w:val="24"/>
          <w:szCs w:val="24"/>
        </w:rPr>
      </w:pPr>
    </w:p>
    <w:p w:rsidR="006D6A21" w:rsidRDefault="006D6A21" w:rsidP="006D6A21">
      <w:pPr>
        <w:rPr>
          <w:sz w:val="24"/>
          <w:szCs w:val="24"/>
        </w:rPr>
      </w:pPr>
    </w:p>
    <w:p w:rsidR="006D6A21" w:rsidRDefault="006D6A21" w:rsidP="006D6A21">
      <w:pPr>
        <w:rPr>
          <w:sz w:val="24"/>
          <w:szCs w:val="24"/>
        </w:rPr>
      </w:pPr>
    </w:p>
    <w:p w:rsidR="006D6A21" w:rsidRDefault="006D6A21" w:rsidP="006D6A21">
      <w:pPr>
        <w:rPr>
          <w:sz w:val="24"/>
          <w:szCs w:val="24"/>
        </w:rPr>
      </w:pPr>
    </w:p>
    <w:p w:rsidR="006D6A21" w:rsidRDefault="006D6A21" w:rsidP="006D6A21">
      <w:pPr>
        <w:rPr>
          <w:sz w:val="24"/>
          <w:szCs w:val="24"/>
        </w:rPr>
      </w:pPr>
    </w:p>
    <w:p w:rsidR="006D6A21" w:rsidRDefault="006D6A21" w:rsidP="006D6A21">
      <w:pPr>
        <w:rPr>
          <w:sz w:val="24"/>
          <w:szCs w:val="24"/>
        </w:rPr>
      </w:pPr>
    </w:p>
    <w:p w:rsidR="006D6A21" w:rsidRDefault="006D6A21" w:rsidP="006D6A21">
      <w:pPr>
        <w:rPr>
          <w:sz w:val="24"/>
          <w:szCs w:val="24"/>
        </w:rPr>
      </w:pPr>
    </w:p>
    <w:p w:rsidR="006D6A21" w:rsidRDefault="006D6A21" w:rsidP="006D6A21">
      <w:pPr>
        <w:rPr>
          <w:sz w:val="24"/>
          <w:szCs w:val="24"/>
        </w:rPr>
      </w:pPr>
    </w:p>
    <w:p w:rsidR="006D6A21" w:rsidRDefault="006D6A21" w:rsidP="006D6A21">
      <w:pPr>
        <w:rPr>
          <w:sz w:val="24"/>
          <w:szCs w:val="24"/>
        </w:rPr>
      </w:pPr>
    </w:p>
    <w:p w:rsidR="006D6A21" w:rsidRDefault="006D6A21" w:rsidP="006D6A21">
      <w:pPr>
        <w:rPr>
          <w:sz w:val="24"/>
          <w:szCs w:val="24"/>
        </w:rPr>
      </w:pPr>
    </w:p>
    <w:p w:rsidR="006D6A21" w:rsidRDefault="006D6A21" w:rsidP="006D6A21">
      <w:pPr>
        <w:rPr>
          <w:sz w:val="24"/>
          <w:szCs w:val="24"/>
        </w:rPr>
      </w:pPr>
    </w:p>
    <w:p w:rsidR="006D6A21" w:rsidRDefault="006D6A21" w:rsidP="006D6A21">
      <w:pPr>
        <w:rPr>
          <w:sz w:val="24"/>
          <w:szCs w:val="24"/>
        </w:rPr>
      </w:pPr>
    </w:p>
    <w:p w:rsidR="006D6A21" w:rsidRDefault="006D6A21" w:rsidP="006D6A21">
      <w:pPr>
        <w:rPr>
          <w:sz w:val="24"/>
          <w:szCs w:val="24"/>
        </w:rPr>
      </w:pPr>
    </w:p>
    <w:p w:rsidR="006D6A21" w:rsidRDefault="006D6A21" w:rsidP="006D6A21">
      <w:pPr>
        <w:rPr>
          <w:sz w:val="24"/>
          <w:szCs w:val="24"/>
        </w:rPr>
      </w:pPr>
    </w:p>
    <w:p w:rsidR="006D6A21" w:rsidRPr="00E319B2" w:rsidRDefault="006D6A21" w:rsidP="006D6A21">
      <w:pPr>
        <w:rPr>
          <w:sz w:val="24"/>
          <w:szCs w:val="24"/>
        </w:rPr>
      </w:pPr>
    </w:p>
    <w:p w:rsidR="006D6A21" w:rsidRDefault="006D6A21" w:rsidP="006D6A2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E319B2">
        <w:rPr>
          <w:sz w:val="24"/>
          <w:szCs w:val="24"/>
        </w:rPr>
        <w:t xml:space="preserve">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</w:t>
      </w:r>
    </w:p>
    <w:p w:rsidR="006D6A21" w:rsidRPr="006D6A21" w:rsidRDefault="006D6A21" w:rsidP="006D6A2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D6A21" w:rsidRPr="002D11A8" w:rsidRDefault="006D6A21" w:rsidP="006D6A2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2D11A8">
        <w:rPr>
          <w:rFonts w:eastAsia="Calibri"/>
        </w:rPr>
        <w:t xml:space="preserve">Приложение </w:t>
      </w:r>
      <w:r>
        <w:rPr>
          <w:rFonts w:eastAsia="Calibri"/>
        </w:rPr>
        <w:t>7</w:t>
      </w:r>
    </w:p>
    <w:p w:rsidR="006D6A21" w:rsidRPr="002D11A8" w:rsidRDefault="006D6A21" w:rsidP="006D6A21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2D11A8">
        <w:rPr>
          <w:rFonts w:eastAsia="Calibri"/>
        </w:rPr>
        <w:t>к административному регламенту предоставления</w:t>
      </w:r>
    </w:p>
    <w:p w:rsidR="006D6A21" w:rsidRDefault="006D6A21" w:rsidP="006D6A21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2D11A8">
        <w:rPr>
          <w:rFonts w:eastAsia="Calibri"/>
        </w:rPr>
        <w:t xml:space="preserve"> муниципальной услуги «</w:t>
      </w:r>
      <w:r w:rsidRPr="002D11A8">
        <w:rPr>
          <w:bCs/>
        </w:rPr>
        <w:t xml:space="preserve">Отнесение земель или </w:t>
      </w:r>
    </w:p>
    <w:p w:rsidR="006D6A21" w:rsidRDefault="006D6A21" w:rsidP="006D6A21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2D11A8">
        <w:rPr>
          <w:bCs/>
        </w:rPr>
        <w:t xml:space="preserve">земельных участков в составе таких земель к определённой </w:t>
      </w:r>
    </w:p>
    <w:p w:rsidR="006D6A21" w:rsidRDefault="006D6A21" w:rsidP="006D6A21">
      <w:pPr>
        <w:widowControl w:val="0"/>
        <w:autoSpaceDE w:val="0"/>
        <w:autoSpaceDN w:val="0"/>
        <w:adjustRightInd w:val="0"/>
        <w:ind w:firstLine="709"/>
        <w:jc w:val="right"/>
      </w:pPr>
      <w:r w:rsidRPr="002D11A8">
        <w:rPr>
          <w:bCs/>
        </w:rPr>
        <w:t>категории земель или п</w:t>
      </w:r>
      <w:r w:rsidRPr="002D11A8">
        <w:t xml:space="preserve">еревод </w:t>
      </w:r>
      <w:proofErr w:type="gramStart"/>
      <w:r w:rsidRPr="002D11A8">
        <w:t>земель</w:t>
      </w:r>
      <w:proofErr w:type="gramEnd"/>
      <w:r w:rsidRPr="002D11A8">
        <w:t xml:space="preserve"> или земельных участков </w:t>
      </w:r>
    </w:p>
    <w:p w:rsidR="006D6A21" w:rsidRDefault="006D6A21" w:rsidP="006D6A21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2D11A8">
        <w:t>в составе таких земель из одной категории в другую категорию</w:t>
      </w:r>
      <w:r w:rsidRPr="002D11A8">
        <w:rPr>
          <w:rFonts w:eastAsia="Calibri"/>
        </w:rPr>
        <w:t>»</w:t>
      </w:r>
    </w:p>
    <w:p w:rsidR="006D6A21" w:rsidRDefault="006D6A21" w:rsidP="006D6A21">
      <w:pPr>
        <w:tabs>
          <w:tab w:val="left" w:pos="8670"/>
        </w:tabs>
        <w:rPr>
          <w:b/>
          <w:sz w:val="24"/>
          <w:szCs w:val="24"/>
        </w:rPr>
      </w:pPr>
    </w:p>
    <w:p w:rsidR="006D6A21" w:rsidRPr="0070212D" w:rsidRDefault="006D6A21" w:rsidP="006D6A21">
      <w:pPr>
        <w:tabs>
          <w:tab w:val="left" w:pos="8670"/>
        </w:tabs>
        <w:rPr>
          <w:b/>
          <w:sz w:val="24"/>
          <w:szCs w:val="24"/>
        </w:rPr>
      </w:pPr>
    </w:p>
    <w:p w:rsidR="006D6A21" w:rsidRPr="0070212D" w:rsidRDefault="006D6A21" w:rsidP="006D6A21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70212D">
        <w:rPr>
          <w:b/>
          <w:bCs/>
          <w:sz w:val="24"/>
          <w:szCs w:val="24"/>
        </w:rPr>
        <w:t>Перечень общих признаков, по которым объединяются категории заявителей</w:t>
      </w:r>
    </w:p>
    <w:p w:rsidR="006D6A21" w:rsidRPr="0070212D" w:rsidRDefault="006D6A21" w:rsidP="006D6A21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6D6A21" w:rsidRPr="0070212D" w:rsidRDefault="006D6A21" w:rsidP="006D6A21">
      <w:pPr>
        <w:ind w:right="57"/>
        <w:jc w:val="both"/>
        <w:rPr>
          <w:sz w:val="24"/>
          <w:szCs w:val="24"/>
        </w:rPr>
      </w:pPr>
    </w:p>
    <w:p w:rsidR="006D6A21" w:rsidRPr="00B14C21" w:rsidRDefault="006D6A21" w:rsidP="006D6A21">
      <w:pPr>
        <w:ind w:right="57" w:firstLine="708"/>
        <w:jc w:val="both"/>
        <w:rPr>
          <w:sz w:val="24"/>
          <w:szCs w:val="24"/>
        </w:rPr>
      </w:pPr>
      <w:r w:rsidRPr="00B14C21">
        <w:rPr>
          <w:sz w:val="24"/>
          <w:szCs w:val="24"/>
        </w:rPr>
        <w:t>Физические и юридические лица, индивидуальные предприниматели:</w:t>
      </w:r>
    </w:p>
    <w:p w:rsidR="006D6A21" w:rsidRPr="00B14C21" w:rsidRDefault="006D6A21" w:rsidP="006D6A21">
      <w:pPr>
        <w:pStyle w:val="ab"/>
        <w:numPr>
          <w:ilvl w:val="0"/>
          <w:numId w:val="37"/>
        </w:numPr>
        <w:spacing w:after="0" w:line="240" w:lineRule="auto"/>
        <w:ind w:left="0" w:right="57" w:firstLine="708"/>
        <w:contextualSpacing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B14C21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собственники земельных участков, расположенных на территории сельского поселения «</w:t>
      </w:r>
      <w:proofErr w:type="spellStart"/>
      <w:r w:rsidR="00C36564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Межадор</w:t>
      </w:r>
      <w:proofErr w:type="spellEnd"/>
      <w:r w:rsidRPr="00B14C21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»; </w:t>
      </w:r>
    </w:p>
    <w:p w:rsidR="006D6A21" w:rsidRPr="00B14C21" w:rsidRDefault="006D6A21" w:rsidP="006D6A21">
      <w:pPr>
        <w:pStyle w:val="ab"/>
        <w:numPr>
          <w:ilvl w:val="0"/>
          <w:numId w:val="37"/>
        </w:numPr>
        <w:spacing w:after="0" w:line="240" w:lineRule="auto"/>
        <w:ind w:left="0" w:right="57" w:firstLine="708"/>
        <w:contextualSpacing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B14C21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арендаторы земельных участков, расположенных на терри</w:t>
      </w:r>
      <w:r w:rsidR="00C36564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тории сельского поселения «</w:t>
      </w:r>
      <w:proofErr w:type="spellStart"/>
      <w:r w:rsidR="00C36564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Межадор</w:t>
      </w:r>
      <w:proofErr w:type="spellEnd"/>
      <w:r w:rsidRPr="00B14C21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»; </w:t>
      </w:r>
    </w:p>
    <w:p w:rsidR="006D6A21" w:rsidRPr="00B14C21" w:rsidRDefault="006D6A21" w:rsidP="006D6A21">
      <w:pPr>
        <w:tabs>
          <w:tab w:val="left" w:pos="709"/>
          <w:tab w:val="left" w:pos="851"/>
        </w:tabs>
        <w:autoSpaceDE w:val="0"/>
        <w:autoSpaceDN w:val="0"/>
        <w:adjustRightInd w:val="0"/>
        <w:ind w:right="57" w:firstLine="708"/>
        <w:jc w:val="both"/>
        <w:rPr>
          <w:rFonts w:eastAsiaTheme="minorHAnsi"/>
          <w:sz w:val="24"/>
          <w:szCs w:val="24"/>
          <w:lang w:eastAsia="en-US"/>
        </w:rPr>
      </w:pPr>
      <w:r w:rsidRPr="00B14C21">
        <w:rPr>
          <w:rFonts w:eastAsiaTheme="minorHAnsi"/>
          <w:sz w:val="24"/>
          <w:szCs w:val="24"/>
          <w:lang w:eastAsia="en-US"/>
        </w:rPr>
        <w:t xml:space="preserve"> либо их представители.</w:t>
      </w:r>
    </w:p>
    <w:p w:rsidR="006D6A21" w:rsidRPr="0070212D" w:rsidRDefault="006D6A21" w:rsidP="006D6A2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6D6A21" w:rsidRPr="0070212D" w:rsidRDefault="006D6A21" w:rsidP="006D6A2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6D6A21" w:rsidRPr="007646C6" w:rsidRDefault="006D6A21" w:rsidP="006D6A21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7646C6">
        <w:rPr>
          <w:b/>
          <w:bCs/>
          <w:sz w:val="24"/>
          <w:szCs w:val="24"/>
        </w:rPr>
        <w:t>Комбинации признаков заявителей, каждая из которых соответствует одному варианту пред</w:t>
      </w:r>
      <w:r>
        <w:rPr>
          <w:b/>
          <w:bCs/>
          <w:sz w:val="24"/>
          <w:szCs w:val="24"/>
        </w:rPr>
        <w:t>оставления муниципальной услуги</w:t>
      </w:r>
    </w:p>
    <w:p w:rsidR="006D6A21" w:rsidRPr="0070212D" w:rsidRDefault="006D6A21" w:rsidP="006D6A21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6D6A21" w:rsidRPr="00B14C21" w:rsidRDefault="006D6A21" w:rsidP="006D6A21">
      <w:pPr>
        <w:pStyle w:val="ab"/>
        <w:widowControl w:val="0"/>
        <w:autoSpaceDE w:val="0"/>
        <w:autoSpaceDN w:val="0"/>
        <w:adjustRightInd w:val="0"/>
        <w:spacing w:after="0" w:line="240" w:lineRule="auto"/>
        <w:ind w:left="0"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4C21">
        <w:rPr>
          <w:rFonts w:ascii="Times New Roman" w:hAnsi="Times New Roman" w:cs="Times New Roman"/>
          <w:sz w:val="24"/>
          <w:szCs w:val="24"/>
        </w:rPr>
        <w:t>1. Физические, юридические лица или индивидуальные предприниматели либо их представители, обратившиеся за о</w:t>
      </w:r>
      <w:r w:rsidRPr="00B14C21">
        <w:rPr>
          <w:rFonts w:ascii="Times New Roman" w:hAnsi="Times New Roman" w:cs="Times New Roman"/>
          <w:bCs/>
          <w:sz w:val="24"/>
          <w:szCs w:val="24"/>
        </w:rPr>
        <w:t xml:space="preserve">тнесением земель или земельных участков </w:t>
      </w:r>
      <w:r w:rsidRPr="00B14C21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на терри</w:t>
      </w:r>
      <w:r w:rsidR="00C36564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тории сельского поселения «</w:t>
      </w:r>
      <w:proofErr w:type="spellStart"/>
      <w:r w:rsidR="00C36564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Межадор</w:t>
      </w:r>
      <w:proofErr w:type="spellEnd"/>
      <w:r w:rsidRPr="00B14C21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» </w:t>
      </w:r>
      <w:r w:rsidRPr="00B14C21">
        <w:rPr>
          <w:rFonts w:ascii="Times New Roman" w:hAnsi="Times New Roman" w:cs="Times New Roman"/>
          <w:bCs/>
          <w:sz w:val="24"/>
          <w:szCs w:val="24"/>
        </w:rPr>
        <w:t>в составе таких земель к определённой категории земель</w:t>
      </w:r>
      <w:r w:rsidRPr="00B14C21">
        <w:rPr>
          <w:rFonts w:ascii="Times New Roman" w:hAnsi="Times New Roman" w:cs="Times New Roman"/>
          <w:sz w:val="24"/>
          <w:szCs w:val="24"/>
        </w:rPr>
        <w:t>.</w:t>
      </w:r>
    </w:p>
    <w:p w:rsidR="006D6A21" w:rsidRPr="00B14C21" w:rsidRDefault="006D6A21" w:rsidP="006D6A21">
      <w:pPr>
        <w:pStyle w:val="ab"/>
        <w:widowControl w:val="0"/>
        <w:autoSpaceDE w:val="0"/>
        <w:autoSpaceDN w:val="0"/>
        <w:adjustRightInd w:val="0"/>
        <w:spacing w:after="0" w:line="240" w:lineRule="auto"/>
        <w:ind w:left="0"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4C21">
        <w:rPr>
          <w:rFonts w:ascii="Times New Roman" w:hAnsi="Times New Roman" w:cs="Times New Roman"/>
          <w:sz w:val="24"/>
          <w:szCs w:val="24"/>
        </w:rPr>
        <w:t xml:space="preserve">2. Физические, юридические лица или индивидуальные предприниматели либо их представители, обратившиеся за </w:t>
      </w:r>
      <w:r w:rsidRPr="00B14C21">
        <w:rPr>
          <w:rFonts w:ascii="Times New Roman" w:hAnsi="Times New Roman" w:cs="Times New Roman"/>
          <w:bCs/>
          <w:sz w:val="24"/>
          <w:szCs w:val="24"/>
        </w:rPr>
        <w:t>п</w:t>
      </w:r>
      <w:r w:rsidRPr="00B14C21">
        <w:rPr>
          <w:rFonts w:ascii="Times New Roman" w:hAnsi="Times New Roman" w:cs="Times New Roman"/>
          <w:sz w:val="24"/>
          <w:szCs w:val="24"/>
        </w:rPr>
        <w:t xml:space="preserve">ереводом земель или земельных участков </w:t>
      </w:r>
      <w:r w:rsidRPr="00B14C21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на территории се</w:t>
      </w:r>
      <w:r w:rsidR="00C36564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льского поселения «</w:t>
      </w:r>
      <w:proofErr w:type="spellStart"/>
      <w:r w:rsidR="00C36564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Межадор</w:t>
      </w:r>
      <w:proofErr w:type="spellEnd"/>
      <w:r w:rsidRPr="00B14C21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» </w:t>
      </w:r>
      <w:r w:rsidRPr="00B14C21">
        <w:rPr>
          <w:rFonts w:ascii="Times New Roman" w:hAnsi="Times New Roman" w:cs="Times New Roman"/>
          <w:sz w:val="24"/>
          <w:szCs w:val="24"/>
        </w:rPr>
        <w:t>в составе таких земель из одной категории в другую категорию.</w:t>
      </w:r>
    </w:p>
    <w:p w:rsidR="006D6A21" w:rsidRPr="0070212D" w:rsidRDefault="006D6A21" w:rsidP="006D6A2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70212D">
        <w:rPr>
          <w:sz w:val="24"/>
          <w:szCs w:val="24"/>
        </w:rPr>
        <w:t xml:space="preserve">Физические, юридические лица или индивидуальные предприниматели либо их представители, обратившиеся за </w:t>
      </w:r>
      <w:r>
        <w:rPr>
          <w:sz w:val="24"/>
          <w:szCs w:val="24"/>
        </w:rPr>
        <w:t xml:space="preserve">получением </w:t>
      </w:r>
      <w:r w:rsidRPr="0070212D">
        <w:rPr>
          <w:sz w:val="24"/>
          <w:szCs w:val="24"/>
        </w:rPr>
        <w:t>дубликат</w:t>
      </w:r>
      <w:r>
        <w:rPr>
          <w:sz w:val="24"/>
          <w:szCs w:val="24"/>
        </w:rPr>
        <w:t>а</w:t>
      </w:r>
      <w:r w:rsidRPr="0070212D">
        <w:rPr>
          <w:sz w:val="24"/>
          <w:szCs w:val="24"/>
        </w:rPr>
        <w:t xml:space="preserve"> решения о</w:t>
      </w:r>
      <w:r>
        <w:rPr>
          <w:sz w:val="24"/>
          <w:szCs w:val="24"/>
        </w:rPr>
        <w:t>б</w:t>
      </w:r>
      <w:r w:rsidRPr="0070212D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Pr="00A570E6">
        <w:rPr>
          <w:bCs/>
          <w:sz w:val="24"/>
          <w:szCs w:val="24"/>
        </w:rPr>
        <w:t>тнесени</w:t>
      </w:r>
      <w:r>
        <w:rPr>
          <w:bCs/>
          <w:sz w:val="24"/>
          <w:szCs w:val="24"/>
        </w:rPr>
        <w:t>и</w:t>
      </w:r>
      <w:r w:rsidRPr="00A570E6">
        <w:rPr>
          <w:bCs/>
          <w:sz w:val="24"/>
          <w:szCs w:val="24"/>
        </w:rPr>
        <w:t xml:space="preserve"> земель или земельных участков в составе таких земель к определённой категории земель</w:t>
      </w:r>
      <w:r>
        <w:rPr>
          <w:bCs/>
          <w:sz w:val="24"/>
          <w:szCs w:val="24"/>
        </w:rPr>
        <w:t xml:space="preserve"> либо решения о</w:t>
      </w:r>
      <w:r w:rsidRPr="00A570E6">
        <w:rPr>
          <w:bCs/>
          <w:sz w:val="24"/>
          <w:szCs w:val="24"/>
        </w:rPr>
        <w:t xml:space="preserve"> п</w:t>
      </w:r>
      <w:r w:rsidRPr="00A570E6">
        <w:rPr>
          <w:sz w:val="24"/>
          <w:szCs w:val="24"/>
        </w:rPr>
        <w:t>еревод</w:t>
      </w:r>
      <w:r>
        <w:rPr>
          <w:sz w:val="24"/>
          <w:szCs w:val="24"/>
        </w:rPr>
        <w:t>е</w:t>
      </w:r>
      <w:r w:rsidRPr="00A570E6">
        <w:rPr>
          <w:sz w:val="24"/>
          <w:szCs w:val="24"/>
        </w:rPr>
        <w:t xml:space="preserve"> земель или земельных участков в составе таких земель из одной категории в другую категорию</w:t>
      </w:r>
      <w:r>
        <w:rPr>
          <w:sz w:val="24"/>
          <w:szCs w:val="24"/>
        </w:rPr>
        <w:t>.</w:t>
      </w:r>
      <w:r w:rsidRPr="0070212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6D6A21" w:rsidRPr="0070212D" w:rsidRDefault="006D6A21" w:rsidP="006D6A2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7646C6">
        <w:rPr>
          <w:sz w:val="24"/>
          <w:szCs w:val="24"/>
        </w:rPr>
        <w:t xml:space="preserve">Физические, юридические лица или индивидуальные предприниматели либо их представители, обратившиеся за </w:t>
      </w:r>
      <w:r>
        <w:rPr>
          <w:sz w:val="24"/>
          <w:szCs w:val="24"/>
        </w:rPr>
        <w:t xml:space="preserve">получением </w:t>
      </w:r>
      <w:r w:rsidRPr="0070212D">
        <w:rPr>
          <w:sz w:val="24"/>
          <w:szCs w:val="24"/>
        </w:rPr>
        <w:t>решения о</w:t>
      </w:r>
      <w:r>
        <w:rPr>
          <w:sz w:val="24"/>
          <w:szCs w:val="24"/>
        </w:rPr>
        <w:t>б</w:t>
      </w:r>
      <w:r w:rsidRPr="0070212D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Pr="00A570E6">
        <w:rPr>
          <w:bCs/>
          <w:sz w:val="24"/>
          <w:szCs w:val="24"/>
        </w:rPr>
        <w:t>тнесени</w:t>
      </w:r>
      <w:r>
        <w:rPr>
          <w:bCs/>
          <w:sz w:val="24"/>
          <w:szCs w:val="24"/>
        </w:rPr>
        <w:t>и</w:t>
      </w:r>
      <w:r w:rsidRPr="00A570E6">
        <w:rPr>
          <w:bCs/>
          <w:sz w:val="24"/>
          <w:szCs w:val="24"/>
        </w:rPr>
        <w:t xml:space="preserve"> земель или земельных участков в составе таких земель к определённой категории земель</w:t>
      </w:r>
      <w:r>
        <w:rPr>
          <w:bCs/>
          <w:sz w:val="24"/>
          <w:szCs w:val="24"/>
        </w:rPr>
        <w:t xml:space="preserve"> либо решения о</w:t>
      </w:r>
      <w:r w:rsidRPr="00A570E6">
        <w:rPr>
          <w:bCs/>
          <w:sz w:val="24"/>
          <w:szCs w:val="24"/>
        </w:rPr>
        <w:t xml:space="preserve"> п</w:t>
      </w:r>
      <w:r w:rsidRPr="00A570E6">
        <w:rPr>
          <w:sz w:val="24"/>
          <w:szCs w:val="24"/>
        </w:rPr>
        <w:t>еревод</w:t>
      </w:r>
      <w:r>
        <w:rPr>
          <w:sz w:val="24"/>
          <w:szCs w:val="24"/>
        </w:rPr>
        <w:t>е</w:t>
      </w:r>
      <w:r w:rsidRPr="00A570E6">
        <w:rPr>
          <w:sz w:val="24"/>
          <w:szCs w:val="24"/>
        </w:rPr>
        <w:t xml:space="preserve"> земель или земельных участков в составе таких земель из одной категории в другую категорию</w:t>
      </w:r>
      <w:r w:rsidRPr="0070212D">
        <w:rPr>
          <w:sz w:val="24"/>
          <w:szCs w:val="24"/>
        </w:rPr>
        <w:t xml:space="preserve"> </w:t>
      </w:r>
      <w:r w:rsidRPr="007646C6">
        <w:rPr>
          <w:sz w:val="24"/>
          <w:szCs w:val="24"/>
        </w:rPr>
        <w:t>с исправлениями опечаток и (или) ошибок, допущенных при первичном оформлении решения.</w:t>
      </w:r>
    </w:p>
    <w:p w:rsidR="00B64695" w:rsidRPr="0038558D" w:rsidRDefault="00B64695" w:rsidP="00B64695">
      <w:pPr>
        <w:rPr>
          <w:rFonts w:eastAsia="Calibri"/>
          <w:sz w:val="24"/>
          <w:szCs w:val="24"/>
        </w:rPr>
      </w:pPr>
    </w:p>
    <w:p w:rsidR="00B64695" w:rsidRPr="0038558D" w:rsidRDefault="00B64695" w:rsidP="00B64695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B64695" w:rsidRPr="0038558D" w:rsidRDefault="00B64695" w:rsidP="00B64695">
      <w:pPr>
        <w:rPr>
          <w:sz w:val="24"/>
          <w:szCs w:val="24"/>
        </w:rPr>
      </w:pPr>
    </w:p>
    <w:p w:rsidR="005F3196" w:rsidRPr="00DA7F39" w:rsidRDefault="005F3196" w:rsidP="00C40C4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sectPr w:rsidR="005F3196" w:rsidRPr="00DA7F39" w:rsidSect="0012410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276" w:right="70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0A8" w:rsidRDefault="007440A8" w:rsidP="00076A12">
      <w:r>
        <w:separator/>
      </w:r>
    </w:p>
  </w:endnote>
  <w:endnote w:type="continuationSeparator" w:id="0">
    <w:p w:rsidR="007440A8" w:rsidRDefault="007440A8" w:rsidP="00076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E7E" w:rsidRDefault="00F67E7E">
    <w:pPr>
      <w:pStyle w:val="af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E7E" w:rsidRDefault="00F67E7E" w:rsidP="005E4B53">
    <w:pPr>
      <w:pStyle w:val="af7"/>
      <w:tabs>
        <w:tab w:val="clear" w:pos="4677"/>
        <w:tab w:val="clear" w:pos="9355"/>
        <w:tab w:val="left" w:pos="7771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E7E" w:rsidRDefault="00F67E7E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0A8" w:rsidRDefault="007440A8" w:rsidP="00076A12">
      <w:r>
        <w:separator/>
      </w:r>
    </w:p>
  </w:footnote>
  <w:footnote w:type="continuationSeparator" w:id="0">
    <w:p w:rsidR="007440A8" w:rsidRDefault="007440A8" w:rsidP="00076A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E7E" w:rsidRDefault="00F67E7E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E7E" w:rsidRDefault="00F67E7E">
    <w:pPr>
      <w:pStyle w:val="af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E7E" w:rsidRDefault="00F67E7E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A3FC2"/>
    <w:multiLevelType w:val="hybridMultilevel"/>
    <w:tmpl w:val="8C12F1D6"/>
    <w:lvl w:ilvl="0" w:tplc="AA3EA91E">
      <w:start w:val="1"/>
      <w:numFmt w:val="decimal"/>
      <w:lvlText w:val="%1)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095392A"/>
    <w:multiLevelType w:val="multilevel"/>
    <w:tmpl w:val="98521B06"/>
    <w:lvl w:ilvl="0">
      <w:start w:val="2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05"/>
        </w:tabs>
        <w:ind w:left="100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9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8029E4"/>
    <w:multiLevelType w:val="hybridMultilevel"/>
    <w:tmpl w:val="F2508EFE"/>
    <w:lvl w:ilvl="0" w:tplc="08482244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3B0403C"/>
    <w:multiLevelType w:val="hybridMultilevel"/>
    <w:tmpl w:val="AA923A7C"/>
    <w:lvl w:ilvl="0" w:tplc="2274244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2A5265D"/>
    <w:multiLevelType w:val="hybridMultilevel"/>
    <w:tmpl w:val="D846B4C2"/>
    <w:lvl w:ilvl="0" w:tplc="1542ECFA">
      <w:start w:val="1"/>
      <w:numFmt w:val="decimal"/>
      <w:lvlText w:val="%1."/>
      <w:lvlJc w:val="left"/>
      <w:pPr>
        <w:tabs>
          <w:tab w:val="num" w:pos="1109"/>
        </w:tabs>
        <w:ind w:left="1109" w:hanging="825"/>
      </w:pPr>
      <w:rPr>
        <w:rFonts w:ascii="Times New Roman" w:eastAsia="Times New Roman" w:hAnsi="Times New Roman" w:cs="Times New Roman"/>
      </w:rPr>
    </w:lvl>
    <w:lvl w:ilvl="1" w:tplc="F912AF30">
      <w:numFmt w:val="none"/>
      <w:lvlText w:val=""/>
      <w:lvlJc w:val="left"/>
      <w:pPr>
        <w:tabs>
          <w:tab w:val="num" w:pos="644"/>
        </w:tabs>
      </w:pPr>
    </w:lvl>
    <w:lvl w:ilvl="2" w:tplc="55C26C78">
      <w:numFmt w:val="none"/>
      <w:lvlText w:val=""/>
      <w:lvlJc w:val="left"/>
      <w:pPr>
        <w:tabs>
          <w:tab w:val="num" w:pos="644"/>
        </w:tabs>
      </w:pPr>
    </w:lvl>
    <w:lvl w:ilvl="3" w:tplc="C4E63288">
      <w:numFmt w:val="none"/>
      <w:lvlText w:val=""/>
      <w:lvlJc w:val="left"/>
      <w:pPr>
        <w:tabs>
          <w:tab w:val="num" w:pos="644"/>
        </w:tabs>
      </w:pPr>
    </w:lvl>
    <w:lvl w:ilvl="4" w:tplc="F9CA8778">
      <w:numFmt w:val="none"/>
      <w:lvlText w:val=""/>
      <w:lvlJc w:val="left"/>
      <w:pPr>
        <w:tabs>
          <w:tab w:val="num" w:pos="644"/>
        </w:tabs>
      </w:pPr>
    </w:lvl>
    <w:lvl w:ilvl="5" w:tplc="A7CA9908">
      <w:numFmt w:val="none"/>
      <w:lvlText w:val=""/>
      <w:lvlJc w:val="left"/>
      <w:pPr>
        <w:tabs>
          <w:tab w:val="num" w:pos="644"/>
        </w:tabs>
      </w:pPr>
    </w:lvl>
    <w:lvl w:ilvl="6" w:tplc="51CC7352">
      <w:numFmt w:val="none"/>
      <w:lvlText w:val=""/>
      <w:lvlJc w:val="left"/>
      <w:pPr>
        <w:tabs>
          <w:tab w:val="num" w:pos="644"/>
        </w:tabs>
      </w:pPr>
    </w:lvl>
    <w:lvl w:ilvl="7" w:tplc="79F8AF68">
      <w:numFmt w:val="none"/>
      <w:lvlText w:val=""/>
      <w:lvlJc w:val="left"/>
      <w:pPr>
        <w:tabs>
          <w:tab w:val="num" w:pos="644"/>
        </w:tabs>
      </w:pPr>
    </w:lvl>
    <w:lvl w:ilvl="8" w:tplc="D3F4BD3E">
      <w:numFmt w:val="none"/>
      <w:lvlText w:val=""/>
      <w:lvlJc w:val="left"/>
      <w:pPr>
        <w:tabs>
          <w:tab w:val="num" w:pos="644"/>
        </w:tabs>
      </w:pPr>
    </w:lvl>
  </w:abstractNum>
  <w:abstractNum w:abstractNumId="28" w15:restartNumberingAfterBreak="0">
    <w:nsid w:val="64F4230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845465B"/>
    <w:multiLevelType w:val="hybridMultilevel"/>
    <w:tmpl w:val="5C98B9EE"/>
    <w:lvl w:ilvl="0" w:tplc="48E60086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27"/>
  </w:num>
  <w:num w:numId="3">
    <w:abstractNumId w:val="8"/>
  </w:num>
  <w:num w:numId="4">
    <w:abstractNumId w:val="7"/>
  </w:num>
  <w:num w:numId="5">
    <w:abstractNumId w:val="22"/>
  </w:num>
  <w:num w:numId="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16"/>
  </w:num>
  <w:num w:numId="13">
    <w:abstractNumId w:val="6"/>
  </w:num>
  <w:num w:numId="14">
    <w:abstractNumId w:val="10"/>
  </w:num>
  <w:num w:numId="15">
    <w:abstractNumId w:val="25"/>
  </w:num>
  <w:num w:numId="16">
    <w:abstractNumId w:val="29"/>
  </w:num>
  <w:num w:numId="17">
    <w:abstractNumId w:val="13"/>
  </w:num>
  <w:num w:numId="18">
    <w:abstractNumId w:val="24"/>
  </w:num>
  <w:num w:numId="19">
    <w:abstractNumId w:val="2"/>
  </w:num>
  <w:num w:numId="20">
    <w:abstractNumId w:val="3"/>
  </w:num>
  <w:num w:numId="21">
    <w:abstractNumId w:val="17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23"/>
  </w:num>
  <w:num w:numId="25">
    <w:abstractNumId w:val="26"/>
  </w:num>
  <w:num w:numId="26">
    <w:abstractNumId w:val="18"/>
  </w:num>
  <w:num w:numId="27">
    <w:abstractNumId w:val="1"/>
  </w:num>
  <w:num w:numId="28">
    <w:abstractNumId w:val="15"/>
  </w:num>
  <w:num w:numId="29">
    <w:abstractNumId w:val="21"/>
  </w:num>
  <w:num w:numId="30">
    <w:abstractNumId w:val="12"/>
  </w:num>
  <w:num w:numId="31">
    <w:abstractNumId w:val="20"/>
  </w:num>
  <w:num w:numId="32">
    <w:abstractNumId w:val="31"/>
  </w:num>
  <w:num w:numId="33">
    <w:abstractNumId w:val="19"/>
  </w:num>
  <w:num w:numId="34">
    <w:abstractNumId w:val="4"/>
  </w:num>
  <w:num w:numId="35">
    <w:abstractNumId w:val="30"/>
  </w:num>
  <w:num w:numId="36">
    <w:abstractNumId w:val="28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7972"/>
    <w:rsid w:val="0002326E"/>
    <w:rsid w:val="0005682A"/>
    <w:rsid w:val="000653B9"/>
    <w:rsid w:val="00065C96"/>
    <w:rsid w:val="00076A12"/>
    <w:rsid w:val="00076C46"/>
    <w:rsid w:val="00090BAB"/>
    <w:rsid w:val="00091B0B"/>
    <w:rsid w:val="00095EB1"/>
    <w:rsid w:val="000C6FC9"/>
    <w:rsid w:val="000D52A3"/>
    <w:rsid w:val="00124103"/>
    <w:rsid w:val="00154C64"/>
    <w:rsid w:val="001574F9"/>
    <w:rsid w:val="00162E7A"/>
    <w:rsid w:val="001831AA"/>
    <w:rsid w:val="001B6F0E"/>
    <w:rsid w:val="001D779D"/>
    <w:rsid w:val="001E28F0"/>
    <w:rsid w:val="00207AB8"/>
    <w:rsid w:val="002110D8"/>
    <w:rsid w:val="0021143C"/>
    <w:rsid w:val="00225A5D"/>
    <w:rsid w:val="00226982"/>
    <w:rsid w:val="00241900"/>
    <w:rsid w:val="00243601"/>
    <w:rsid w:val="00292C7F"/>
    <w:rsid w:val="00297972"/>
    <w:rsid w:val="0031169E"/>
    <w:rsid w:val="00323E6D"/>
    <w:rsid w:val="00324595"/>
    <w:rsid w:val="003416C6"/>
    <w:rsid w:val="00377866"/>
    <w:rsid w:val="00381A73"/>
    <w:rsid w:val="003B1DD2"/>
    <w:rsid w:val="003B7E33"/>
    <w:rsid w:val="003C08B5"/>
    <w:rsid w:val="003C7A3D"/>
    <w:rsid w:val="003D4D2B"/>
    <w:rsid w:val="003D570C"/>
    <w:rsid w:val="003F2101"/>
    <w:rsid w:val="003F6834"/>
    <w:rsid w:val="00440948"/>
    <w:rsid w:val="00450D3B"/>
    <w:rsid w:val="004650B1"/>
    <w:rsid w:val="004A482A"/>
    <w:rsid w:val="004A6F67"/>
    <w:rsid w:val="004A7446"/>
    <w:rsid w:val="004B192F"/>
    <w:rsid w:val="004C7B76"/>
    <w:rsid w:val="005256B2"/>
    <w:rsid w:val="00530711"/>
    <w:rsid w:val="00554A84"/>
    <w:rsid w:val="005705AF"/>
    <w:rsid w:val="00596F7B"/>
    <w:rsid w:val="005979C4"/>
    <w:rsid w:val="005A6E21"/>
    <w:rsid w:val="005B5E3B"/>
    <w:rsid w:val="005E4B53"/>
    <w:rsid w:val="005F3196"/>
    <w:rsid w:val="005F5383"/>
    <w:rsid w:val="005F5FF0"/>
    <w:rsid w:val="00601B4E"/>
    <w:rsid w:val="00603A4A"/>
    <w:rsid w:val="00614BF1"/>
    <w:rsid w:val="00634178"/>
    <w:rsid w:val="006403EA"/>
    <w:rsid w:val="00641514"/>
    <w:rsid w:val="00661FA0"/>
    <w:rsid w:val="006A4D5C"/>
    <w:rsid w:val="006C1BC8"/>
    <w:rsid w:val="006D6A21"/>
    <w:rsid w:val="006E6226"/>
    <w:rsid w:val="0072222D"/>
    <w:rsid w:val="00722E8D"/>
    <w:rsid w:val="007440A8"/>
    <w:rsid w:val="00766A4A"/>
    <w:rsid w:val="00780A8E"/>
    <w:rsid w:val="007A5744"/>
    <w:rsid w:val="007B5B4D"/>
    <w:rsid w:val="007E150F"/>
    <w:rsid w:val="007F35B3"/>
    <w:rsid w:val="008036E7"/>
    <w:rsid w:val="00806A41"/>
    <w:rsid w:val="0081591D"/>
    <w:rsid w:val="00846C1C"/>
    <w:rsid w:val="00855A08"/>
    <w:rsid w:val="00862C25"/>
    <w:rsid w:val="0087518A"/>
    <w:rsid w:val="00881E97"/>
    <w:rsid w:val="00882525"/>
    <w:rsid w:val="008A5BD4"/>
    <w:rsid w:val="008F2B20"/>
    <w:rsid w:val="00900E29"/>
    <w:rsid w:val="00902478"/>
    <w:rsid w:val="00905098"/>
    <w:rsid w:val="009067DC"/>
    <w:rsid w:val="0092002A"/>
    <w:rsid w:val="0092353B"/>
    <w:rsid w:val="00927124"/>
    <w:rsid w:val="0096159D"/>
    <w:rsid w:val="0096701A"/>
    <w:rsid w:val="00984100"/>
    <w:rsid w:val="009920AA"/>
    <w:rsid w:val="009A622E"/>
    <w:rsid w:val="009B2A6C"/>
    <w:rsid w:val="009B4B1D"/>
    <w:rsid w:val="009C0374"/>
    <w:rsid w:val="009E4FBC"/>
    <w:rsid w:val="00A177CB"/>
    <w:rsid w:val="00A40794"/>
    <w:rsid w:val="00A411C5"/>
    <w:rsid w:val="00A52168"/>
    <w:rsid w:val="00A87609"/>
    <w:rsid w:val="00AC2EB8"/>
    <w:rsid w:val="00AD3645"/>
    <w:rsid w:val="00AE01DB"/>
    <w:rsid w:val="00AF01C3"/>
    <w:rsid w:val="00AF069C"/>
    <w:rsid w:val="00B41785"/>
    <w:rsid w:val="00B52EA2"/>
    <w:rsid w:val="00B54BB2"/>
    <w:rsid w:val="00B64695"/>
    <w:rsid w:val="00B814C9"/>
    <w:rsid w:val="00B8154C"/>
    <w:rsid w:val="00BA60FA"/>
    <w:rsid w:val="00BA7EC5"/>
    <w:rsid w:val="00BD2008"/>
    <w:rsid w:val="00BF1398"/>
    <w:rsid w:val="00C155D3"/>
    <w:rsid w:val="00C316BA"/>
    <w:rsid w:val="00C36564"/>
    <w:rsid w:val="00C40C43"/>
    <w:rsid w:val="00C64A2A"/>
    <w:rsid w:val="00C66B3D"/>
    <w:rsid w:val="00C71396"/>
    <w:rsid w:val="00C714BB"/>
    <w:rsid w:val="00C74C4F"/>
    <w:rsid w:val="00CA627A"/>
    <w:rsid w:val="00CB687E"/>
    <w:rsid w:val="00CF0DC5"/>
    <w:rsid w:val="00CF6964"/>
    <w:rsid w:val="00D326F6"/>
    <w:rsid w:val="00D648C5"/>
    <w:rsid w:val="00D92C29"/>
    <w:rsid w:val="00DA02D6"/>
    <w:rsid w:val="00DA7F39"/>
    <w:rsid w:val="00DC1A33"/>
    <w:rsid w:val="00DC5A72"/>
    <w:rsid w:val="00DE59D0"/>
    <w:rsid w:val="00DF1DB0"/>
    <w:rsid w:val="00E15A22"/>
    <w:rsid w:val="00E27A07"/>
    <w:rsid w:val="00E619AC"/>
    <w:rsid w:val="00E65F0F"/>
    <w:rsid w:val="00E86B23"/>
    <w:rsid w:val="00E9420E"/>
    <w:rsid w:val="00EA0C91"/>
    <w:rsid w:val="00EA227D"/>
    <w:rsid w:val="00EE0033"/>
    <w:rsid w:val="00EF6E2B"/>
    <w:rsid w:val="00F14709"/>
    <w:rsid w:val="00F41DAB"/>
    <w:rsid w:val="00F423EB"/>
    <w:rsid w:val="00F439AF"/>
    <w:rsid w:val="00F616E0"/>
    <w:rsid w:val="00F652C6"/>
    <w:rsid w:val="00F67E7E"/>
    <w:rsid w:val="00F745E1"/>
    <w:rsid w:val="00F7666E"/>
    <w:rsid w:val="00F8151C"/>
    <w:rsid w:val="00F83312"/>
    <w:rsid w:val="00F859B8"/>
    <w:rsid w:val="00FA3197"/>
    <w:rsid w:val="00FA39F8"/>
    <w:rsid w:val="00FB35FF"/>
    <w:rsid w:val="00FC0F95"/>
    <w:rsid w:val="00FC62B8"/>
    <w:rsid w:val="00FD155B"/>
    <w:rsid w:val="00FE36A6"/>
    <w:rsid w:val="00FE4EA6"/>
    <w:rsid w:val="00FE7E4B"/>
    <w:rsid w:val="00FF2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0D34E"/>
  <w15:docId w15:val="{ADF1A3A6-A631-4BCA-91E4-127217076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297972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297972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297972"/>
    <w:pPr>
      <w:keepNext/>
      <w:ind w:right="-284"/>
      <w:outlineLvl w:val="2"/>
    </w:pPr>
    <w:rPr>
      <w:sz w:val="24"/>
    </w:rPr>
  </w:style>
  <w:style w:type="paragraph" w:styleId="6">
    <w:name w:val="heading 6"/>
    <w:basedOn w:val="a"/>
    <w:next w:val="a"/>
    <w:link w:val="60"/>
    <w:semiHidden/>
    <w:unhideWhenUsed/>
    <w:qFormat/>
    <w:rsid w:val="00324595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29797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979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297972"/>
    <w:pPr>
      <w:widowControl w:val="0"/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79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9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6403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rsid w:val="00BA7EC5"/>
    <w:rPr>
      <w:color w:val="0000FF"/>
      <w:u w:val="single"/>
    </w:rPr>
  </w:style>
  <w:style w:type="paragraph" w:styleId="a8">
    <w:name w:val="Normal (Web)"/>
    <w:aliases w:val="Обычный (веб) Знак1,Обычный (веб) Знак Знак"/>
    <w:basedOn w:val="a"/>
    <w:link w:val="a9"/>
    <w:unhideWhenUsed/>
    <w:qFormat/>
    <w:rsid w:val="0002326E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DC5A7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p">
    <w:name w:val="p"/>
    <w:basedOn w:val="a"/>
    <w:rsid w:val="00DC5A72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225A5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60">
    <w:name w:val="Заголовок 6 Знак"/>
    <w:basedOn w:val="a0"/>
    <w:link w:val="6"/>
    <w:semiHidden/>
    <w:rsid w:val="00324595"/>
    <w:rPr>
      <w:rFonts w:ascii="Times New Roman" w:eastAsia="Times New Roman" w:hAnsi="Times New Roman" w:cs="Times New Roman"/>
      <w:b/>
      <w:bCs/>
      <w:lang w:eastAsia="ja-JP"/>
    </w:rPr>
  </w:style>
  <w:style w:type="paragraph" w:styleId="ab">
    <w:name w:val="List Paragraph"/>
    <w:basedOn w:val="a"/>
    <w:uiPriority w:val="34"/>
    <w:qFormat/>
    <w:rsid w:val="0032459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Текст выноски Знак1"/>
    <w:basedOn w:val="a0"/>
    <w:uiPriority w:val="99"/>
    <w:semiHidden/>
    <w:rsid w:val="00324595"/>
    <w:rPr>
      <w:rFonts w:ascii="Tahoma" w:hAnsi="Tahoma" w:cs="Tahoma"/>
      <w:sz w:val="16"/>
      <w:szCs w:val="16"/>
    </w:rPr>
  </w:style>
  <w:style w:type="character" w:customStyle="1" w:styleId="12">
    <w:name w:val="Гиперссылка1"/>
    <w:uiPriority w:val="99"/>
    <w:unhideWhenUsed/>
    <w:rsid w:val="00324595"/>
    <w:rPr>
      <w:color w:val="0000FF"/>
      <w:u w:val="single"/>
    </w:rPr>
  </w:style>
  <w:style w:type="character" w:styleId="ac">
    <w:name w:val="annotation reference"/>
    <w:uiPriority w:val="99"/>
    <w:unhideWhenUsed/>
    <w:rsid w:val="00324595"/>
    <w:rPr>
      <w:sz w:val="16"/>
      <w:szCs w:val="16"/>
    </w:rPr>
  </w:style>
  <w:style w:type="character" w:customStyle="1" w:styleId="ad">
    <w:name w:val="Текст примечания Знак"/>
    <w:link w:val="ae"/>
    <w:uiPriority w:val="99"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e">
    <w:name w:val="annotation text"/>
    <w:basedOn w:val="a"/>
    <w:link w:val="ad"/>
    <w:uiPriority w:val="99"/>
    <w:unhideWhenUsed/>
    <w:rsid w:val="00324595"/>
    <w:pPr>
      <w:spacing w:after="200"/>
    </w:pPr>
    <w:rPr>
      <w:rFonts w:ascii="Calibri" w:hAnsi="Calibri"/>
    </w:rPr>
  </w:style>
  <w:style w:type="character" w:customStyle="1" w:styleId="13">
    <w:name w:val="Текст примечания Знак1"/>
    <w:basedOn w:val="a0"/>
    <w:uiPriority w:val="99"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ма примечания Знак"/>
    <w:link w:val="af0"/>
    <w:uiPriority w:val="99"/>
    <w:rsid w:val="00324595"/>
    <w:rPr>
      <w:b/>
      <w:bCs/>
    </w:rPr>
  </w:style>
  <w:style w:type="paragraph" w:styleId="af0">
    <w:name w:val="annotation subject"/>
    <w:basedOn w:val="ae"/>
    <w:next w:val="ae"/>
    <w:link w:val="af"/>
    <w:uiPriority w:val="99"/>
    <w:unhideWhenUsed/>
    <w:rsid w:val="00324595"/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4">
    <w:name w:val="Тема примечания Знак1"/>
    <w:basedOn w:val="13"/>
    <w:uiPriority w:val="99"/>
    <w:rsid w:val="0032459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unhideWhenUsed/>
    <w:rsid w:val="00324595"/>
    <w:rPr>
      <w:rFonts w:ascii="Calibri" w:hAnsi="Calibri"/>
    </w:rPr>
  </w:style>
  <w:style w:type="character" w:customStyle="1" w:styleId="af2">
    <w:name w:val="Текст сноски Знак"/>
    <w:basedOn w:val="a0"/>
    <w:link w:val="af1"/>
    <w:uiPriority w:val="99"/>
    <w:rsid w:val="00324595"/>
    <w:rPr>
      <w:rFonts w:ascii="Calibri" w:eastAsia="Times New Roman" w:hAnsi="Calibri" w:cs="Times New Roman"/>
      <w:sz w:val="20"/>
      <w:szCs w:val="20"/>
    </w:rPr>
  </w:style>
  <w:style w:type="character" w:styleId="af3">
    <w:name w:val="footnote reference"/>
    <w:uiPriority w:val="99"/>
    <w:unhideWhenUsed/>
    <w:rsid w:val="00324595"/>
    <w:rPr>
      <w:vertAlign w:val="superscript"/>
    </w:rPr>
  </w:style>
  <w:style w:type="paragraph" w:styleId="af4">
    <w:name w:val="No Spacing"/>
    <w:uiPriority w:val="1"/>
    <w:qFormat/>
    <w:rsid w:val="003245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header"/>
    <w:basedOn w:val="a"/>
    <w:link w:val="af6"/>
    <w:uiPriority w:val="99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6">
    <w:name w:val="Верхний колонтитул Знак"/>
    <w:basedOn w:val="a0"/>
    <w:link w:val="af5"/>
    <w:uiPriority w:val="99"/>
    <w:rsid w:val="00324595"/>
    <w:rPr>
      <w:rFonts w:ascii="Calibri" w:eastAsia="Times New Roman" w:hAnsi="Calibri" w:cs="Times New Roman"/>
      <w:lang w:eastAsia="ru-RU"/>
    </w:rPr>
  </w:style>
  <w:style w:type="paragraph" w:styleId="af7">
    <w:name w:val="footer"/>
    <w:basedOn w:val="a"/>
    <w:link w:val="af8"/>
    <w:uiPriority w:val="99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8">
    <w:name w:val="Нижний колонтитул Знак"/>
    <w:basedOn w:val="a0"/>
    <w:link w:val="af7"/>
    <w:uiPriority w:val="99"/>
    <w:rsid w:val="00324595"/>
    <w:rPr>
      <w:rFonts w:ascii="Calibri" w:eastAsia="Times New Roman" w:hAnsi="Calibri" w:cs="Times New Roman"/>
      <w:lang w:eastAsia="ru-RU"/>
    </w:rPr>
  </w:style>
  <w:style w:type="character" w:customStyle="1" w:styleId="af9">
    <w:name w:val="Текст концевой сноски Знак"/>
    <w:link w:val="afa"/>
    <w:uiPriority w:val="99"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fa">
    <w:name w:val="endnote text"/>
    <w:basedOn w:val="a"/>
    <w:link w:val="af9"/>
    <w:uiPriority w:val="99"/>
    <w:unhideWhenUsed/>
    <w:rsid w:val="00324595"/>
    <w:rPr>
      <w:rFonts w:ascii="Calibri" w:hAnsi="Calibri"/>
    </w:rPr>
  </w:style>
  <w:style w:type="character" w:customStyle="1" w:styleId="15">
    <w:name w:val="Текст концевой сноски Знак1"/>
    <w:basedOn w:val="a0"/>
    <w:uiPriority w:val="99"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64">
    <w:name w:val="Стиль 464"/>
    <w:basedOn w:val="af1"/>
    <w:link w:val="4640"/>
    <w:qFormat/>
    <w:rsid w:val="00324595"/>
    <w:rPr>
      <w:rFonts w:ascii="Times New Roman" w:hAnsi="Times New Roman"/>
    </w:rPr>
  </w:style>
  <w:style w:type="character" w:customStyle="1" w:styleId="4640">
    <w:name w:val="Стиль 464 Знак"/>
    <w:link w:val="464"/>
    <w:rsid w:val="00324595"/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8"/>
    <w:locked/>
    <w:rsid w:val="0032459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">
    <w:name w:val="Сетка таблицы2"/>
    <w:basedOn w:val="a1"/>
    <w:next w:val="aa"/>
    <w:uiPriority w:val="59"/>
    <w:rsid w:val="00B64695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a"/>
    <w:uiPriority w:val="59"/>
    <w:rsid w:val="00B64695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qFormat/>
    <w:rsid w:val="001B6F0E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4A7446"/>
  </w:style>
  <w:style w:type="paragraph" w:customStyle="1" w:styleId="afb">
    <w:name w:val="Знак Знак Знак Знак Знак Знак"/>
    <w:basedOn w:val="a"/>
    <w:rsid w:val="006D6A21"/>
    <w:rPr>
      <w:rFonts w:ascii="Verdana" w:hAnsi="Verdana" w:cs="Verdana"/>
      <w:lang w:val="en-US" w:eastAsia="en-US"/>
    </w:rPr>
  </w:style>
  <w:style w:type="character" w:styleId="afc">
    <w:name w:val="Emphasis"/>
    <w:basedOn w:val="a0"/>
    <w:qFormat/>
    <w:rsid w:val="006D6A21"/>
    <w:rPr>
      <w:i/>
      <w:iCs/>
    </w:rPr>
  </w:style>
  <w:style w:type="paragraph" w:customStyle="1" w:styleId="s1">
    <w:name w:val="s_1"/>
    <w:basedOn w:val="a"/>
    <w:rsid w:val="006D6A21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mailrucssattributepostfix">
    <w:name w:val="msonormal_mailru_css_attribute_postfix"/>
    <w:basedOn w:val="a"/>
    <w:rsid w:val="006D6A2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76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7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62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94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803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5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9305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1121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4454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7617192B38CFAC4CED3DBBC26B8159A44DA4451C6A125670FF0A554694E16BCCDF762FDDB8CF4ACAB2A1F3366637E1203871CE1B8FfEh1O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64C1B3E095640E822C2D237D0738194D618C334AEE774404D495440ECD7A1FA42EE651A4DD5C002FF37D011EBBFF379B9F05E804BAB7D9EbEfCJ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D5D948FB309E3900908B266F13F9A18FA418539FC210542A7D8DC7488746C995D2EFDB6813B8CC1E0BD6D37YCd0N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A86DE308B71847C4350D54AC6C9D4DA8D6F7969D501D5A561B94BFB19A1AB276Y4o6F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1FDFE170A668817C995477446F36577F4A556A6B115D1BB82025EB5BFD596E796C3279AC37E8D67ZDp6K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F3B62-10A1-4CF1-9433-6CDCE420D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40</Pages>
  <Words>14436</Words>
  <Characters>82290</Characters>
  <Application>Microsoft Office Word</Application>
  <DocSecurity>0</DocSecurity>
  <Lines>685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Куниб</dc:creator>
  <cp:lastModifiedBy>asrock</cp:lastModifiedBy>
  <cp:revision>23</cp:revision>
  <cp:lastPrinted>2020-06-22T10:42:00Z</cp:lastPrinted>
  <dcterms:created xsi:type="dcterms:W3CDTF">2020-06-11T11:02:00Z</dcterms:created>
  <dcterms:modified xsi:type="dcterms:W3CDTF">2022-10-18T09:48:00Z</dcterms:modified>
</cp:coreProperties>
</file>