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33C3" w:rsidRDefault="00A433C3" w:rsidP="00A433C3">
      <w:pPr>
        <w:rPr>
          <w:sz w:val="22"/>
        </w:rPr>
      </w:pPr>
    </w:p>
    <w:p w:rsidR="00A433C3" w:rsidRPr="001B0DC4" w:rsidRDefault="00A433C3" w:rsidP="00A433C3">
      <w:pPr>
        <w:rPr>
          <w:sz w:val="24"/>
          <w:szCs w:val="24"/>
        </w:rPr>
      </w:pPr>
    </w:p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5"/>
        <w:gridCol w:w="2693"/>
        <w:gridCol w:w="3827"/>
      </w:tblGrid>
      <w:tr w:rsidR="00A433C3" w:rsidRPr="00CE1F11" w:rsidTr="00B73614">
        <w:tc>
          <w:tcPr>
            <w:tcW w:w="3545" w:type="dxa"/>
          </w:tcPr>
          <w:p w:rsidR="00A433C3" w:rsidRPr="00CE1F11" w:rsidRDefault="00A433C3" w:rsidP="00B73614">
            <w:pPr>
              <w:tabs>
                <w:tab w:val="left" w:pos="851"/>
              </w:tabs>
              <w:rPr>
                <w:b/>
                <w:sz w:val="24"/>
                <w:szCs w:val="24"/>
              </w:rPr>
            </w:pPr>
          </w:p>
          <w:p w:rsidR="00A433C3" w:rsidRPr="00CE1F11" w:rsidRDefault="00A433C3" w:rsidP="00B73614">
            <w:pPr>
              <w:tabs>
                <w:tab w:val="left" w:pos="851"/>
              </w:tabs>
              <w:ind w:left="-108" w:right="-250"/>
              <w:jc w:val="center"/>
              <w:rPr>
                <w:b/>
                <w:sz w:val="24"/>
                <w:szCs w:val="24"/>
              </w:rPr>
            </w:pPr>
            <w:r w:rsidRPr="00CE1F11">
              <w:rPr>
                <w:b/>
                <w:sz w:val="24"/>
                <w:szCs w:val="24"/>
              </w:rPr>
              <w:t>Администрация сельского</w:t>
            </w:r>
          </w:p>
          <w:p w:rsidR="00A433C3" w:rsidRPr="00CE1F11" w:rsidRDefault="00A433C3" w:rsidP="00B73614">
            <w:pPr>
              <w:tabs>
                <w:tab w:val="left" w:pos="851"/>
              </w:tabs>
              <w:ind w:left="-108" w:right="-250"/>
              <w:jc w:val="center"/>
              <w:rPr>
                <w:b/>
                <w:sz w:val="24"/>
                <w:szCs w:val="24"/>
              </w:rPr>
            </w:pPr>
            <w:r w:rsidRPr="00CE1F11">
              <w:rPr>
                <w:b/>
                <w:sz w:val="24"/>
                <w:szCs w:val="24"/>
              </w:rPr>
              <w:t>поселения «</w:t>
            </w:r>
            <w:r>
              <w:rPr>
                <w:b/>
                <w:sz w:val="24"/>
                <w:szCs w:val="24"/>
              </w:rPr>
              <w:t>Межадор</w:t>
            </w:r>
            <w:r w:rsidRPr="00CE1F11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:rsidR="00A433C3" w:rsidRPr="00CE1F11" w:rsidRDefault="00A433C3" w:rsidP="00B73614">
            <w:pPr>
              <w:tabs>
                <w:tab w:val="left" w:pos="851"/>
              </w:tabs>
              <w:jc w:val="center"/>
              <w:rPr>
                <w:sz w:val="40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581025" cy="6762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1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433C3" w:rsidRPr="00CE1F11" w:rsidRDefault="00A433C3" w:rsidP="00B73614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A433C3" w:rsidRPr="00CE1F11" w:rsidRDefault="00A433C3" w:rsidP="00B73614">
            <w:pPr>
              <w:tabs>
                <w:tab w:val="left" w:pos="851"/>
              </w:tabs>
              <w:jc w:val="center"/>
              <w:rPr>
                <w:b/>
                <w:sz w:val="24"/>
                <w:szCs w:val="24"/>
              </w:rPr>
            </w:pPr>
          </w:p>
          <w:p w:rsidR="00A433C3" w:rsidRDefault="00A433C3" w:rsidP="00B73614">
            <w:pPr>
              <w:tabs>
                <w:tab w:val="left" w:pos="851"/>
              </w:tabs>
              <w:jc w:val="center"/>
              <w:rPr>
                <w:b/>
                <w:sz w:val="24"/>
                <w:szCs w:val="24"/>
              </w:rPr>
            </w:pPr>
            <w:r w:rsidRPr="00CE1F11">
              <w:rPr>
                <w:b/>
                <w:sz w:val="24"/>
                <w:szCs w:val="24"/>
              </w:rPr>
              <w:t>«</w:t>
            </w:r>
            <w:r>
              <w:rPr>
                <w:b/>
                <w:sz w:val="24"/>
                <w:szCs w:val="24"/>
              </w:rPr>
              <w:t>Межадор</w:t>
            </w:r>
            <w:r w:rsidRPr="00CE1F11">
              <w:rPr>
                <w:b/>
                <w:sz w:val="24"/>
                <w:szCs w:val="24"/>
              </w:rPr>
              <w:t xml:space="preserve">» сикт </w:t>
            </w:r>
          </w:p>
          <w:p w:rsidR="00A433C3" w:rsidRPr="00CE1F11" w:rsidRDefault="00A433C3" w:rsidP="00B73614">
            <w:pPr>
              <w:tabs>
                <w:tab w:val="left" w:pos="851"/>
              </w:tabs>
              <w:jc w:val="center"/>
              <w:rPr>
                <w:b/>
                <w:sz w:val="24"/>
                <w:szCs w:val="24"/>
              </w:rPr>
            </w:pPr>
            <w:r w:rsidRPr="00CE1F11">
              <w:rPr>
                <w:b/>
                <w:sz w:val="24"/>
                <w:szCs w:val="24"/>
              </w:rPr>
              <w:t>овмöдчöминса  администрация</w:t>
            </w:r>
          </w:p>
        </w:tc>
      </w:tr>
    </w:tbl>
    <w:p w:rsidR="00A433C3" w:rsidRPr="00E752BC" w:rsidRDefault="00A433C3" w:rsidP="00A433C3">
      <w:pPr>
        <w:jc w:val="center"/>
        <w:rPr>
          <w:b/>
          <w:bCs/>
          <w:sz w:val="32"/>
          <w:szCs w:val="32"/>
        </w:rPr>
      </w:pPr>
      <w:r w:rsidRPr="00E752BC">
        <w:rPr>
          <w:b/>
          <w:bCs/>
          <w:sz w:val="32"/>
          <w:szCs w:val="32"/>
        </w:rPr>
        <w:t>ПОСТАНОВЛЕНИЕ</w:t>
      </w:r>
    </w:p>
    <w:p w:rsidR="00A433C3" w:rsidRDefault="00A433C3" w:rsidP="00A433C3">
      <w:pPr>
        <w:jc w:val="center"/>
        <w:rPr>
          <w:b/>
          <w:bCs/>
          <w:sz w:val="32"/>
          <w:szCs w:val="32"/>
        </w:rPr>
      </w:pPr>
      <w:r w:rsidRPr="00E752BC">
        <w:rPr>
          <w:b/>
          <w:bCs/>
          <w:sz w:val="32"/>
          <w:szCs w:val="32"/>
        </w:rPr>
        <w:t>ШУÖМ</w:t>
      </w:r>
    </w:p>
    <w:p w:rsidR="00A433C3" w:rsidRPr="00E752BC" w:rsidRDefault="00A433C3" w:rsidP="00A433C3">
      <w:pPr>
        <w:jc w:val="center"/>
        <w:rPr>
          <w:b/>
          <w:bCs/>
          <w:sz w:val="32"/>
          <w:szCs w:val="32"/>
        </w:rPr>
      </w:pPr>
    </w:p>
    <w:p w:rsidR="00A433C3" w:rsidRPr="00A433C3" w:rsidRDefault="00A433C3" w:rsidP="00A433C3">
      <w:pPr>
        <w:rPr>
          <w:sz w:val="24"/>
          <w:szCs w:val="24"/>
        </w:rPr>
      </w:pPr>
    </w:p>
    <w:p w:rsidR="008136C9" w:rsidRPr="00715F3C" w:rsidRDefault="008136C9" w:rsidP="008136C9">
      <w:pPr>
        <w:pStyle w:val="3"/>
        <w:spacing w:before="0" w:line="240" w:lineRule="auto"/>
        <w:ind w:right="-143"/>
        <w:jc w:val="both"/>
        <w:rPr>
          <w:rFonts w:ascii="Times New Roman" w:hAnsi="Times New Roman"/>
          <w:b w:val="0"/>
          <w:color w:val="auto"/>
          <w:sz w:val="26"/>
          <w:szCs w:val="26"/>
        </w:rPr>
      </w:pPr>
      <w:r w:rsidRPr="00715F3C">
        <w:rPr>
          <w:rFonts w:ascii="Times New Roman" w:hAnsi="Times New Roman"/>
          <w:b w:val="0"/>
          <w:color w:val="auto"/>
          <w:sz w:val="26"/>
          <w:szCs w:val="26"/>
          <w:u w:val="single"/>
        </w:rPr>
        <w:t>2</w:t>
      </w:r>
      <w:r>
        <w:rPr>
          <w:rFonts w:ascii="Times New Roman" w:hAnsi="Times New Roman"/>
          <w:b w:val="0"/>
          <w:color w:val="auto"/>
          <w:sz w:val="26"/>
          <w:szCs w:val="26"/>
          <w:u w:val="single"/>
        </w:rPr>
        <w:t>4</w:t>
      </w:r>
      <w:r w:rsidRPr="00715F3C">
        <w:rPr>
          <w:rFonts w:ascii="Times New Roman" w:hAnsi="Times New Roman"/>
          <w:b w:val="0"/>
          <w:color w:val="auto"/>
          <w:sz w:val="26"/>
          <w:szCs w:val="26"/>
          <w:u w:val="single"/>
        </w:rPr>
        <w:t xml:space="preserve"> апреля 2024 г. </w:t>
      </w:r>
      <w:r w:rsidRPr="00715F3C">
        <w:rPr>
          <w:rFonts w:ascii="Times New Roman" w:hAnsi="Times New Roman"/>
          <w:b w:val="0"/>
          <w:color w:val="auto"/>
          <w:sz w:val="26"/>
          <w:szCs w:val="26"/>
        </w:rPr>
        <w:t xml:space="preserve">                            </w:t>
      </w:r>
      <w:r w:rsidRPr="00715F3C">
        <w:rPr>
          <w:rFonts w:ascii="Times New Roman" w:hAnsi="Times New Roman"/>
          <w:b w:val="0"/>
          <w:color w:val="auto"/>
          <w:sz w:val="26"/>
          <w:szCs w:val="26"/>
        </w:rPr>
        <w:tab/>
        <w:t xml:space="preserve">                               </w:t>
      </w:r>
      <w:r>
        <w:rPr>
          <w:rFonts w:ascii="Times New Roman" w:hAnsi="Times New Roman"/>
          <w:b w:val="0"/>
          <w:color w:val="auto"/>
          <w:sz w:val="26"/>
          <w:szCs w:val="26"/>
        </w:rPr>
        <w:t xml:space="preserve"> </w:t>
      </w:r>
      <w:r w:rsidRPr="00715F3C">
        <w:rPr>
          <w:rFonts w:ascii="Times New Roman" w:hAnsi="Times New Roman"/>
          <w:b w:val="0"/>
          <w:color w:val="auto"/>
          <w:sz w:val="26"/>
          <w:szCs w:val="26"/>
        </w:rPr>
        <w:t xml:space="preserve">      </w:t>
      </w:r>
      <w:r>
        <w:rPr>
          <w:rFonts w:ascii="Times New Roman" w:hAnsi="Times New Roman"/>
          <w:b w:val="0"/>
          <w:color w:val="auto"/>
          <w:sz w:val="26"/>
          <w:szCs w:val="26"/>
        </w:rPr>
        <w:t xml:space="preserve"> </w:t>
      </w:r>
      <w:r w:rsidRPr="00715F3C">
        <w:rPr>
          <w:rFonts w:ascii="Times New Roman" w:hAnsi="Times New Roman"/>
          <w:b w:val="0"/>
          <w:color w:val="auto"/>
          <w:sz w:val="26"/>
          <w:szCs w:val="26"/>
        </w:rPr>
        <w:t xml:space="preserve">                              № 4/</w:t>
      </w:r>
      <w:r>
        <w:rPr>
          <w:rFonts w:ascii="Times New Roman" w:hAnsi="Times New Roman"/>
          <w:b w:val="0"/>
          <w:color w:val="auto"/>
          <w:sz w:val="26"/>
          <w:szCs w:val="26"/>
        </w:rPr>
        <w:t>45</w:t>
      </w:r>
    </w:p>
    <w:p w:rsidR="00A433C3" w:rsidRPr="008136C9" w:rsidRDefault="008136C9" w:rsidP="008136C9">
      <w:pPr>
        <w:ind w:right="4678"/>
        <w:jc w:val="both"/>
      </w:pPr>
      <w:r w:rsidRPr="00EC5B97">
        <w:t xml:space="preserve">с. </w:t>
      </w:r>
      <w:r>
        <w:t>Межадор</w:t>
      </w:r>
      <w:r w:rsidRPr="00EC5B97">
        <w:t>, Республики Коми</w:t>
      </w:r>
      <w:r w:rsidRPr="00527969">
        <w:rPr>
          <w:sz w:val="24"/>
          <w:szCs w:val="24"/>
        </w:rPr>
        <w:t xml:space="preserve">   </w:t>
      </w:r>
      <w:r>
        <w:t xml:space="preserve"> </w:t>
      </w:r>
      <w:r w:rsidRPr="00E165D2">
        <w:t xml:space="preserve">   </w:t>
      </w:r>
      <w:r w:rsidRPr="00782E99">
        <w:t xml:space="preserve">                                                                                      </w:t>
      </w:r>
      <w:r w:rsidRPr="00A81A30">
        <w:t xml:space="preserve">   </w:t>
      </w:r>
      <w:r w:rsidR="00A433C3" w:rsidRPr="00A81A30">
        <w:t xml:space="preserve"> </w:t>
      </w:r>
    </w:p>
    <w:p w:rsidR="00A60A0B" w:rsidRDefault="00A60A0B" w:rsidP="00A60A0B"/>
    <w:p w:rsidR="00A60A0B" w:rsidRPr="007013D9" w:rsidRDefault="00A60A0B" w:rsidP="00A433C3">
      <w:pPr>
        <w:ind w:right="4536"/>
        <w:jc w:val="both"/>
        <w:rPr>
          <w:sz w:val="24"/>
          <w:szCs w:val="24"/>
        </w:rPr>
      </w:pPr>
    </w:p>
    <w:p w:rsidR="007D5B99" w:rsidRPr="00A433C3" w:rsidRDefault="007D5B99" w:rsidP="00A433C3">
      <w:pPr>
        <w:tabs>
          <w:tab w:val="left" w:pos="4820"/>
        </w:tabs>
        <w:ind w:right="4536"/>
        <w:jc w:val="both"/>
        <w:rPr>
          <w:bCs/>
          <w:sz w:val="26"/>
          <w:szCs w:val="26"/>
        </w:rPr>
      </w:pPr>
      <w:r w:rsidRPr="00A433C3">
        <w:rPr>
          <w:bCs/>
          <w:sz w:val="26"/>
          <w:szCs w:val="26"/>
        </w:rPr>
        <w:t xml:space="preserve">Об утверждении административного регламента предоставления муниципальной услуги «Согласование проведения переустройства и (или) перепланировки помещения в многоквартирном доме» </w:t>
      </w:r>
    </w:p>
    <w:p w:rsidR="003777DF" w:rsidRPr="002330D8" w:rsidRDefault="00B87BD0" w:rsidP="002330D8">
      <w:pPr>
        <w:pStyle w:val="1"/>
        <w:ind w:right="4820"/>
        <w:jc w:val="both"/>
        <w:rPr>
          <w:bCs/>
          <w:sz w:val="24"/>
          <w:szCs w:val="24"/>
        </w:rPr>
      </w:pPr>
      <w:r w:rsidRPr="002330D8">
        <w:rPr>
          <w:sz w:val="24"/>
          <w:szCs w:val="24"/>
        </w:rPr>
        <w:t xml:space="preserve">  </w:t>
      </w:r>
      <w:r w:rsidR="00FE1AC7" w:rsidRPr="002330D8">
        <w:rPr>
          <w:sz w:val="24"/>
          <w:szCs w:val="24"/>
        </w:rPr>
        <w:t xml:space="preserve">  </w:t>
      </w:r>
    </w:p>
    <w:p w:rsidR="00F72F0C" w:rsidRDefault="00F72F0C" w:rsidP="00E14CD1">
      <w:pPr>
        <w:ind w:firstLine="709"/>
        <w:jc w:val="both"/>
        <w:rPr>
          <w:sz w:val="24"/>
          <w:szCs w:val="24"/>
        </w:rPr>
      </w:pPr>
    </w:p>
    <w:p w:rsidR="00A433C3" w:rsidRPr="00053F90" w:rsidRDefault="00A433C3" w:rsidP="00A433C3">
      <w:pPr>
        <w:pStyle w:val="ConsPlusNormal"/>
        <w:widowControl/>
        <w:ind w:firstLine="426"/>
        <w:jc w:val="both"/>
        <w:outlineLvl w:val="0"/>
        <w:rPr>
          <w:rFonts w:ascii="Times New Roman" w:hAnsi="Times New Roman"/>
          <w:sz w:val="26"/>
          <w:szCs w:val="26"/>
        </w:rPr>
      </w:pPr>
      <w:r w:rsidRPr="00053F90">
        <w:rPr>
          <w:rFonts w:ascii="Times New Roman" w:hAnsi="Times New Roman"/>
          <w:sz w:val="26"/>
          <w:szCs w:val="26"/>
        </w:rPr>
        <w:t xml:space="preserve">   Руководствуясь Федеральным законом от 27.07.2010 № 210-ФЗ «Об организации предоставления государственных и муници</w:t>
      </w:r>
      <w:r>
        <w:rPr>
          <w:rFonts w:ascii="Times New Roman" w:hAnsi="Times New Roman"/>
          <w:sz w:val="26"/>
          <w:szCs w:val="26"/>
        </w:rPr>
        <w:t xml:space="preserve">пальных услуг», </w:t>
      </w:r>
      <w:hyperlink r:id="rId9" w:history="1">
        <w:r w:rsidRPr="005A534D">
          <w:rPr>
            <w:rStyle w:val="a6"/>
            <w:rFonts w:ascii="Times New Roman" w:hAnsi="Times New Roman"/>
            <w:color w:val="auto"/>
            <w:sz w:val="26"/>
            <w:szCs w:val="26"/>
            <w:u w:val="none"/>
          </w:rPr>
          <w:t>постановлением</w:t>
        </w:r>
      </w:hyperlink>
      <w:r w:rsidRPr="00053F90">
        <w:rPr>
          <w:rFonts w:ascii="Times New Roman" w:hAnsi="Times New Roman"/>
          <w:sz w:val="26"/>
          <w:szCs w:val="26"/>
        </w:rPr>
        <w:t xml:space="preserve"> администрации сельского поселения «Межадор» от 24 марта 2022 г. № 3/7  «</w:t>
      </w:r>
      <w:r w:rsidRPr="00053F90">
        <w:rPr>
          <w:rFonts w:ascii="Times New Roman" w:hAnsi="Times New Roman"/>
          <w:bCs/>
          <w:sz w:val="26"/>
          <w:szCs w:val="26"/>
        </w:rPr>
        <w:t>Об утверждении Порядка разработки и утверждения  административных регламентов предоставления муниципальных услуг администрации сельского поселения «Межадор»</w:t>
      </w:r>
      <w:r w:rsidRPr="00053F90">
        <w:rPr>
          <w:rFonts w:ascii="Times New Roman" w:hAnsi="Times New Roman"/>
          <w:sz w:val="26"/>
          <w:szCs w:val="26"/>
        </w:rPr>
        <w:t>,</w:t>
      </w:r>
    </w:p>
    <w:p w:rsidR="00A433C3" w:rsidRPr="00BE71B7" w:rsidRDefault="00A433C3" w:rsidP="00A433C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5B99" w:rsidRPr="0081591D" w:rsidRDefault="00A433C3" w:rsidP="00201BB1">
      <w:pPr>
        <w:ind w:firstLine="567"/>
        <w:jc w:val="center"/>
        <w:rPr>
          <w:sz w:val="24"/>
          <w:szCs w:val="24"/>
        </w:rPr>
      </w:pPr>
      <w:r w:rsidRPr="00053F90">
        <w:rPr>
          <w:sz w:val="26"/>
          <w:szCs w:val="26"/>
        </w:rPr>
        <w:t>администрация сельского поселения «Межадор» ПОСТАНОВЛЯЕТ:</w:t>
      </w:r>
    </w:p>
    <w:p w:rsidR="007D5B99" w:rsidRPr="0081591D" w:rsidRDefault="007D5B99" w:rsidP="007D5B99">
      <w:pPr>
        <w:ind w:firstLine="567"/>
        <w:jc w:val="both"/>
        <w:rPr>
          <w:sz w:val="24"/>
          <w:szCs w:val="24"/>
        </w:rPr>
      </w:pPr>
    </w:p>
    <w:p w:rsidR="007D5B99" w:rsidRPr="00A433C3" w:rsidRDefault="007D5B99" w:rsidP="007D5B99">
      <w:pPr>
        <w:ind w:firstLine="540"/>
        <w:jc w:val="both"/>
        <w:rPr>
          <w:sz w:val="26"/>
          <w:szCs w:val="26"/>
        </w:rPr>
      </w:pPr>
      <w:r w:rsidRPr="00A433C3">
        <w:rPr>
          <w:sz w:val="26"/>
          <w:szCs w:val="26"/>
        </w:rPr>
        <w:t>1. Утвердить административный регламент предоставления муниципальной услуги «</w:t>
      </w:r>
      <w:r w:rsidRPr="00A433C3">
        <w:rPr>
          <w:bCs/>
          <w:sz w:val="26"/>
          <w:szCs w:val="26"/>
        </w:rPr>
        <w:t>Согласование проведения переустройства и (или) перепланировки помещения в многоквартирном доме</w:t>
      </w:r>
      <w:r w:rsidRPr="00A433C3">
        <w:rPr>
          <w:sz w:val="26"/>
          <w:szCs w:val="26"/>
        </w:rPr>
        <w:t>» согласно приложени</w:t>
      </w:r>
      <w:r w:rsidR="0041282C" w:rsidRPr="00A433C3">
        <w:rPr>
          <w:sz w:val="26"/>
          <w:szCs w:val="26"/>
        </w:rPr>
        <w:t>я</w:t>
      </w:r>
      <w:r w:rsidRPr="00A433C3">
        <w:rPr>
          <w:sz w:val="26"/>
          <w:szCs w:val="26"/>
        </w:rPr>
        <w:t xml:space="preserve"> к настоящему постановлению.</w:t>
      </w:r>
    </w:p>
    <w:p w:rsidR="000879F2" w:rsidRPr="00B16E9E" w:rsidRDefault="007D5B99" w:rsidP="000879F2">
      <w:pPr>
        <w:ind w:right="-1" w:firstLine="567"/>
        <w:jc w:val="both"/>
        <w:rPr>
          <w:sz w:val="26"/>
          <w:szCs w:val="26"/>
        </w:rPr>
      </w:pPr>
      <w:r w:rsidRPr="001C5F46">
        <w:rPr>
          <w:sz w:val="24"/>
          <w:szCs w:val="24"/>
        </w:rPr>
        <w:t>2</w:t>
      </w:r>
      <w:r w:rsidR="000879F2">
        <w:rPr>
          <w:sz w:val="26"/>
          <w:szCs w:val="26"/>
        </w:rPr>
        <w:t xml:space="preserve">2. </w:t>
      </w:r>
      <w:r w:rsidR="000879F2" w:rsidRPr="00B16E9E">
        <w:rPr>
          <w:sz w:val="26"/>
          <w:szCs w:val="26"/>
        </w:rPr>
        <w:t>Признать утратившими силу следующие постановления администрации сельского поселения «Межадор»:</w:t>
      </w:r>
    </w:p>
    <w:p w:rsidR="000879F2" w:rsidRPr="005A534D" w:rsidRDefault="00201BB1" w:rsidP="000879F2">
      <w:pPr>
        <w:ind w:right="-1" w:firstLine="567"/>
        <w:jc w:val="both"/>
        <w:rPr>
          <w:color w:val="FF0000"/>
          <w:sz w:val="26"/>
          <w:szCs w:val="26"/>
        </w:rPr>
      </w:pPr>
      <w:r>
        <w:rPr>
          <w:sz w:val="26"/>
          <w:szCs w:val="26"/>
        </w:rPr>
        <w:t>- от 05 июля 2022 г. № 7/30</w:t>
      </w:r>
      <w:r w:rsidR="000879F2" w:rsidRPr="00B16E9E">
        <w:rPr>
          <w:sz w:val="26"/>
          <w:szCs w:val="26"/>
        </w:rPr>
        <w:t xml:space="preserve"> «</w:t>
      </w:r>
      <w:r w:rsidRPr="00201BB1">
        <w:rPr>
          <w:sz w:val="26"/>
          <w:szCs w:val="26"/>
        </w:rPr>
        <w:t>Об утверждении административного регламента предоставления муниципальной услуги «</w:t>
      </w:r>
      <w:r w:rsidRPr="00201BB1">
        <w:rPr>
          <w:bCs/>
          <w:sz w:val="26"/>
          <w:szCs w:val="26"/>
        </w:rPr>
        <w:t>Согласование переустройства и (или) перепланировки помещения в многоквартирном доме</w:t>
      </w:r>
      <w:r w:rsidR="000879F2">
        <w:rPr>
          <w:sz w:val="26"/>
          <w:szCs w:val="26"/>
        </w:rPr>
        <w:t>»;</w:t>
      </w:r>
    </w:p>
    <w:p w:rsidR="000879F2" w:rsidRDefault="000879F2" w:rsidP="000879F2">
      <w:pPr>
        <w:ind w:firstLine="540"/>
        <w:jc w:val="both"/>
        <w:rPr>
          <w:sz w:val="26"/>
          <w:szCs w:val="26"/>
        </w:rPr>
      </w:pPr>
      <w:r w:rsidRPr="00B16E9E">
        <w:rPr>
          <w:sz w:val="26"/>
          <w:szCs w:val="26"/>
        </w:rPr>
        <w:t>- от 18 июля 2023 г. № 7/27 «О внесении изменений в постановления».</w:t>
      </w:r>
    </w:p>
    <w:p w:rsidR="000879F2" w:rsidRPr="00B16E9E" w:rsidRDefault="000879F2" w:rsidP="000879F2">
      <w:pPr>
        <w:ind w:firstLine="540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633D90">
        <w:rPr>
          <w:sz w:val="26"/>
          <w:szCs w:val="26"/>
        </w:rPr>
        <w:t>Разместить административный регламент</w:t>
      </w:r>
      <w:r>
        <w:rPr>
          <w:sz w:val="26"/>
          <w:szCs w:val="26"/>
        </w:rPr>
        <w:t xml:space="preserve"> </w:t>
      </w:r>
      <w:r w:rsidRPr="00633D90">
        <w:rPr>
          <w:sz w:val="26"/>
          <w:szCs w:val="26"/>
        </w:rPr>
        <w:t>на официальном сайте администрации сельского поселения «Межадор» в сети Интернет</w:t>
      </w:r>
      <w:r>
        <w:rPr>
          <w:sz w:val="26"/>
          <w:szCs w:val="26"/>
        </w:rPr>
        <w:t>.</w:t>
      </w:r>
    </w:p>
    <w:p w:rsidR="000879F2" w:rsidRPr="005A534D" w:rsidRDefault="000879F2" w:rsidP="000879F2">
      <w:pPr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4. </w:t>
      </w:r>
      <w:r w:rsidRPr="006E2BED">
        <w:rPr>
          <w:sz w:val="26"/>
          <w:szCs w:val="26"/>
        </w:rPr>
        <w:t xml:space="preserve">Настоящее постановление вступает </w:t>
      </w:r>
      <w:r>
        <w:rPr>
          <w:sz w:val="26"/>
          <w:szCs w:val="26"/>
        </w:rPr>
        <w:t>в силу со дня его опубликования.</w:t>
      </w:r>
    </w:p>
    <w:p w:rsidR="000879F2" w:rsidRPr="00BE71B7" w:rsidRDefault="000879F2" w:rsidP="000879F2">
      <w:pPr>
        <w:tabs>
          <w:tab w:val="left" w:pos="426"/>
        </w:tabs>
        <w:ind w:right="-1"/>
        <w:jc w:val="both"/>
        <w:rPr>
          <w:sz w:val="24"/>
          <w:szCs w:val="24"/>
        </w:rPr>
      </w:pPr>
    </w:p>
    <w:p w:rsidR="000879F2" w:rsidRPr="00BE71B7" w:rsidRDefault="000879F2" w:rsidP="000879F2">
      <w:pPr>
        <w:pStyle w:val="afb"/>
        <w:shd w:val="clear" w:color="auto" w:fill="FFFFFF"/>
        <w:spacing w:after="0" w:line="273" w:lineRule="atLeast"/>
        <w:ind w:right="-1"/>
        <w:jc w:val="both"/>
        <w:rPr>
          <w:color w:val="000000"/>
        </w:rPr>
      </w:pPr>
    </w:p>
    <w:p w:rsidR="000879F2" w:rsidRPr="00BE71B7" w:rsidRDefault="000879F2" w:rsidP="000879F2">
      <w:pPr>
        <w:pStyle w:val="afb"/>
        <w:shd w:val="clear" w:color="auto" w:fill="FFFFFF"/>
        <w:spacing w:after="0" w:line="273" w:lineRule="atLeast"/>
        <w:ind w:right="-1"/>
        <w:jc w:val="both"/>
        <w:rPr>
          <w:color w:val="000000"/>
        </w:rPr>
      </w:pPr>
    </w:p>
    <w:p w:rsidR="007D5B99" w:rsidRPr="00DC5A72" w:rsidRDefault="000879F2" w:rsidP="000879F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E2BED">
        <w:rPr>
          <w:sz w:val="26"/>
          <w:szCs w:val="26"/>
        </w:rPr>
        <w:t xml:space="preserve">Глава сельского поселения «Межадор»                </w:t>
      </w:r>
      <w:r>
        <w:rPr>
          <w:sz w:val="26"/>
          <w:szCs w:val="26"/>
        </w:rPr>
        <w:t xml:space="preserve">                   </w:t>
      </w:r>
      <w:r w:rsidRPr="006E2BED">
        <w:rPr>
          <w:sz w:val="26"/>
          <w:szCs w:val="26"/>
        </w:rPr>
        <w:t xml:space="preserve">                     </w:t>
      </w:r>
      <w:r>
        <w:rPr>
          <w:sz w:val="26"/>
          <w:szCs w:val="26"/>
        </w:rPr>
        <w:t xml:space="preserve"> Ф.К. Языков</w:t>
      </w:r>
    </w:p>
    <w:p w:rsidR="007D5B99" w:rsidRDefault="007D5B99" w:rsidP="007D5B99">
      <w:pPr>
        <w:rPr>
          <w:sz w:val="24"/>
          <w:szCs w:val="24"/>
        </w:rPr>
      </w:pPr>
    </w:p>
    <w:p w:rsidR="007D5B99" w:rsidRDefault="007D5B99" w:rsidP="007D5B99">
      <w:pPr>
        <w:rPr>
          <w:sz w:val="24"/>
          <w:szCs w:val="24"/>
        </w:rPr>
      </w:pPr>
    </w:p>
    <w:p w:rsidR="007D5B99" w:rsidRDefault="007D5B99" w:rsidP="007D5B99">
      <w:pPr>
        <w:rPr>
          <w:sz w:val="24"/>
          <w:szCs w:val="24"/>
        </w:rPr>
      </w:pPr>
    </w:p>
    <w:p w:rsidR="007D5B99" w:rsidRDefault="007D5B99" w:rsidP="007D5B99">
      <w:pPr>
        <w:rPr>
          <w:sz w:val="24"/>
          <w:szCs w:val="24"/>
        </w:rPr>
      </w:pPr>
    </w:p>
    <w:p w:rsidR="007D5B99" w:rsidRDefault="007D5B99" w:rsidP="007D5B99">
      <w:pPr>
        <w:rPr>
          <w:sz w:val="24"/>
          <w:szCs w:val="24"/>
        </w:rPr>
      </w:pPr>
    </w:p>
    <w:p w:rsidR="000879F2" w:rsidRDefault="000879F2" w:rsidP="007D5B99">
      <w:pPr>
        <w:rPr>
          <w:sz w:val="24"/>
          <w:szCs w:val="24"/>
        </w:rPr>
      </w:pPr>
    </w:p>
    <w:p w:rsidR="000879F2" w:rsidRPr="00CB3CA2" w:rsidRDefault="000879F2" w:rsidP="000879F2">
      <w:pPr>
        <w:pStyle w:val="ConsPlusNormal"/>
        <w:jc w:val="right"/>
        <w:outlineLvl w:val="1"/>
        <w:rPr>
          <w:rFonts w:ascii="Times New Roman" w:hAnsi="Times New Roman"/>
          <w:sz w:val="20"/>
        </w:rPr>
      </w:pPr>
      <w:r w:rsidRPr="00CB3CA2">
        <w:rPr>
          <w:rFonts w:ascii="Times New Roman" w:hAnsi="Times New Roman"/>
          <w:sz w:val="20"/>
        </w:rPr>
        <w:t xml:space="preserve">Приложение </w:t>
      </w:r>
    </w:p>
    <w:p w:rsidR="000879F2" w:rsidRPr="00CB3CA2" w:rsidRDefault="000879F2" w:rsidP="000879F2">
      <w:pPr>
        <w:pStyle w:val="ConsPlusNormal"/>
        <w:jc w:val="right"/>
        <w:rPr>
          <w:rFonts w:ascii="Times New Roman" w:hAnsi="Times New Roman"/>
          <w:sz w:val="20"/>
        </w:rPr>
      </w:pPr>
      <w:r w:rsidRPr="00CB3CA2">
        <w:rPr>
          <w:rFonts w:ascii="Times New Roman" w:hAnsi="Times New Roman"/>
          <w:sz w:val="20"/>
        </w:rPr>
        <w:t>к постановлению администрации</w:t>
      </w:r>
    </w:p>
    <w:p w:rsidR="000879F2" w:rsidRPr="00CB3CA2" w:rsidRDefault="000879F2" w:rsidP="000879F2">
      <w:pPr>
        <w:pStyle w:val="ConsPlusNormal"/>
        <w:jc w:val="right"/>
        <w:rPr>
          <w:rFonts w:ascii="Times New Roman" w:hAnsi="Times New Roman"/>
          <w:sz w:val="20"/>
        </w:rPr>
      </w:pPr>
      <w:r w:rsidRPr="00CB3CA2">
        <w:rPr>
          <w:rFonts w:ascii="Times New Roman" w:hAnsi="Times New Roman"/>
          <w:sz w:val="20"/>
        </w:rPr>
        <w:t>сельского поселения «Межадор»</w:t>
      </w:r>
    </w:p>
    <w:p w:rsidR="007D5B99" w:rsidRPr="003A4181" w:rsidRDefault="000879F2" w:rsidP="000879F2">
      <w:pPr>
        <w:jc w:val="right"/>
        <w:rPr>
          <w:bCs/>
        </w:rPr>
      </w:pPr>
      <w:r>
        <w:t xml:space="preserve">                                                                                                                            </w:t>
      </w:r>
      <w:r w:rsidR="008136C9">
        <w:t xml:space="preserve">                   </w:t>
      </w:r>
      <w:bookmarkStart w:id="0" w:name="_GoBack"/>
      <w:bookmarkEnd w:id="0"/>
      <w:r w:rsidR="008136C9">
        <w:t xml:space="preserve">от 24 апреля 2024 г. </w:t>
      </w:r>
      <w:r w:rsidRPr="00CB3CA2">
        <w:t>№</w:t>
      </w:r>
      <w:r w:rsidR="008136C9">
        <w:t xml:space="preserve"> 4/45</w:t>
      </w:r>
    </w:p>
    <w:p w:rsidR="007D5B99" w:rsidRPr="000C68BC" w:rsidRDefault="007D5B99" w:rsidP="007D5B99">
      <w:pPr>
        <w:shd w:val="clear" w:color="auto" w:fill="FFFFFF"/>
        <w:jc w:val="right"/>
      </w:pPr>
    </w:p>
    <w:p w:rsidR="007D5B99" w:rsidRDefault="007D5B99" w:rsidP="007D5B99">
      <w:pPr>
        <w:ind w:right="-1"/>
        <w:jc w:val="right"/>
      </w:pPr>
    </w:p>
    <w:p w:rsidR="007D5B99" w:rsidRDefault="007D5B99" w:rsidP="007D5B99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7D5B99">
        <w:rPr>
          <w:b/>
          <w:bCs/>
          <w:sz w:val="24"/>
          <w:szCs w:val="24"/>
        </w:rPr>
        <w:t>АДМИНИСТРАТИВНЫЙ РЕГЛАМЕНТ</w:t>
      </w:r>
    </w:p>
    <w:p w:rsidR="007D5B99" w:rsidRPr="007D5B99" w:rsidRDefault="007D5B99" w:rsidP="007D5B99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7D5B99">
        <w:rPr>
          <w:b/>
          <w:bCs/>
          <w:sz w:val="24"/>
          <w:szCs w:val="24"/>
        </w:rPr>
        <w:t xml:space="preserve">предоставления муниципальной услуги по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7D5B99">
        <w:rPr>
          <w:b/>
          <w:bCs/>
          <w:sz w:val="24"/>
          <w:szCs w:val="24"/>
        </w:rPr>
        <w:t>согласованию проведения переустройства и (или) перепланировки помещения в многоквартирном доме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>I. Общие положения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1" w:name="Par55"/>
      <w:bookmarkEnd w:id="1"/>
      <w:r w:rsidRPr="007D5B99">
        <w:rPr>
          <w:b/>
          <w:sz w:val="24"/>
          <w:szCs w:val="24"/>
        </w:rPr>
        <w:t>Предмет регулирования административного регламента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1.1. Административный регламент предоставления муниципальной услуги «</w:t>
      </w:r>
      <w:r w:rsidRPr="007D5B99">
        <w:rPr>
          <w:bCs/>
          <w:sz w:val="24"/>
          <w:szCs w:val="24"/>
        </w:rPr>
        <w:t>Согласование проведения переустройства и (или) перепланировки помещения в многоквартирном доме</w:t>
      </w:r>
      <w:r w:rsidRPr="007D5B99">
        <w:rPr>
          <w:sz w:val="24"/>
          <w:szCs w:val="24"/>
        </w:rPr>
        <w:t>»</w:t>
      </w:r>
      <w:r w:rsidRPr="007D5B99">
        <w:rPr>
          <w:i/>
          <w:sz w:val="24"/>
          <w:szCs w:val="24"/>
        </w:rPr>
        <w:t xml:space="preserve"> </w:t>
      </w:r>
      <w:r w:rsidRPr="007D5B99">
        <w:rPr>
          <w:sz w:val="24"/>
          <w:szCs w:val="24"/>
        </w:rPr>
        <w:t xml:space="preserve">(далее - </w:t>
      </w:r>
      <w:r>
        <w:rPr>
          <w:sz w:val="24"/>
          <w:szCs w:val="24"/>
        </w:rPr>
        <w:t>А</w:t>
      </w:r>
      <w:r w:rsidRPr="007D5B99">
        <w:rPr>
          <w:sz w:val="24"/>
          <w:szCs w:val="24"/>
        </w:rPr>
        <w:t>дминистративный регламент), определяет порядок, сроки и последовательность действий (административных процедур) администрации сельского поселения «</w:t>
      </w:r>
      <w:r w:rsidR="00A816B2">
        <w:rPr>
          <w:sz w:val="24"/>
          <w:szCs w:val="24"/>
        </w:rPr>
        <w:t>Межадор</w:t>
      </w:r>
      <w:r w:rsidRPr="007D5B99">
        <w:rPr>
          <w:sz w:val="24"/>
          <w:szCs w:val="24"/>
        </w:rPr>
        <w:t>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2" w:name="Par59"/>
      <w:bookmarkEnd w:id="2"/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>Круг заявителей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bookmarkStart w:id="3" w:name="Par61"/>
      <w:bookmarkEnd w:id="3"/>
      <w:r w:rsidRPr="007D5B99">
        <w:rPr>
          <w:sz w:val="24"/>
          <w:szCs w:val="24"/>
        </w:rPr>
        <w:t xml:space="preserve">1.2. Заявителями на предоставление муниципальной услуги являются </w:t>
      </w:r>
      <w:r w:rsidRPr="007D5B99">
        <w:rPr>
          <w:rFonts w:eastAsia="Calibri"/>
          <w:sz w:val="24"/>
          <w:szCs w:val="24"/>
        </w:rPr>
        <w:t xml:space="preserve">физические лица (в том числе индивидуальные предприниматели) и юридические лица, являющиеся собственниками </w:t>
      </w:r>
      <w:r w:rsidRPr="007D5B99">
        <w:rPr>
          <w:bCs/>
          <w:sz w:val="24"/>
          <w:szCs w:val="24"/>
        </w:rPr>
        <w:t>помещений в многоквартирном доме</w:t>
      </w:r>
      <w:r w:rsidRPr="007D5B99">
        <w:rPr>
          <w:color w:val="000000" w:themeColor="text1"/>
          <w:sz w:val="24"/>
          <w:szCs w:val="24"/>
        </w:rPr>
        <w:t xml:space="preserve"> либо уполномоченными ими лицами (нанимателями или арендаторами)</w:t>
      </w:r>
      <w:r w:rsidRPr="007D5B99">
        <w:rPr>
          <w:rFonts w:eastAsia="Calibri"/>
          <w:sz w:val="24"/>
          <w:szCs w:val="24"/>
        </w:rPr>
        <w:t>.</w:t>
      </w:r>
    </w:p>
    <w:p w:rsid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1.3. С заявлением вправе обратиться </w:t>
      </w:r>
      <w:hyperlink r:id="rId10" w:history="1">
        <w:r w:rsidRPr="007D5B99">
          <w:rPr>
            <w:sz w:val="24"/>
            <w:szCs w:val="24"/>
          </w:rPr>
          <w:t>представители</w:t>
        </w:r>
      </w:hyperlink>
      <w:r w:rsidRPr="007D5B99">
        <w:rPr>
          <w:sz w:val="24"/>
          <w:szCs w:val="24"/>
        </w:rPr>
        <w:t xml:space="preserve"> заявителя,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41282C" w:rsidRPr="007D5B99" w:rsidRDefault="0041282C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41282C" w:rsidRPr="00C456DF" w:rsidRDefault="0041282C" w:rsidP="0041282C">
      <w:pPr>
        <w:autoSpaceDE w:val="0"/>
        <w:autoSpaceDN w:val="0"/>
        <w:adjustRightInd w:val="0"/>
        <w:ind w:firstLine="567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C456DF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41282C" w:rsidRPr="00C456DF" w:rsidRDefault="0041282C" w:rsidP="0041282C">
      <w:pPr>
        <w:autoSpaceDE w:val="0"/>
        <w:autoSpaceDN w:val="0"/>
        <w:adjustRightInd w:val="0"/>
        <w:ind w:firstLine="567"/>
        <w:jc w:val="both"/>
        <w:rPr>
          <w:rFonts w:eastAsiaTheme="minorEastAsia"/>
          <w:b/>
          <w:bCs/>
          <w:sz w:val="24"/>
          <w:szCs w:val="24"/>
        </w:rPr>
      </w:pPr>
      <w:r w:rsidRPr="00C456DF">
        <w:rPr>
          <w:rFonts w:eastAsiaTheme="minorEastAsia"/>
          <w:b/>
          <w:bCs/>
          <w:sz w:val="24"/>
          <w:szCs w:val="24"/>
        </w:rPr>
        <w:t xml:space="preserve"> </w:t>
      </w:r>
    </w:p>
    <w:p w:rsidR="0041282C" w:rsidRPr="00C456DF" w:rsidRDefault="0041282C" w:rsidP="0041282C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lastRenderedPageBreak/>
        <w:t xml:space="preserve">1.4. Муниципальная услуга должна быть предоставлена </w:t>
      </w:r>
      <w:r>
        <w:rPr>
          <w:rFonts w:eastAsiaTheme="minorEastAsia"/>
          <w:sz w:val="24"/>
          <w:szCs w:val="24"/>
        </w:rPr>
        <w:t>з</w:t>
      </w:r>
      <w:r w:rsidRPr="00C456DF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41282C" w:rsidRPr="00C456DF" w:rsidRDefault="0041282C" w:rsidP="0041282C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</w:t>
      </w:r>
      <w:r>
        <w:rPr>
          <w:rFonts w:eastAsiaTheme="minorEastAsia"/>
          <w:sz w:val="24"/>
          <w:szCs w:val="24"/>
        </w:rPr>
        <w:t>з</w:t>
      </w:r>
      <w:r w:rsidRPr="00C456DF">
        <w:rPr>
          <w:rFonts w:eastAsiaTheme="minorEastAsia"/>
          <w:sz w:val="24"/>
          <w:szCs w:val="24"/>
        </w:rPr>
        <w:t xml:space="preserve">аявителя (принадлежащего ему объекта) и показателей таких признаков (перечень признаков </w:t>
      </w:r>
      <w:r>
        <w:rPr>
          <w:rFonts w:eastAsiaTheme="minorEastAsia"/>
          <w:sz w:val="24"/>
          <w:szCs w:val="24"/>
        </w:rPr>
        <w:t>з</w:t>
      </w:r>
      <w:r w:rsidRPr="00C456DF">
        <w:rPr>
          <w:rFonts w:eastAsiaTheme="minorEastAsia"/>
          <w:sz w:val="24"/>
          <w:szCs w:val="24"/>
        </w:rPr>
        <w:t xml:space="preserve">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</w:t>
      </w:r>
      <w:r>
        <w:rPr>
          <w:rFonts w:eastAsiaTheme="minorEastAsia"/>
          <w:sz w:val="24"/>
          <w:szCs w:val="24"/>
        </w:rPr>
        <w:t>1</w:t>
      </w:r>
      <w:r w:rsidRPr="00C456DF">
        <w:rPr>
          <w:rFonts w:eastAsiaTheme="minorEastAsia"/>
          <w:sz w:val="24"/>
          <w:szCs w:val="24"/>
        </w:rPr>
        <w:t xml:space="preserve"> к настоящему Администра</w:t>
      </w:r>
      <w:r>
        <w:rPr>
          <w:rFonts w:eastAsiaTheme="minorEastAsia"/>
          <w:sz w:val="24"/>
          <w:szCs w:val="24"/>
        </w:rPr>
        <w:t>тивному регламенту.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  <w:bookmarkStart w:id="4" w:name="Par66"/>
      <w:bookmarkEnd w:id="4"/>
      <w:r w:rsidRPr="007D5B99">
        <w:rPr>
          <w:rFonts w:eastAsia="Calibri"/>
          <w:b/>
          <w:sz w:val="24"/>
          <w:szCs w:val="24"/>
          <w:lang w:val="en-US"/>
        </w:rPr>
        <w:t>II</w:t>
      </w:r>
      <w:r w:rsidRPr="007D5B99">
        <w:rPr>
          <w:rFonts w:eastAsia="Calibri"/>
          <w:b/>
          <w:sz w:val="24"/>
          <w:szCs w:val="24"/>
        </w:rPr>
        <w:t>. Стандарт предоставления муниципальной услуги</w:t>
      </w:r>
    </w:p>
    <w:p w:rsidR="007D5B99" w:rsidRPr="007D5B99" w:rsidRDefault="007D5B99" w:rsidP="007D5B99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98"/>
      <w:bookmarkEnd w:id="5"/>
      <w:r w:rsidRPr="007D5B99">
        <w:rPr>
          <w:b/>
          <w:sz w:val="24"/>
          <w:szCs w:val="24"/>
        </w:rPr>
        <w:t>Наименование муниципальной услуги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6" w:name="Par100"/>
      <w:bookmarkEnd w:id="6"/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2.1. Муниципальная услуга: «</w:t>
      </w:r>
      <w:r w:rsidRPr="007D5B99">
        <w:rPr>
          <w:bCs/>
          <w:sz w:val="24"/>
          <w:szCs w:val="24"/>
        </w:rPr>
        <w:t>Согласование проведения переустройства и (или) перепланировки помещения в многоквартирном доме</w:t>
      </w:r>
      <w:r w:rsidRPr="007D5B99">
        <w:rPr>
          <w:sz w:val="24"/>
          <w:szCs w:val="24"/>
        </w:rPr>
        <w:t>».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7" w:name="Par102"/>
      <w:bookmarkEnd w:id="7"/>
      <w:r w:rsidRPr="007D5B99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A816B2">
        <w:rPr>
          <w:sz w:val="24"/>
          <w:szCs w:val="24"/>
        </w:rPr>
        <w:t>Межадор</w:t>
      </w:r>
      <w:r w:rsidRPr="007D5B99">
        <w:rPr>
          <w:sz w:val="24"/>
          <w:szCs w:val="24"/>
        </w:rPr>
        <w:t xml:space="preserve">» (далее – Орган). </w:t>
      </w:r>
    </w:p>
    <w:p w:rsidR="007D5B99" w:rsidRPr="007D5B99" w:rsidRDefault="007D5B99" w:rsidP="007D5B9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7D5B99" w:rsidRPr="007D5B99" w:rsidRDefault="007D5B99" w:rsidP="007D5B9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7D5B99" w:rsidRPr="007D5B99" w:rsidRDefault="007D5B99" w:rsidP="007D5B99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5B99">
        <w:rPr>
          <w:rFonts w:ascii="Times New Roman" w:eastAsia="Calibri" w:hAnsi="Times New Roman" w:cs="Times New Roman"/>
          <w:sz w:val="24"/>
          <w:szCs w:val="24"/>
          <w:lang w:eastAsia="en-US"/>
        </w:rPr>
        <w:t>2.2.2.</w:t>
      </w:r>
      <w:r w:rsidRPr="007D5B99">
        <w:rPr>
          <w:rFonts w:ascii="Times New Roman" w:hAnsi="Times New Roman" w:cs="Times New Roman"/>
          <w:bCs/>
          <w:sz w:val="24"/>
          <w:szCs w:val="24"/>
        </w:rPr>
        <w:t xml:space="preserve"> В случае если заявление о предоставлении муниципальной услуги подано в МФЦ,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983638" w:rsidRPr="00D26BEE" w:rsidRDefault="00983638" w:rsidP="0098363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24"/>
          <w:szCs w:val="24"/>
        </w:rPr>
      </w:pPr>
      <w:r w:rsidRPr="00D26BEE">
        <w:rPr>
          <w:sz w:val="24"/>
          <w:szCs w:val="24"/>
        </w:rPr>
        <w:t>2.2</w:t>
      </w:r>
      <w:r>
        <w:rPr>
          <w:sz w:val="24"/>
          <w:szCs w:val="24"/>
        </w:rPr>
        <w:t>.3</w:t>
      </w:r>
      <w:r w:rsidRPr="00D26BEE">
        <w:rPr>
          <w:sz w:val="24"/>
          <w:szCs w:val="24"/>
        </w:rPr>
        <w:t xml:space="preserve"> При предоставлении муниципальной услуги запрещается требовать от заявителя:</w:t>
      </w:r>
    </w:p>
    <w:p w:rsidR="00983638" w:rsidRPr="00D26BEE" w:rsidRDefault="00983638" w:rsidP="009836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sz w:val="24"/>
          <w:szCs w:val="24"/>
        </w:rPr>
        <w:t xml:space="preserve">- </w:t>
      </w:r>
      <w:r w:rsidRPr="00D26BEE">
        <w:rPr>
          <w:rFonts w:eastAsia="Calibri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</w:t>
      </w:r>
      <w:r>
        <w:rPr>
          <w:rFonts w:eastAsia="Calibri"/>
          <w:sz w:val="24"/>
          <w:szCs w:val="24"/>
        </w:rPr>
        <w:t>твенных и муниципальных услуг».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8" w:name="Par108"/>
      <w:bookmarkEnd w:id="8"/>
      <w:r w:rsidRPr="007D5B99">
        <w:rPr>
          <w:b/>
          <w:sz w:val="24"/>
          <w:szCs w:val="24"/>
        </w:rPr>
        <w:t>Результат предоставления муниципальной услуги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7D5B99" w:rsidRPr="007D5B99" w:rsidRDefault="007D5B99" w:rsidP="007D5B99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7D5B99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bCs/>
          <w:sz w:val="24"/>
          <w:szCs w:val="24"/>
        </w:rPr>
        <w:t xml:space="preserve">1) </w:t>
      </w:r>
      <w:r w:rsidRPr="007D5B99">
        <w:rPr>
          <w:sz w:val="24"/>
          <w:szCs w:val="24"/>
        </w:rPr>
        <w:t xml:space="preserve">решение о согласовании проведения переустройства и (или) перепланировки </w:t>
      </w:r>
      <w:r w:rsidRPr="007D5B99">
        <w:rPr>
          <w:bCs/>
          <w:sz w:val="24"/>
          <w:szCs w:val="24"/>
        </w:rPr>
        <w:t>помещения в многоквартирном доме</w:t>
      </w:r>
      <w:r w:rsidRPr="007D5B99">
        <w:rPr>
          <w:sz w:val="24"/>
          <w:szCs w:val="24"/>
        </w:rPr>
        <w:t xml:space="preserve"> </w:t>
      </w:r>
      <w:r w:rsidRPr="007D5B99">
        <w:rPr>
          <w:color w:val="000000" w:themeColor="text1"/>
          <w:sz w:val="24"/>
          <w:szCs w:val="24"/>
        </w:rPr>
        <w:t>по форме, утвержденной постановлением Правительства Российской Федерации от 28.04.2005 № 266</w:t>
      </w:r>
      <w:r w:rsidRPr="007D5B99">
        <w:rPr>
          <w:sz w:val="24"/>
          <w:szCs w:val="24"/>
        </w:rPr>
        <w:t xml:space="preserve"> (далее – решение о предоставлении муниципальной услуги);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bCs/>
          <w:sz w:val="24"/>
          <w:szCs w:val="24"/>
        </w:rPr>
        <w:t xml:space="preserve">2)  решение об отказе в </w:t>
      </w:r>
      <w:r w:rsidRPr="007D5B99">
        <w:rPr>
          <w:sz w:val="24"/>
          <w:szCs w:val="24"/>
        </w:rPr>
        <w:t xml:space="preserve">согласовании проведения переустройства и (или) перепланировки </w:t>
      </w:r>
      <w:r w:rsidRPr="007D5B99">
        <w:rPr>
          <w:bCs/>
          <w:sz w:val="24"/>
          <w:szCs w:val="24"/>
        </w:rPr>
        <w:t>помещения в многоквартирном доме</w:t>
      </w:r>
      <w:r w:rsidR="005B5B7E">
        <w:rPr>
          <w:sz w:val="24"/>
          <w:szCs w:val="24"/>
        </w:rPr>
        <w:t>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bCs/>
          <w:sz w:val="24"/>
          <w:szCs w:val="24"/>
        </w:rPr>
        <w:t xml:space="preserve">2.3.1. Результат предоставления муниципальной услуги, </w:t>
      </w:r>
      <w:r w:rsidRPr="007D5B99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- регистрационный номер;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- дата регистрации;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- подпись руководителя Органа.</w:t>
      </w:r>
    </w:p>
    <w:p w:rsidR="00983638" w:rsidRPr="00C456DF" w:rsidRDefault="00983638" w:rsidP="00983638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456DF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2.3.2. Факт получения заявителем результата предоставления муниципальной услуги </w:t>
      </w:r>
      <w:r w:rsidRPr="007D5B99">
        <w:rPr>
          <w:sz w:val="24"/>
          <w:szCs w:val="24"/>
        </w:rPr>
        <w:lastRenderedPageBreak/>
        <w:t>фиксируется в журнале регистрации обращений за предоставлением муниципальных услуг.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1) на бумажном носителе лично в Органе в случае подачи запроса в Орган или посредством почтового отправления на адрес, указанный в запросе;  </w:t>
      </w:r>
    </w:p>
    <w:p w:rsidR="007D5B99" w:rsidRPr="007D5B99" w:rsidRDefault="007D5B99" w:rsidP="007D5B99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D5B99">
        <w:rPr>
          <w:sz w:val="24"/>
          <w:szCs w:val="24"/>
        </w:rPr>
        <w:t>2) на бумажном носителе в МФЦ</w:t>
      </w:r>
      <w:r w:rsidRPr="007D5B99">
        <w:rPr>
          <w:rFonts w:eastAsia="Calibri"/>
          <w:sz w:val="24"/>
          <w:szCs w:val="24"/>
          <w:lang w:eastAsia="en-US"/>
        </w:rPr>
        <w:t>;</w:t>
      </w:r>
    </w:p>
    <w:p w:rsidR="007D5B99" w:rsidRPr="007D5B99" w:rsidRDefault="007D5B99" w:rsidP="007D5B99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D5B99">
        <w:rPr>
          <w:rFonts w:eastAsia="Calibri"/>
          <w:sz w:val="24"/>
          <w:szCs w:val="24"/>
          <w:lang w:eastAsia="en-US"/>
        </w:rPr>
        <w:t>3) в</w:t>
      </w:r>
      <w:r w:rsidRPr="007D5B99">
        <w:rPr>
          <w:sz w:val="24"/>
          <w:szCs w:val="24"/>
        </w:rPr>
        <w:t xml:space="preserve"> форме электронного документа в личном кабинете</w:t>
      </w:r>
      <w:r w:rsidRPr="007D5B99">
        <w:rPr>
          <w:bCs/>
          <w:sz w:val="24"/>
          <w:szCs w:val="24"/>
        </w:rPr>
        <w:t xml:space="preserve"> на </w:t>
      </w:r>
      <w:r w:rsidRPr="007D5B99">
        <w:rPr>
          <w:sz w:val="24"/>
          <w:szCs w:val="24"/>
        </w:rPr>
        <w:t xml:space="preserve">Едином портале государственных и муниципальных услуг (функций) (далее – Единый портал). </w:t>
      </w:r>
      <w:r w:rsidRPr="007D5B99">
        <w:rPr>
          <w:rFonts w:eastAsia="Calibri"/>
          <w:sz w:val="24"/>
          <w:szCs w:val="24"/>
          <w:lang w:eastAsia="en-US"/>
        </w:rPr>
        <w:t xml:space="preserve"> </w:t>
      </w:r>
      <w:r w:rsidRPr="007D5B99">
        <w:rPr>
          <w:sz w:val="24"/>
          <w:szCs w:val="24"/>
        </w:rPr>
        <w:t xml:space="preserve"> 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 xml:space="preserve">Срок предоставления муниципальной услуги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5B5B7E" w:rsidRDefault="005B5B7E" w:rsidP="005B5B7E">
      <w:pPr>
        <w:pStyle w:val="formattext"/>
        <w:spacing w:before="0" w:beforeAutospacing="0" w:after="0" w:afterAutospacing="0"/>
        <w:ind w:firstLine="567"/>
        <w:jc w:val="both"/>
        <w:rPr>
          <w:spacing w:val="-20"/>
        </w:rPr>
      </w:pPr>
      <w:r w:rsidRPr="00281E61">
        <w:t xml:space="preserve">2.4.  Максимальный срок предоставления муниципальной услуги составляет 32 рабочих дня </w:t>
      </w:r>
      <w:r w:rsidRPr="00281E61">
        <w:rPr>
          <w:spacing w:val="-20"/>
        </w:rPr>
        <w:t xml:space="preserve">со дня регистрации заявления, документов и (или) информации, необходимых для предоставления муниципальной услуги, в Органе, </w:t>
      </w:r>
      <w:r w:rsidRPr="00281E61">
        <w:t>в том числе в случае, если заявление, документы и (или) информация поданы заявителем посредством почтового отправления в Орган,</w:t>
      </w:r>
      <w:r w:rsidRPr="00281E61">
        <w:rPr>
          <w:spacing w:val="-20"/>
        </w:rPr>
        <w:t xml:space="preserve"> н</w:t>
      </w:r>
      <w:r>
        <w:rPr>
          <w:spacing w:val="-20"/>
        </w:rPr>
        <w:t>а Едином  портале  либо в МФЦ.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7D5B99" w:rsidRPr="00A816B2" w:rsidRDefault="007D5B99" w:rsidP="00A816B2">
      <w:pPr>
        <w:ind w:firstLine="709"/>
        <w:jc w:val="both"/>
        <w:rPr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7D5B99">
        <w:rPr>
          <w:sz w:val="24"/>
          <w:szCs w:val="24"/>
        </w:rPr>
        <w:t>(</w:t>
      </w:r>
      <w:r w:rsidR="00A816B2" w:rsidRPr="004B5438">
        <w:rPr>
          <w:sz w:val="24"/>
          <w:szCs w:val="24"/>
        </w:rPr>
        <w:t>https://mezhador-r11.gosweb.gosuslugi.ru</w:t>
      </w:r>
      <w:r w:rsidRPr="007D5B99">
        <w:rPr>
          <w:sz w:val="24"/>
          <w:szCs w:val="24"/>
        </w:rPr>
        <w:t>)</w:t>
      </w:r>
      <w:r w:rsidRPr="007D5B99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7D5B99">
        <w:rPr>
          <w:b/>
          <w:bCs/>
          <w:sz w:val="24"/>
          <w:szCs w:val="24"/>
        </w:rPr>
        <w:t xml:space="preserve">Исчерпывающий перечень документов, необходимых для предоставления муниципальной услуги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7D5B99" w:rsidRPr="007D5B99" w:rsidRDefault="007D5B99" w:rsidP="007D5B99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9" w:name="Par147"/>
      <w:bookmarkEnd w:id="9"/>
      <w:r w:rsidRPr="007D5B99">
        <w:rPr>
          <w:sz w:val="24"/>
          <w:szCs w:val="24"/>
        </w:rPr>
        <w:t>2.6. Заявление и документы и (или) информацию заявитель представляет:</w:t>
      </w:r>
    </w:p>
    <w:p w:rsidR="007D5B99" w:rsidRPr="007D5B99" w:rsidRDefault="007D5B99" w:rsidP="007D5B9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7D5B99" w:rsidRPr="007D5B99" w:rsidRDefault="007D5B99" w:rsidP="007D5B99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- при личном обращении к специалисту МФЦ (по желанию заявителя заявление может быть заполнено сотрудником МФЦ); </w:t>
      </w:r>
    </w:p>
    <w:p w:rsidR="007D5B99" w:rsidRPr="007D5B99" w:rsidRDefault="007D5B99" w:rsidP="007D5B99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- в электронной форме посредством заполнения электронной формы заявления на Едином портале.</w:t>
      </w:r>
    </w:p>
    <w:p w:rsidR="007D5B99" w:rsidRPr="007D5B99" w:rsidRDefault="00E37DDA" w:rsidP="007D5B99">
      <w:pPr>
        <w:ind w:firstLine="709"/>
        <w:jc w:val="both"/>
        <w:rPr>
          <w:sz w:val="24"/>
          <w:szCs w:val="24"/>
        </w:rPr>
      </w:pPr>
      <w:hyperlink r:id="rId11" w:tooltip="blocked::consultantplus://offline/ref=1F1FF9CCD52C28AE091873412AA1F66B5DAC3DED777F4DA12557566111FC3D51E608678E3215EECF8B98137A62B67A10CDD3E875E3902AL3d8P" w:history="1">
        <w:r w:rsidR="007D5B99" w:rsidRPr="007D5B99">
          <w:rPr>
            <w:rStyle w:val="a6"/>
            <w:color w:val="000000" w:themeColor="text1"/>
            <w:sz w:val="24"/>
            <w:szCs w:val="24"/>
            <w:u w:val="none"/>
          </w:rPr>
          <w:t>Форма заявления</w:t>
        </w:r>
      </w:hyperlink>
      <w:r w:rsidR="007D5B99" w:rsidRPr="007D5B99">
        <w:rPr>
          <w:sz w:val="24"/>
          <w:szCs w:val="24"/>
        </w:rPr>
        <w:t xml:space="preserve">  утверждена постановлением Правительства Российской Федерации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(далее – постановление Правительства Российской Федерации от 28.04.2005 № 266).</w:t>
      </w:r>
    </w:p>
    <w:p w:rsidR="00983638" w:rsidRPr="006614EE" w:rsidRDefault="00983638" w:rsidP="009836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614EE">
        <w:rPr>
          <w:rFonts w:eastAsiaTheme="minorEastAsia"/>
          <w:sz w:val="24"/>
          <w:szCs w:val="24"/>
        </w:rPr>
        <w:t>Требования, предъявляемые к документу</w:t>
      </w:r>
      <w:r>
        <w:rPr>
          <w:rFonts w:eastAsiaTheme="minorEastAsia"/>
          <w:sz w:val="24"/>
          <w:szCs w:val="24"/>
        </w:rPr>
        <w:t xml:space="preserve"> при подаче в Орган, МФЦ: оригинал.</w:t>
      </w:r>
    </w:p>
    <w:p w:rsidR="00983638" w:rsidRDefault="00983638" w:rsidP="00983638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8702E4">
        <w:rPr>
          <w:sz w:val="24"/>
          <w:szCs w:val="24"/>
        </w:rPr>
        <w:t xml:space="preserve"> </w:t>
      </w:r>
      <w:r w:rsidRPr="00D26BEE">
        <w:rPr>
          <w:sz w:val="24"/>
          <w:szCs w:val="24"/>
        </w:rPr>
        <w:t xml:space="preserve">В случае направления заявления </w:t>
      </w:r>
      <w:r>
        <w:rPr>
          <w:sz w:val="24"/>
          <w:szCs w:val="24"/>
        </w:rPr>
        <w:t xml:space="preserve">в Орган </w:t>
      </w:r>
      <w:r w:rsidRPr="00D26BEE">
        <w:rPr>
          <w:sz w:val="24"/>
          <w:szCs w:val="24"/>
        </w:rPr>
        <w:t>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</w:t>
      </w:r>
    </w:p>
    <w:p w:rsidR="007D5B99" w:rsidRPr="007D5B99" w:rsidRDefault="007D5B99" w:rsidP="007D5B9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2.7. Для получения муниципальной услуги вместе с заявлением заявитель самостоятельно представляет:</w:t>
      </w:r>
    </w:p>
    <w:p w:rsidR="00983638" w:rsidRPr="00C456DF" w:rsidRDefault="00983638" w:rsidP="009836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1) документы, удостоверяющие личность и подтверждающие гражданство Российской Федерации заявителя и членов его семьи (один из документов по выбору заявителя) (для ознакомления):</w:t>
      </w:r>
    </w:p>
    <w:p w:rsidR="00983638" w:rsidRPr="00C456DF" w:rsidRDefault="00983638" w:rsidP="009836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83638" w:rsidRPr="00C456DF" w:rsidRDefault="00983638" w:rsidP="009836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83638" w:rsidRPr="00C456DF" w:rsidRDefault="00983638" w:rsidP="009836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lastRenderedPageBreak/>
        <w:t xml:space="preserve">в) иной документ, удостоверяющий личность иностранного гражданина (лица без гражданства). </w:t>
      </w:r>
    </w:p>
    <w:p w:rsidR="00983638" w:rsidRPr="00C456DF" w:rsidRDefault="00983638" w:rsidP="009836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>
        <w:rPr>
          <w:rFonts w:eastAsiaTheme="minorEastAsia"/>
          <w:sz w:val="24"/>
          <w:szCs w:val="24"/>
        </w:rPr>
        <w:t>, МФЦ</w:t>
      </w:r>
      <w:r w:rsidRPr="00C456DF">
        <w:rPr>
          <w:rFonts w:eastAsiaTheme="minorEastAsia"/>
          <w:sz w:val="24"/>
          <w:szCs w:val="24"/>
        </w:rPr>
        <w:t>: оригиналы документов; действительные, выданы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7D5B99" w:rsidRPr="007D5B99" w:rsidRDefault="007D5B99" w:rsidP="007D5B9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7D5B99" w:rsidRPr="007D5B99" w:rsidRDefault="007D5B99" w:rsidP="007D5B99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7D5B99" w:rsidRPr="007D5B99" w:rsidRDefault="007D5B99" w:rsidP="007D5B99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7D5B99" w:rsidRPr="007D5B99" w:rsidRDefault="007D5B99" w:rsidP="007D5B99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7D5B99" w:rsidRPr="007D5B99" w:rsidRDefault="007D5B99" w:rsidP="007D5B9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rStyle w:val="ng-scope"/>
          <w:sz w:val="24"/>
          <w:szCs w:val="24"/>
          <w:shd w:val="clear" w:color="auto" w:fill="FFFFFF"/>
        </w:rPr>
        <w:t xml:space="preserve">2) </w:t>
      </w:r>
      <w:r w:rsidRPr="007D5B99">
        <w:rPr>
          <w:sz w:val="24"/>
          <w:szCs w:val="24"/>
        </w:rPr>
        <w:t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заявителя);</w:t>
      </w:r>
    </w:p>
    <w:p w:rsidR="007D5B99" w:rsidRPr="007D5B99" w:rsidRDefault="007D5B99" w:rsidP="007D5B9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Для представителя заявителя - нотариально удостоверенная доверенность. </w:t>
      </w:r>
    </w:p>
    <w:p w:rsidR="007D5B99" w:rsidRPr="007D5B99" w:rsidRDefault="007D5B99" w:rsidP="007D5B9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При обращении посредством Единого портала указанный документ должен быть подписан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983638" w:rsidRDefault="00983638" w:rsidP="00983638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>
        <w:rPr>
          <w:rFonts w:eastAsiaTheme="minorEastAsia"/>
          <w:sz w:val="24"/>
          <w:szCs w:val="24"/>
        </w:rPr>
        <w:t>, МФЦ</w:t>
      </w:r>
      <w:r w:rsidRPr="000E1656">
        <w:rPr>
          <w:rFonts w:eastAsiaTheme="minorEastAsia"/>
          <w:sz w:val="24"/>
          <w:szCs w:val="24"/>
        </w:rPr>
        <w:t>: оригиналы документов; действительные, выданы уполномоченным органом Российской Федерации.</w:t>
      </w:r>
      <w:r w:rsidRPr="005A13C1">
        <w:rPr>
          <w:sz w:val="24"/>
          <w:szCs w:val="24"/>
        </w:rPr>
        <w:t xml:space="preserve"> </w:t>
      </w:r>
    </w:p>
    <w:p w:rsidR="00983638" w:rsidRPr="00EF439D" w:rsidRDefault="00983638" w:rsidP="00983638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sz w:val="24"/>
          <w:szCs w:val="24"/>
        </w:rPr>
        <w:t xml:space="preserve">В случае направления заявления </w:t>
      </w:r>
      <w:r>
        <w:rPr>
          <w:sz w:val="24"/>
          <w:szCs w:val="24"/>
        </w:rPr>
        <w:t xml:space="preserve">в Орган </w:t>
      </w:r>
      <w:r w:rsidRPr="00EF439D">
        <w:rPr>
          <w:sz w:val="24"/>
          <w:szCs w:val="24"/>
        </w:rPr>
        <w:t>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</w:t>
      </w:r>
    </w:p>
    <w:p w:rsidR="005B5B7E" w:rsidRPr="00281E61" w:rsidRDefault="005B5B7E" w:rsidP="005B5B7E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281E61">
        <w:t>3) правоустанавливающие документы на переустраиваемое и (или) перепланируемое помещение в многоквартирном доме,</w:t>
      </w:r>
      <w:r w:rsidRPr="00281E61">
        <w:rPr>
          <w:shd w:val="clear" w:color="auto" w:fill="FFFFFF"/>
        </w:rPr>
        <w:t xml:space="preserve"> если право на него не зарегистрировано в Едином государственном реестре недвижимости</w:t>
      </w:r>
      <w:r w:rsidRPr="00281E61">
        <w:t xml:space="preserve"> (подлинники или засвидетельствованные в нотариальном порядке копии);</w:t>
      </w:r>
    </w:p>
    <w:p w:rsidR="00983638" w:rsidRDefault="00983638" w:rsidP="00983638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>
        <w:rPr>
          <w:rFonts w:eastAsiaTheme="minorEastAsia"/>
          <w:sz w:val="24"/>
          <w:szCs w:val="24"/>
        </w:rPr>
        <w:t>, МФЦ</w:t>
      </w:r>
      <w:r w:rsidRPr="000E1656">
        <w:rPr>
          <w:rFonts w:eastAsiaTheme="minorEastAsia"/>
          <w:sz w:val="24"/>
          <w:szCs w:val="24"/>
        </w:rPr>
        <w:t>: оригиналы документов; действительные, выданы уполномоченным органом Российской Федерации.</w:t>
      </w:r>
      <w:r w:rsidRPr="005A13C1">
        <w:rPr>
          <w:sz w:val="24"/>
          <w:szCs w:val="24"/>
        </w:rPr>
        <w:t xml:space="preserve"> </w:t>
      </w:r>
    </w:p>
    <w:p w:rsidR="00983638" w:rsidRPr="00EF439D" w:rsidRDefault="00983638" w:rsidP="00983638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sz w:val="24"/>
          <w:szCs w:val="24"/>
        </w:rPr>
        <w:t xml:space="preserve">В случае направления заявления </w:t>
      </w:r>
      <w:r>
        <w:rPr>
          <w:sz w:val="24"/>
          <w:szCs w:val="24"/>
        </w:rPr>
        <w:t xml:space="preserve">в Орган </w:t>
      </w:r>
      <w:r w:rsidRPr="00EF439D">
        <w:rPr>
          <w:sz w:val="24"/>
          <w:szCs w:val="24"/>
        </w:rPr>
        <w:t>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</w:t>
      </w:r>
    </w:p>
    <w:p w:rsidR="005B5B7E" w:rsidRPr="00281E61" w:rsidRDefault="005B5B7E" w:rsidP="005B5B7E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281E61">
        <w:t>4) подготовленный и оформленный в установленном порядке проект переустройства и (или) перепланировки переустраиваемого и (или) перепланируемого помещения в многоквартирном доме, а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доме, также протокол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(или) перепланировку помещения в многоквартирном доме, предусмотренном </w:t>
      </w:r>
      <w:hyperlink r:id="rId12" w:anchor="8Q40M4" w:history="1">
        <w:r w:rsidRPr="00281E61">
          <w:rPr>
            <w:rStyle w:val="a6"/>
            <w:color w:val="auto"/>
            <w:u w:val="none"/>
          </w:rPr>
          <w:t>частью 2 статьи 40 Жилищного</w:t>
        </w:r>
      </w:hyperlink>
      <w:r w:rsidRPr="00281E61">
        <w:t xml:space="preserve"> кодекса Российской Федерации;</w:t>
      </w:r>
    </w:p>
    <w:p w:rsidR="00983638" w:rsidRDefault="00983638" w:rsidP="00983638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>
        <w:rPr>
          <w:rFonts w:eastAsiaTheme="minorEastAsia"/>
          <w:sz w:val="24"/>
          <w:szCs w:val="24"/>
        </w:rPr>
        <w:t>, МФЦ</w:t>
      </w:r>
      <w:r w:rsidRPr="000E1656">
        <w:rPr>
          <w:rFonts w:eastAsiaTheme="minorEastAsia"/>
          <w:sz w:val="24"/>
          <w:szCs w:val="24"/>
        </w:rPr>
        <w:t>: оригиналы документов; действительные, выданы уполномоченным органом Российской Федерации.</w:t>
      </w:r>
      <w:r w:rsidRPr="005A13C1">
        <w:rPr>
          <w:sz w:val="24"/>
          <w:szCs w:val="24"/>
        </w:rPr>
        <w:t xml:space="preserve"> </w:t>
      </w:r>
    </w:p>
    <w:p w:rsidR="00983638" w:rsidRPr="00EF439D" w:rsidRDefault="00983638" w:rsidP="00983638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sz w:val="24"/>
          <w:szCs w:val="24"/>
        </w:rPr>
        <w:t xml:space="preserve">В случае направления заявления </w:t>
      </w:r>
      <w:r>
        <w:rPr>
          <w:sz w:val="24"/>
          <w:szCs w:val="24"/>
        </w:rPr>
        <w:t xml:space="preserve">в Орган </w:t>
      </w:r>
      <w:r w:rsidRPr="00EF439D">
        <w:rPr>
          <w:sz w:val="24"/>
          <w:szCs w:val="24"/>
        </w:rPr>
        <w:t>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</w:t>
      </w:r>
    </w:p>
    <w:p w:rsidR="005B5B7E" w:rsidRPr="00281E61" w:rsidRDefault="005B5B7E" w:rsidP="005B5B7E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281E61">
        <w:lastRenderedPageBreak/>
        <w:t>5)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перепланируемое жилое помещение на основании договора социального найма (в случае, если заявителем является уполномоченный наймодателем на представление предусмотренных настоящим пунктом документов наниматель переустраиваемого и (или) перепланируемого жилого помещения п</w:t>
      </w:r>
      <w:r>
        <w:t>о договору социального найма).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Если переустройство и (или) перепланировка помещений невозможны без присоединения к ним части общего имущества в многоквартирном доме, на такие перепланировку и (или) переустройство помещений должно быть получено согласие всех собственников помещений многоквартирного дома.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При проведении переустройства и (или) перепланировки в коммунальной квартире, в результате которых изменяется размер общего имущества в коммунальной квартире, предоставляется согласие всех собственников комнат в коммунальной квартире.</w:t>
      </w:r>
    </w:p>
    <w:p w:rsidR="00983638" w:rsidRDefault="00983638" w:rsidP="00983638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>
        <w:rPr>
          <w:rFonts w:eastAsiaTheme="minorEastAsia"/>
          <w:sz w:val="24"/>
          <w:szCs w:val="24"/>
        </w:rPr>
        <w:t>, МФЦ</w:t>
      </w:r>
      <w:r w:rsidRPr="000E1656">
        <w:rPr>
          <w:rFonts w:eastAsiaTheme="minorEastAsia"/>
          <w:sz w:val="24"/>
          <w:szCs w:val="24"/>
        </w:rPr>
        <w:t>: оригиналы документов; действительные, выданы уполномоченным органом Российской Федерации.</w:t>
      </w:r>
      <w:r w:rsidRPr="005A13C1">
        <w:rPr>
          <w:sz w:val="24"/>
          <w:szCs w:val="24"/>
        </w:rPr>
        <w:t xml:space="preserve"> </w:t>
      </w:r>
    </w:p>
    <w:p w:rsidR="00983638" w:rsidRPr="00EF439D" w:rsidRDefault="00983638" w:rsidP="00983638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sz w:val="24"/>
          <w:szCs w:val="24"/>
        </w:rPr>
        <w:t xml:space="preserve">В случае направления заявления </w:t>
      </w:r>
      <w:r>
        <w:rPr>
          <w:sz w:val="24"/>
          <w:szCs w:val="24"/>
        </w:rPr>
        <w:t xml:space="preserve">в Орган </w:t>
      </w:r>
      <w:r w:rsidRPr="00EF439D">
        <w:rPr>
          <w:sz w:val="24"/>
          <w:szCs w:val="24"/>
        </w:rPr>
        <w:t>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</w:t>
      </w:r>
    </w:p>
    <w:p w:rsidR="00095F6E" w:rsidRPr="008702E4" w:rsidRDefault="00095F6E" w:rsidP="00095F6E">
      <w:pPr>
        <w:ind w:firstLine="567"/>
        <w:jc w:val="both"/>
        <w:rPr>
          <w:sz w:val="24"/>
          <w:szCs w:val="24"/>
        </w:rPr>
      </w:pPr>
      <w:r w:rsidRPr="008702E4">
        <w:rPr>
          <w:color w:val="000000"/>
          <w:sz w:val="24"/>
          <w:szCs w:val="24"/>
        </w:rPr>
        <w:t>2.7.</w:t>
      </w:r>
      <w:r>
        <w:rPr>
          <w:color w:val="000000"/>
          <w:sz w:val="24"/>
          <w:szCs w:val="24"/>
        </w:rPr>
        <w:t>1</w:t>
      </w:r>
      <w:r w:rsidRPr="008702E4">
        <w:rPr>
          <w:color w:val="000000"/>
          <w:sz w:val="24"/>
          <w:szCs w:val="24"/>
        </w:rPr>
        <w:t>. При предоставлении муниципальной услуги запрещается:</w:t>
      </w:r>
    </w:p>
    <w:p w:rsidR="00095F6E" w:rsidRPr="008702E4" w:rsidRDefault="00095F6E" w:rsidP="00095F6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095F6E" w:rsidRPr="008702E4" w:rsidRDefault="00095F6E" w:rsidP="00095F6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3" w:history="1">
        <w:r w:rsidRPr="008702E4">
          <w:rPr>
            <w:sz w:val="24"/>
            <w:szCs w:val="24"/>
          </w:rPr>
          <w:t>части 6 статьи 7</w:t>
        </w:r>
      </w:hyperlink>
      <w:r w:rsidRPr="008702E4">
        <w:rPr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095F6E" w:rsidRPr="008702E4" w:rsidRDefault="00095F6E" w:rsidP="00095F6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095F6E" w:rsidRPr="008702E4" w:rsidRDefault="00095F6E" w:rsidP="00095F6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095F6E" w:rsidRPr="008702E4" w:rsidRDefault="00095F6E" w:rsidP="00095F6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095F6E" w:rsidRPr="008702E4" w:rsidRDefault="00095F6E" w:rsidP="00095F6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095F6E" w:rsidRPr="008702E4" w:rsidRDefault="00095F6E" w:rsidP="00095F6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095F6E" w:rsidRPr="008702E4" w:rsidRDefault="00095F6E" w:rsidP="00095F6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lastRenderedPageBreak/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095F6E" w:rsidRPr="008702E4" w:rsidRDefault="00095F6E" w:rsidP="00095F6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095F6E" w:rsidRPr="008702E4" w:rsidRDefault="00095F6E" w:rsidP="00095F6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095F6E" w:rsidRPr="008702E4" w:rsidRDefault="00095F6E" w:rsidP="00095F6E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pacing w:val="2"/>
          <w:sz w:val="24"/>
          <w:szCs w:val="24"/>
          <w:shd w:val="clear" w:color="auto" w:fill="FFFFFF"/>
        </w:rPr>
        <w:t xml:space="preserve">7)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8702E4">
        <w:rPr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</w:t>
      </w:r>
      <w:r w:rsidRPr="008702E4">
        <w:rPr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</w:t>
      </w:r>
      <w:r>
        <w:rPr>
          <w:spacing w:val="2"/>
          <w:sz w:val="24"/>
          <w:szCs w:val="24"/>
          <w:shd w:val="clear" w:color="auto" w:fill="FFFFFF"/>
        </w:rPr>
        <w:t>вленных федеральными законами.</w:t>
      </w:r>
    </w:p>
    <w:p w:rsidR="007D5B99" w:rsidRPr="007D5B99" w:rsidRDefault="007D5B99" w:rsidP="007D5B9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7D5B99">
        <w:rPr>
          <w:rStyle w:val="ng-scope"/>
          <w:sz w:val="24"/>
          <w:szCs w:val="24"/>
          <w:shd w:val="clear" w:color="auto" w:fill="FFFFFF"/>
        </w:rPr>
        <w:t>2.8. Заявитель вправе предоставить по собственной инициативе: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1) правоустанавливающие документы на переустраиваемое и (или) перепланируемое </w:t>
      </w:r>
      <w:r w:rsidRPr="007D5B99">
        <w:rPr>
          <w:bCs/>
          <w:sz w:val="24"/>
          <w:szCs w:val="24"/>
        </w:rPr>
        <w:t>помещение в многоквартирном доме</w:t>
      </w:r>
      <w:r w:rsidRPr="007D5B99">
        <w:rPr>
          <w:rFonts w:eastAsia="Calibri"/>
          <w:sz w:val="24"/>
          <w:szCs w:val="24"/>
        </w:rPr>
        <w:t>, зарегистрированное в Едином государственном реестре недвижимости (выписка из ЕГРН);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2) технический паспорт переустраиваемого и (или) перепланируемого </w:t>
      </w:r>
      <w:r w:rsidRPr="007D5B99">
        <w:rPr>
          <w:bCs/>
          <w:sz w:val="24"/>
          <w:szCs w:val="24"/>
        </w:rPr>
        <w:t>помещения в многоквартирном доме</w:t>
      </w:r>
      <w:r w:rsidRPr="007D5B99">
        <w:rPr>
          <w:rFonts w:eastAsia="Calibri"/>
          <w:sz w:val="24"/>
          <w:szCs w:val="24"/>
        </w:rPr>
        <w:t>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3) заключение органа по охране памятников архитектуры, истории и культуры о допустимости проведения переустройства и (или) перепланировки </w:t>
      </w:r>
      <w:r w:rsidRPr="007D5B99">
        <w:rPr>
          <w:bCs/>
          <w:sz w:val="24"/>
          <w:szCs w:val="24"/>
        </w:rPr>
        <w:t>помещения в многоквартирном доме</w:t>
      </w:r>
      <w:r w:rsidRPr="007D5B99">
        <w:rPr>
          <w:rFonts w:eastAsia="Calibri"/>
          <w:sz w:val="24"/>
          <w:szCs w:val="24"/>
        </w:rPr>
        <w:t xml:space="preserve">, если такое </w:t>
      </w:r>
      <w:r w:rsidRPr="007D5B99">
        <w:rPr>
          <w:bCs/>
          <w:sz w:val="24"/>
          <w:szCs w:val="24"/>
        </w:rPr>
        <w:t>помещение в многоквартирном доме</w:t>
      </w:r>
      <w:r w:rsidRPr="007D5B99">
        <w:rPr>
          <w:rFonts w:eastAsia="Calibri"/>
          <w:sz w:val="24"/>
          <w:szCs w:val="24"/>
        </w:rPr>
        <w:t xml:space="preserve"> или дом, в котором оно находится, является памятником архитектуры, истории или культуры;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4) </w:t>
      </w:r>
      <w:r w:rsidRPr="007D5B99">
        <w:rPr>
          <w:sz w:val="24"/>
          <w:szCs w:val="24"/>
          <w:shd w:val="clear" w:color="auto" w:fill="FFFFFF"/>
        </w:rPr>
        <w:t>выписку из единого государственного реестра индивидуальных предпринимателей (для заявителей - индивидуальных предпринимателей) или выписку из единого государственного реестра юридических лиц (для заявителей - юридических лиц).</w:t>
      </w:r>
    </w:p>
    <w:p w:rsidR="00DD7703" w:rsidRDefault="00DD7703" w:rsidP="00DD7703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>
        <w:rPr>
          <w:rFonts w:eastAsiaTheme="minorEastAsia"/>
          <w:sz w:val="24"/>
          <w:szCs w:val="24"/>
        </w:rPr>
        <w:t>, МФЦ</w:t>
      </w:r>
      <w:r w:rsidRPr="000E1656">
        <w:rPr>
          <w:rFonts w:eastAsiaTheme="minorEastAsia"/>
          <w:sz w:val="24"/>
          <w:szCs w:val="24"/>
        </w:rPr>
        <w:t>: оригиналы документов; действительные, выданы уполномоченным органом Российской Федерации.</w:t>
      </w:r>
      <w:r w:rsidRPr="005A13C1">
        <w:rPr>
          <w:sz w:val="24"/>
          <w:szCs w:val="24"/>
        </w:rPr>
        <w:t xml:space="preserve"> </w:t>
      </w:r>
    </w:p>
    <w:p w:rsidR="00DD7703" w:rsidRPr="00EF439D" w:rsidRDefault="00DD7703" w:rsidP="00DD7703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sz w:val="24"/>
          <w:szCs w:val="24"/>
        </w:rPr>
        <w:t xml:space="preserve">В случае направления заявления </w:t>
      </w:r>
      <w:r>
        <w:rPr>
          <w:sz w:val="24"/>
          <w:szCs w:val="24"/>
        </w:rPr>
        <w:t xml:space="preserve">в Орган </w:t>
      </w:r>
      <w:r w:rsidRPr="00EF439D">
        <w:rPr>
          <w:sz w:val="24"/>
          <w:szCs w:val="24"/>
        </w:rPr>
        <w:t>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</w:t>
      </w:r>
    </w:p>
    <w:p w:rsidR="007D5B99" w:rsidRPr="007D5B99" w:rsidRDefault="007D5B99" w:rsidP="007D5B99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7D5B99">
        <w:rPr>
          <w:rStyle w:val="ng-scope"/>
          <w:shd w:val="clear" w:color="auto" w:fill="FFFFFF"/>
        </w:rPr>
        <w:t xml:space="preserve">2.9. </w:t>
      </w:r>
      <w:r w:rsidRPr="007D5B99">
        <w:t>В случае направления заявления и документов и (или)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Электронные образы документов, представляемые с заявлением, направляются в виде файлов в одном из форматов: 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В случае если оригиналы документов, прилагаемых к заявлению, выданы и </w:t>
      </w:r>
      <w:r w:rsidRPr="007D5B99">
        <w:rPr>
          <w:sz w:val="24"/>
          <w:szCs w:val="24"/>
        </w:rPr>
        <w:lastRenderedPageBreak/>
        <w:t xml:space="preserve">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7D5B99" w:rsidRPr="007D5B99" w:rsidRDefault="007D5B99" w:rsidP="007D5B99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Электронные образы документов, представляемые с заявлением,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7D5B99" w:rsidRPr="007D5B99" w:rsidRDefault="007D5B99" w:rsidP="007D5B99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7D5B99" w:rsidRPr="007D5B99" w:rsidRDefault="007D5B99" w:rsidP="007D5B99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2.10.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7D5B99" w:rsidRPr="007D5B99" w:rsidRDefault="007D5B99" w:rsidP="007D5B9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D5B99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7D5B99" w:rsidRPr="007D5B99" w:rsidRDefault="007D5B99" w:rsidP="007D5B9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7D5B99">
        <w:rPr>
          <w:rStyle w:val="ng-scope"/>
          <w:sz w:val="24"/>
          <w:szCs w:val="24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7D5B99" w:rsidRPr="007D5B99" w:rsidRDefault="007D5B99" w:rsidP="007D5B99">
      <w:pPr>
        <w:pStyle w:val="ConsPlusTitle"/>
        <w:widowControl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7D5B99">
        <w:rPr>
          <w:rFonts w:ascii="Times New Roman" w:hAnsi="Times New Roman" w:cs="Times New Roman"/>
          <w:b w:val="0"/>
          <w:sz w:val="24"/>
          <w:szCs w:val="24"/>
        </w:rPr>
        <w:t>2.13. Основаниями для отказа в предоставлении муниципальной услуги являются: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2.13.1. В случае варианта предоставления муниципальной услуги «Согласование проведения переустройства и (или) перепланировки помещения в многоквартирном доме»: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1) непредставление документов, указанных в пункте 2.7 настоящего Административного регламента, обязанность по представлению которых возложена на заявителя;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2) поступление ответа на межведомственный запрос, свидетельствующего об отсутствии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 w:rsidRPr="007D5B99">
        <w:rPr>
          <w:bCs/>
          <w:sz w:val="24"/>
          <w:szCs w:val="24"/>
        </w:rPr>
        <w:t>помещения в многоквартирном доме</w:t>
      </w:r>
      <w:r w:rsidRPr="007D5B99">
        <w:rPr>
          <w:rFonts w:eastAsia="Calibri"/>
          <w:sz w:val="24"/>
          <w:szCs w:val="24"/>
        </w:rPr>
        <w:t xml:space="preserve"> в соответствии с пунктом 2.8 настоящего Административного регламента, если соответствующий документ не был представлен заявителем по собственной инициативе.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Отказ в предоставлении муниципальной услуги по указанному основанию допускается в случае, если после получения такого ответа заявитель был уведомлен о получении такого ответа, и ему было предложено представить документ и (или) </w:t>
      </w:r>
      <w:r w:rsidRPr="007D5B99">
        <w:rPr>
          <w:rFonts w:eastAsia="Calibri"/>
          <w:sz w:val="24"/>
          <w:szCs w:val="24"/>
        </w:rPr>
        <w:lastRenderedPageBreak/>
        <w:t xml:space="preserve">информацию, необходимые для согласования проведения переустройства и (или) перепланировки </w:t>
      </w:r>
      <w:r w:rsidRPr="007D5B99">
        <w:rPr>
          <w:bCs/>
          <w:sz w:val="24"/>
          <w:szCs w:val="24"/>
        </w:rPr>
        <w:t>помещения в многоквартирном доме</w:t>
      </w:r>
      <w:r w:rsidRPr="007D5B99">
        <w:rPr>
          <w:rFonts w:eastAsia="Calibri"/>
          <w:sz w:val="24"/>
          <w:szCs w:val="24"/>
        </w:rPr>
        <w:t xml:space="preserve"> в соответствии с пунктом 2.8 настоящего Административного регламента, и такие документ и (или) информация в течение 15 рабочих дней со дня направления уведомления не были получены от заявителя;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3) предоставление документов в ненадлежащий орган;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4) несоответствие проекта переустройства и (или) перепланировки </w:t>
      </w:r>
      <w:r w:rsidRPr="007D5B99">
        <w:rPr>
          <w:bCs/>
          <w:sz w:val="24"/>
          <w:szCs w:val="24"/>
        </w:rPr>
        <w:t>помещения в многоквартирном доме</w:t>
      </w:r>
      <w:r w:rsidRPr="007D5B99">
        <w:rPr>
          <w:rFonts w:eastAsia="Calibri"/>
          <w:sz w:val="24"/>
          <w:szCs w:val="24"/>
        </w:rPr>
        <w:t xml:space="preserve"> требованиям законодательства.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2.14. Муниципальная услуга предоставляется заявителям бесплатно.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sz w:val="24"/>
          <w:szCs w:val="24"/>
        </w:rPr>
        <w:t xml:space="preserve"> </w:t>
      </w:r>
      <w:r w:rsidRPr="007D5B99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0" w:name="Par162"/>
      <w:bookmarkEnd w:id="10"/>
      <w:r w:rsidRPr="007D5B99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7D5B99" w:rsidRPr="007D5B99" w:rsidRDefault="007D5B99" w:rsidP="007D5B99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7D5B99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2.15.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7D5B99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D5B99">
        <w:rPr>
          <w:rFonts w:eastAsia="Calibri"/>
          <w:sz w:val="24"/>
          <w:szCs w:val="24"/>
          <w:lang w:eastAsia="en-US"/>
        </w:rPr>
        <w:t>2.16. Заявление о предоставлении муниципальной услуги регистрируется: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D5B99">
        <w:rPr>
          <w:rFonts w:eastAsia="Calibri"/>
          <w:sz w:val="24"/>
          <w:szCs w:val="24"/>
          <w:lang w:eastAsia="en-US"/>
        </w:rPr>
        <w:t>- поданное при личном обращении в Орган либо МФЦ – в день его подачи;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7D5B99">
        <w:rPr>
          <w:bCs/>
          <w:sz w:val="24"/>
          <w:szCs w:val="24"/>
        </w:rPr>
        <w:t>- поступившее  посредством  почтового  отправления в Орган – в день поступления в Орган;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7D5B99">
        <w:rPr>
          <w:sz w:val="24"/>
          <w:szCs w:val="24"/>
        </w:rPr>
        <w:t xml:space="preserve">Единого портала </w:t>
      </w:r>
      <w:r w:rsidRPr="007D5B99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поданное посредством </w:t>
      </w:r>
      <w:r w:rsidRPr="007D5B99">
        <w:rPr>
          <w:sz w:val="24"/>
          <w:szCs w:val="24"/>
        </w:rPr>
        <w:t xml:space="preserve">Единого портала </w:t>
      </w:r>
      <w:r w:rsidRPr="007D5B99">
        <w:rPr>
          <w:rFonts w:eastAsia="Calibri"/>
          <w:sz w:val="24"/>
          <w:szCs w:val="24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D5B99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7D5B99" w:rsidRPr="007D5B99" w:rsidRDefault="007D5B99" w:rsidP="007D5B99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7D5B99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7D5B99">
        <w:rPr>
          <w:sz w:val="24"/>
          <w:szCs w:val="24"/>
        </w:rPr>
        <w:t xml:space="preserve">2.17. </w:t>
      </w:r>
      <w:r w:rsidRPr="007D5B99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7D5B99" w:rsidRPr="007D5B99" w:rsidRDefault="007D5B99" w:rsidP="007D5B99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lastRenderedPageBreak/>
        <w:t>сопровождение инвалидов, имеющих стойкие расстройства функции зрения и самостоятельного передвижения</w:t>
      </w:r>
      <w:r w:rsidRPr="007D5B99">
        <w:rPr>
          <w:sz w:val="24"/>
          <w:szCs w:val="24"/>
        </w:rPr>
        <w:t xml:space="preserve">, </w:t>
      </w:r>
      <w:r w:rsidRPr="007D5B99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7D5B99" w:rsidRPr="007D5B99" w:rsidRDefault="007D5B99" w:rsidP="007D5B99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7D5B99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7D5B99" w:rsidRPr="007D5B99" w:rsidRDefault="007D5B99" w:rsidP="007D5B99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7D5B99" w:rsidRPr="007D5B99" w:rsidRDefault="007D5B99" w:rsidP="007D5B99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7D5B99" w:rsidRPr="007D5B99" w:rsidRDefault="007D5B99" w:rsidP="007D5B99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7D5B99" w:rsidRPr="007D5B99" w:rsidRDefault="007D5B99" w:rsidP="007D5B99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Информационные стенды должны содержать:</w:t>
      </w:r>
    </w:p>
    <w:p w:rsidR="007D5B99" w:rsidRPr="007D5B99" w:rsidRDefault="007D5B99" w:rsidP="0077510D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7D5B99" w:rsidRPr="007D5B99" w:rsidRDefault="007D5B99" w:rsidP="0077510D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7D5B99" w:rsidRPr="007D5B99" w:rsidRDefault="007D5B99" w:rsidP="0077510D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7D5B99" w:rsidRPr="007D5B99" w:rsidRDefault="007D5B99" w:rsidP="007D5B99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7D5B99" w:rsidRPr="007D5B99" w:rsidRDefault="007D5B99" w:rsidP="007D5B99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7D5B99" w:rsidRPr="007D5B99" w:rsidRDefault="007D5B99" w:rsidP="007D5B99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7D5B99" w:rsidRPr="007D5B99" w:rsidRDefault="007D5B99" w:rsidP="007D5B99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2.18. Показатели доступности и качества муниципальных услуг:  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7D5B99" w:rsidRPr="007D5B99" w:rsidTr="007D5B9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lastRenderedPageBreak/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Единица</w:t>
            </w:r>
          </w:p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7D5B99" w:rsidRPr="007D5B99" w:rsidTr="007D5B99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  <w:lang w:val="en-US"/>
              </w:rPr>
              <w:t>I</w:t>
            </w:r>
            <w:r w:rsidRPr="007D5B99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7D5B99" w:rsidRPr="007D5B99" w:rsidTr="007D5B99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</w:t>
            </w:r>
          </w:p>
        </w:tc>
      </w:tr>
      <w:tr w:rsidR="007D5B99" w:rsidRPr="007D5B99" w:rsidTr="007D5B99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5B99" w:rsidRPr="007D5B99" w:rsidRDefault="007D5B99" w:rsidP="007D5B99">
            <w:pPr>
              <w:autoSpaceDE w:val="0"/>
              <w:autoSpaceDN w:val="0"/>
              <w:ind w:firstLine="33"/>
              <w:jc w:val="center"/>
              <w:rPr>
                <w:bCs/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</w:t>
            </w:r>
          </w:p>
        </w:tc>
      </w:tr>
      <w:tr w:rsidR="007D5B99" w:rsidRPr="007D5B99" w:rsidTr="007D5B9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7D5B99">
              <w:rPr>
                <w:bCs/>
                <w:sz w:val="24"/>
                <w:szCs w:val="24"/>
              </w:rPr>
              <w:t>да</w:t>
            </w:r>
          </w:p>
        </w:tc>
      </w:tr>
      <w:tr w:rsidR="007D5B99" w:rsidRPr="007D5B99" w:rsidTr="007D5B99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5B99">
              <w:rPr>
                <w:bCs/>
                <w:sz w:val="24"/>
                <w:szCs w:val="24"/>
              </w:rPr>
              <w:t>да</w:t>
            </w:r>
          </w:p>
        </w:tc>
      </w:tr>
      <w:tr w:rsidR="007D5B99" w:rsidRPr="007D5B99" w:rsidTr="007D5B9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5B99">
              <w:rPr>
                <w:bCs/>
                <w:sz w:val="24"/>
                <w:szCs w:val="24"/>
              </w:rPr>
              <w:t>да</w:t>
            </w:r>
          </w:p>
        </w:tc>
      </w:tr>
      <w:tr w:rsidR="007D5B99" w:rsidRPr="007D5B99" w:rsidTr="007D5B9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5B99">
              <w:rPr>
                <w:bCs/>
                <w:sz w:val="24"/>
                <w:szCs w:val="24"/>
              </w:rPr>
              <w:t>нет</w:t>
            </w:r>
          </w:p>
        </w:tc>
      </w:tr>
      <w:tr w:rsidR="007D5B99" w:rsidRPr="007D5B99" w:rsidTr="007D5B9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5B99">
              <w:rPr>
                <w:bCs/>
                <w:sz w:val="24"/>
                <w:szCs w:val="24"/>
              </w:rPr>
              <w:t>да</w:t>
            </w:r>
          </w:p>
        </w:tc>
      </w:tr>
      <w:tr w:rsidR="007D5B99" w:rsidRPr="007D5B99" w:rsidTr="007D5B9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5B99">
              <w:rPr>
                <w:bCs/>
                <w:sz w:val="24"/>
                <w:szCs w:val="24"/>
              </w:rPr>
              <w:t>да</w:t>
            </w:r>
          </w:p>
        </w:tc>
      </w:tr>
      <w:tr w:rsidR="007D5B99" w:rsidRPr="007D5B99" w:rsidTr="007D5B99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5B99">
              <w:rPr>
                <w:bCs/>
                <w:sz w:val="24"/>
                <w:szCs w:val="24"/>
              </w:rPr>
              <w:t>да</w:t>
            </w:r>
          </w:p>
        </w:tc>
      </w:tr>
      <w:tr w:rsidR="007D5B99" w:rsidRPr="007D5B99" w:rsidTr="007D5B9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5B99">
              <w:rPr>
                <w:bCs/>
                <w:sz w:val="24"/>
                <w:szCs w:val="24"/>
              </w:rPr>
              <w:t>да</w:t>
            </w:r>
          </w:p>
        </w:tc>
      </w:tr>
      <w:tr w:rsidR="007D5B99" w:rsidRPr="007D5B99" w:rsidTr="007D5B9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jc w:val="center"/>
              <w:rPr>
                <w:sz w:val="24"/>
                <w:szCs w:val="24"/>
              </w:rPr>
            </w:pPr>
            <w:r w:rsidRPr="007D5B99">
              <w:rPr>
                <w:bCs/>
                <w:sz w:val="24"/>
                <w:szCs w:val="24"/>
              </w:rPr>
              <w:t>да</w:t>
            </w:r>
          </w:p>
        </w:tc>
      </w:tr>
      <w:tr w:rsidR="007D5B99" w:rsidRPr="007D5B99" w:rsidTr="007D5B9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jc w:val="center"/>
              <w:rPr>
                <w:bCs/>
                <w:sz w:val="24"/>
                <w:szCs w:val="24"/>
              </w:rPr>
            </w:pPr>
            <w:r w:rsidRPr="007D5B99">
              <w:rPr>
                <w:bCs/>
                <w:sz w:val="24"/>
                <w:szCs w:val="24"/>
              </w:rPr>
              <w:t>да</w:t>
            </w:r>
          </w:p>
        </w:tc>
      </w:tr>
      <w:tr w:rsidR="007D5B99" w:rsidRPr="007D5B99" w:rsidTr="007D5B9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5B99" w:rsidRPr="007D5B99" w:rsidRDefault="007D5B99" w:rsidP="007D5B99">
            <w:pPr>
              <w:jc w:val="center"/>
              <w:rPr>
                <w:bCs/>
                <w:sz w:val="24"/>
                <w:szCs w:val="24"/>
              </w:rPr>
            </w:pPr>
            <w:r w:rsidRPr="007D5B99">
              <w:rPr>
                <w:bCs/>
                <w:sz w:val="24"/>
                <w:szCs w:val="24"/>
              </w:rPr>
              <w:t>да</w:t>
            </w:r>
          </w:p>
        </w:tc>
      </w:tr>
      <w:tr w:rsidR="007D5B99" w:rsidRPr="007D5B99" w:rsidTr="007D5B9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5B99" w:rsidRPr="007D5B99" w:rsidRDefault="007D5B99" w:rsidP="007D5B99">
            <w:pPr>
              <w:jc w:val="center"/>
              <w:rPr>
                <w:bCs/>
                <w:sz w:val="24"/>
                <w:szCs w:val="24"/>
              </w:rPr>
            </w:pPr>
            <w:r w:rsidRPr="007D5B99">
              <w:rPr>
                <w:bCs/>
                <w:sz w:val="24"/>
                <w:szCs w:val="24"/>
              </w:rPr>
              <w:t>нет</w:t>
            </w:r>
          </w:p>
        </w:tc>
      </w:tr>
      <w:tr w:rsidR="007D5B99" w:rsidRPr="007D5B99" w:rsidTr="007D5B99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5B99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7D5B99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7D5B99" w:rsidRPr="007D5B99" w:rsidTr="007D5B9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100</w:t>
            </w:r>
          </w:p>
        </w:tc>
      </w:tr>
      <w:tr w:rsidR="007D5B99" w:rsidRPr="007D5B99" w:rsidTr="007D5B9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5B99" w:rsidRPr="007D5B99" w:rsidRDefault="007D5B99" w:rsidP="007D5B9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7D5B99" w:rsidRPr="007D5B99" w:rsidRDefault="007D5B99" w:rsidP="007D5B9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100</w:t>
            </w:r>
          </w:p>
        </w:tc>
      </w:tr>
      <w:tr w:rsidR="007D5B99" w:rsidRPr="007D5B99" w:rsidTr="007D5B9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0</w:t>
            </w:r>
          </w:p>
        </w:tc>
      </w:tr>
      <w:tr w:rsidR="007D5B99" w:rsidRPr="007D5B99" w:rsidTr="007D5B9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 xml:space="preserve">4. Удельный вес количества обоснованных жалоб в общем </w:t>
            </w:r>
            <w:r w:rsidRPr="007D5B99">
              <w:rPr>
                <w:sz w:val="24"/>
                <w:szCs w:val="24"/>
              </w:rPr>
              <w:lastRenderedPageBreak/>
              <w:t>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0</w:t>
            </w:r>
          </w:p>
        </w:tc>
      </w:tr>
    </w:tbl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7D5B99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sz w:val="24"/>
          <w:szCs w:val="24"/>
        </w:rPr>
        <w:t>2.19. У</w:t>
      </w:r>
      <w:r w:rsidRPr="007D5B99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7D5B99" w:rsidRPr="007D5B99" w:rsidRDefault="007D5B99" w:rsidP="007D5B99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7D5B99" w:rsidRPr="007D5B99" w:rsidRDefault="007D5B99" w:rsidP="007D5B99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7D5B99" w:rsidRPr="007D5B99" w:rsidRDefault="007D5B99" w:rsidP="007D5B99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2)  федеральная информационная система «Платформа государственных сервисов»;</w:t>
      </w:r>
    </w:p>
    <w:p w:rsidR="007D5B99" w:rsidRPr="007D5B99" w:rsidRDefault="007D5B99" w:rsidP="007D5B99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3) государственная информационная система Республики Коми «АИС МФЦ».</w:t>
      </w:r>
    </w:p>
    <w:p w:rsidR="007D5B99" w:rsidRPr="007D5B99" w:rsidRDefault="007D5B99" w:rsidP="007D5B99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  <w:lang w:eastAsia="ar-SA"/>
        </w:rPr>
        <w:t>2.21.</w:t>
      </w:r>
      <w:r w:rsidRPr="007D5B99">
        <w:rPr>
          <w:sz w:val="24"/>
          <w:szCs w:val="24"/>
        </w:rPr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7D5B99" w:rsidRPr="007D5B99" w:rsidRDefault="007D5B99" w:rsidP="007D5B99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7D5B99" w:rsidRPr="007D5B99" w:rsidRDefault="007D5B99" w:rsidP="007D5B99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7D5B99">
        <w:rPr>
          <w:sz w:val="24"/>
          <w:szCs w:val="24"/>
          <w:lang w:eastAsia="ar-SA"/>
        </w:rPr>
        <w:t xml:space="preserve">2.22. Заявителям обеспечивается возможность представления заявления и прилагаемых документов в форме электронных документов посредством </w:t>
      </w:r>
      <w:r w:rsidRPr="007D5B99">
        <w:rPr>
          <w:sz w:val="24"/>
          <w:szCs w:val="24"/>
        </w:rPr>
        <w:t>Единого портала</w:t>
      </w:r>
      <w:r w:rsidRPr="007D5B99">
        <w:rPr>
          <w:sz w:val="24"/>
          <w:szCs w:val="24"/>
          <w:lang w:eastAsia="ar-SA"/>
        </w:rPr>
        <w:t xml:space="preserve">. 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7D5B99">
        <w:rPr>
          <w:sz w:val="24"/>
          <w:szCs w:val="24"/>
          <w:lang w:eastAsia="ar-SA"/>
        </w:rPr>
        <w:t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заявление о предоставлении муниципальной услуги с использованием интерактивной формы в электронном виде.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7D5B99">
        <w:rPr>
          <w:sz w:val="24"/>
          <w:szCs w:val="24"/>
          <w:lang w:eastAsia="ar-SA"/>
        </w:rP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7D5B99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7D5B99">
        <w:rPr>
          <w:sz w:val="24"/>
          <w:szCs w:val="24"/>
        </w:rPr>
        <w:t xml:space="preserve">на Едином портале </w:t>
      </w:r>
      <w:r w:rsidRPr="007D5B99">
        <w:rPr>
          <w:sz w:val="24"/>
          <w:szCs w:val="24"/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 в случае направления заявления посредством Единого портала.</w:t>
      </w:r>
    </w:p>
    <w:p w:rsidR="007D5B99" w:rsidRPr="007D5B99" w:rsidRDefault="007D5B99" w:rsidP="007D5B99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D5B99">
        <w:rPr>
          <w:sz w:val="24"/>
          <w:szCs w:val="24"/>
          <w:lang w:eastAsia="ar-SA"/>
        </w:rPr>
        <w:t>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  <w:lang w:eastAsia="ar-SA"/>
        </w:rPr>
        <w:t xml:space="preserve">2.23. </w:t>
      </w:r>
      <w:r w:rsidRPr="007D5B99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б) doc, docx, odt - для документов с текстовым содержанием, не включающим </w:t>
      </w:r>
      <w:r w:rsidRPr="007D5B99">
        <w:rPr>
          <w:sz w:val="24"/>
          <w:szCs w:val="24"/>
        </w:rPr>
        <w:lastRenderedPageBreak/>
        <w:t xml:space="preserve">формулы;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В случае,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7D5B99">
        <w:rPr>
          <w:sz w:val="24"/>
          <w:szCs w:val="24"/>
          <w:lang w:eastAsia="ar-SA"/>
        </w:rPr>
        <w:t>Электронные документы должны обеспечивать: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7D5B99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7D5B99">
        <w:rPr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7D5B99" w:rsidRPr="007D5B99" w:rsidRDefault="007D5B99" w:rsidP="007D5B99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2.24. При формировании заявления посредством заполнения электронной формы заявления на Едином портале обеспечивается:</w:t>
      </w:r>
    </w:p>
    <w:p w:rsidR="007D5B99" w:rsidRPr="007D5B99" w:rsidRDefault="007D5B99" w:rsidP="007D5B99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- возможность копирования и сохранения заявления и иных документов, необходимых для предоставления услуги;</w:t>
      </w:r>
    </w:p>
    <w:p w:rsidR="007D5B99" w:rsidRPr="007D5B99" w:rsidRDefault="007D5B99" w:rsidP="007D5B99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7D5B99" w:rsidRPr="007D5B99" w:rsidRDefault="007D5B99" w:rsidP="007D5B99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- возможность печати на бумажном носителе копии электронной формы заявления;</w:t>
      </w:r>
    </w:p>
    <w:p w:rsidR="007D5B99" w:rsidRPr="007D5B99" w:rsidRDefault="007D5B99" w:rsidP="007D5B99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7D5B99" w:rsidRPr="007D5B99" w:rsidRDefault="007D5B99" w:rsidP="007D5B99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7D5B99" w:rsidRPr="007D5B99" w:rsidRDefault="007D5B99" w:rsidP="007D5B99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- возможность вернуться на любой из этапов заполнения электронной формы заявления без потери ранее введенной информации;</w:t>
      </w:r>
    </w:p>
    <w:p w:rsidR="007D5B99" w:rsidRPr="007D5B99" w:rsidRDefault="007D5B99" w:rsidP="007D5B99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7D5B99" w:rsidRPr="007D5B99" w:rsidRDefault="007D5B99" w:rsidP="007D5B99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- получение информации о порядке и сроках предоставления муниципальной услуги;</w:t>
      </w:r>
    </w:p>
    <w:p w:rsidR="00EC0827" w:rsidRPr="008702E4" w:rsidRDefault="00EC0827" w:rsidP="00EC082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8702E4">
        <w:rPr>
          <w:sz w:val="24"/>
          <w:szCs w:val="24"/>
        </w:rPr>
        <w:t xml:space="preserve"> 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16</w:t>
      </w:r>
      <w:r>
        <w:rPr>
          <w:sz w:val="24"/>
          <w:szCs w:val="24"/>
        </w:rPr>
        <w:t xml:space="preserve"> Федерального закона № 210-ФЗ;</w:t>
      </w:r>
    </w:p>
    <w:p w:rsidR="007D5B99" w:rsidRPr="007D5B99" w:rsidRDefault="007D5B99" w:rsidP="007D5B99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- прием и регистрация Органом заявления и иных документов, необходимых для предоставления муниципальной услуги;</w:t>
      </w:r>
    </w:p>
    <w:p w:rsidR="007D5B99" w:rsidRPr="007D5B99" w:rsidRDefault="007D5B99" w:rsidP="007D5B99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 xml:space="preserve">- получение результата предоставления муниципальной услуги; </w:t>
      </w:r>
    </w:p>
    <w:p w:rsidR="007D5B99" w:rsidRPr="007D5B99" w:rsidRDefault="007D5B99" w:rsidP="007D5B99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- получение сведений о ходе рассмотрения заявления;</w:t>
      </w:r>
    </w:p>
    <w:p w:rsidR="007D5B99" w:rsidRPr="007D5B99" w:rsidRDefault="007D5B99" w:rsidP="007D5B99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- осуществление оценки качества предоставления муниципальной услуги;</w:t>
      </w:r>
    </w:p>
    <w:p w:rsidR="007D5B99" w:rsidRPr="007D5B99" w:rsidRDefault="007D5B99" w:rsidP="007D5B99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lastRenderedPageBreak/>
        <w:t>2.26. Орган обеспечивает в срок не позднее 1 рабочего дня с момента подачи заявления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-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- регистрацию заявления и направление заявителю уведомления о регистрации заявления, необходимых для предоставления муниципальной услуги.  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2.27. Электронное заявление, поступившее через Единый портал, становится доступным для </w:t>
      </w:r>
      <w:r w:rsidRPr="007D5B99">
        <w:rPr>
          <w:rFonts w:eastAsia="Calibri"/>
          <w:sz w:val="24"/>
          <w:szCs w:val="24"/>
        </w:rPr>
        <w:t xml:space="preserve">специалиста Органа, ответственного за прием и регистрацию документов при предоставлении муниципальных услуг, </w:t>
      </w:r>
      <w:r w:rsidRPr="007D5B99">
        <w:rPr>
          <w:sz w:val="24"/>
          <w:szCs w:val="24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rFonts w:eastAsia="Calibri"/>
          <w:sz w:val="24"/>
          <w:szCs w:val="24"/>
        </w:rPr>
        <w:t>Специалист Органа, ответственный за регистрацию</w:t>
      </w:r>
      <w:r>
        <w:rPr>
          <w:rFonts w:eastAsia="Calibri"/>
          <w:sz w:val="24"/>
          <w:szCs w:val="24"/>
        </w:rPr>
        <w:t xml:space="preserve"> и выдачу </w:t>
      </w:r>
      <w:r w:rsidRPr="007D5B99">
        <w:rPr>
          <w:rFonts w:eastAsia="Calibri"/>
          <w:sz w:val="24"/>
          <w:szCs w:val="24"/>
        </w:rPr>
        <w:t>документов</w:t>
      </w:r>
      <w:r w:rsidRPr="007D5B99">
        <w:rPr>
          <w:sz w:val="24"/>
          <w:szCs w:val="24"/>
        </w:rPr>
        <w:t>: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- проверяет наличие электронных заявлений, поступивших с Единого  портала, с периодом не реже 2 раз в день;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- рассматривает поступившие заявления и приложенные образы документов (документы);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7D5B99" w:rsidRPr="007D5B99" w:rsidRDefault="007D5B99" w:rsidP="007D5B99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7D5B99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7D5B99" w:rsidRPr="007D5B99" w:rsidRDefault="007D5B99" w:rsidP="007D5B99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D5B99">
        <w:rPr>
          <w:sz w:val="24"/>
          <w:szCs w:val="24"/>
        </w:rPr>
        <w:t>- в виде бумажного документа, подтверждающего содержание</w:t>
      </w:r>
      <w:r w:rsidRPr="007D5B99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2.29.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2.30. При предоставлении муниципальной услуги в электронной форме заявителю направляется:</w:t>
      </w:r>
    </w:p>
    <w:p w:rsidR="007D5B99" w:rsidRPr="007D5B99" w:rsidRDefault="007D5B99" w:rsidP="007D5B99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-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7D5B99" w:rsidRPr="007D5B99" w:rsidRDefault="007D5B99" w:rsidP="007D5B99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2.31. </w:t>
      </w:r>
      <w:r w:rsidRPr="007D5B99">
        <w:rPr>
          <w:rFonts w:eastAsia="Calibri"/>
          <w:sz w:val="24"/>
          <w:szCs w:val="24"/>
          <w:lang w:eastAsia="en-US"/>
        </w:rPr>
        <w:t xml:space="preserve">В отношении муниципальных услуг, предоставляемых в МФЦ, </w:t>
      </w:r>
      <w:r w:rsidRPr="007D5B99">
        <w:rPr>
          <w:sz w:val="24"/>
          <w:szCs w:val="24"/>
        </w:rPr>
        <w:t>оценка качества их предоставления осуществляется в соответствии с пунктами 8 и 10 Правил</w:t>
      </w:r>
      <w:r w:rsidRPr="007D5B99">
        <w:rPr>
          <w:rFonts w:eastAsia="Calibri"/>
          <w:sz w:val="24"/>
          <w:szCs w:val="24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7D5B99">
        <w:rPr>
          <w:sz w:val="24"/>
          <w:szCs w:val="24"/>
        </w:rPr>
        <w:t xml:space="preserve">, утвержденных постановлением Правительства Российской Федерации от  12.12.2012 № 1284. </w:t>
      </w:r>
    </w:p>
    <w:p w:rsidR="007D5B99" w:rsidRDefault="00EC0827" w:rsidP="007D5B99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2.3</w:t>
      </w:r>
      <w:r>
        <w:rPr>
          <w:sz w:val="24"/>
          <w:szCs w:val="24"/>
        </w:rPr>
        <w:t>2</w:t>
      </w:r>
      <w:r w:rsidRPr="008702E4">
        <w:rPr>
          <w:sz w:val="24"/>
          <w:szCs w:val="24"/>
        </w:rPr>
        <w:t xml:space="preserve">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</w:t>
      </w:r>
      <w:r w:rsidRPr="008702E4">
        <w:rPr>
          <w:sz w:val="24"/>
          <w:szCs w:val="24"/>
        </w:rPr>
        <w:lastRenderedPageBreak/>
        <w:t>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</w:t>
      </w:r>
      <w:r>
        <w:rPr>
          <w:sz w:val="24"/>
          <w:szCs w:val="24"/>
        </w:rPr>
        <w:t>венных и муниципальных услуг».</w:t>
      </w:r>
    </w:p>
    <w:p w:rsidR="00EC0827" w:rsidRPr="008702E4" w:rsidRDefault="00EC0827" w:rsidP="00EC082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702E4">
        <w:rPr>
          <w:sz w:val="24"/>
          <w:szCs w:val="24"/>
        </w:rPr>
        <w:t>2.3</w:t>
      </w:r>
      <w:r>
        <w:rPr>
          <w:sz w:val="24"/>
          <w:szCs w:val="24"/>
        </w:rPr>
        <w:t>3</w:t>
      </w:r>
      <w:r w:rsidRPr="008702E4">
        <w:rPr>
          <w:sz w:val="24"/>
          <w:szCs w:val="24"/>
        </w:rPr>
        <w:t>. Муниципальная услуга не предоставляется в упреждающем (проактивном) режиме, предусмотренном частью 1 статьи 7.3</w:t>
      </w:r>
      <w:r>
        <w:rPr>
          <w:sz w:val="24"/>
          <w:szCs w:val="24"/>
        </w:rPr>
        <w:t xml:space="preserve"> Федерального закона № 210-ФЗ.</w:t>
      </w:r>
    </w:p>
    <w:p w:rsidR="00EC0827" w:rsidRPr="007D5B99" w:rsidRDefault="00EC0827" w:rsidP="007D5B99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7D5B99">
        <w:rPr>
          <w:b/>
          <w:sz w:val="24"/>
          <w:szCs w:val="24"/>
          <w:lang w:val="en-US"/>
        </w:rPr>
        <w:t>III</w:t>
      </w:r>
      <w:r w:rsidRPr="007D5B99">
        <w:rPr>
          <w:b/>
          <w:sz w:val="24"/>
          <w:szCs w:val="24"/>
        </w:rPr>
        <w:t xml:space="preserve">. Состав, последовательность и сроки выполнения </w:t>
      </w:r>
    </w:p>
    <w:p w:rsidR="007D5B99" w:rsidRPr="007D5B99" w:rsidRDefault="007D5B99" w:rsidP="007D5B99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>административных процедур</w:t>
      </w:r>
    </w:p>
    <w:p w:rsidR="007D5B99" w:rsidRPr="007D5B99" w:rsidRDefault="007D5B99" w:rsidP="007D5B99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7D5B99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F50344" w:rsidRPr="000E1656" w:rsidRDefault="00F50344" w:rsidP="00F5034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F50344" w:rsidRPr="000E1656" w:rsidRDefault="00F50344" w:rsidP="00F5034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E1656">
        <w:rPr>
          <w:rFonts w:eastAsiaTheme="minorEastAsia"/>
          <w:sz w:val="24"/>
          <w:szCs w:val="24"/>
        </w:rPr>
        <w:t xml:space="preserve">1) </w:t>
      </w:r>
      <w:r w:rsidRPr="000E1656">
        <w:rPr>
          <w:rFonts w:eastAsiaTheme="minorEastAsia"/>
          <w:sz w:val="24"/>
          <w:szCs w:val="24"/>
          <w:lang w:eastAsia="ar-SA"/>
        </w:rPr>
        <w:t>с</w:t>
      </w:r>
      <w:r w:rsidRPr="000E1656">
        <w:rPr>
          <w:rFonts w:eastAsiaTheme="minorEastAsia"/>
          <w:sz w:val="24"/>
          <w:szCs w:val="24"/>
        </w:rPr>
        <w:t>огласование проведения переустройства и (или) перепланировки помещения в многоквартирном доме</w:t>
      </w:r>
      <w:r w:rsidRPr="000E1656">
        <w:rPr>
          <w:rFonts w:eastAsiaTheme="minorEastAsia"/>
          <w:sz w:val="24"/>
          <w:szCs w:val="24"/>
          <w:shd w:val="clear" w:color="auto" w:fill="FFFFFF"/>
        </w:rPr>
        <w:t>:</w:t>
      </w:r>
    </w:p>
    <w:p w:rsidR="00F50344" w:rsidRPr="000E1656" w:rsidRDefault="00F50344" w:rsidP="00F5034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вариант 1 – физическое лицо (далее – ФЛ)</w:t>
      </w:r>
      <w:r w:rsidRPr="000E1656">
        <w:rPr>
          <w:rFonts w:eastAsia="Calibri"/>
          <w:sz w:val="24"/>
          <w:szCs w:val="24"/>
        </w:rPr>
        <w:t>, индивидуальный предприниматель (далее – ИП)</w:t>
      </w:r>
      <w:r w:rsidRPr="000E1656">
        <w:rPr>
          <w:rFonts w:eastAsiaTheme="minorEastAsia"/>
          <w:sz w:val="24"/>
          <w:szCs w:val="24"/>
          <w:shd w:val="clear" w:color="auto" w:fill="FFFFFF"/>
        </w:rPr>
        <w:t>,</w:t>
      </w:r>
      <w:r w:rsidRPr="000E1656">
        <w:rPr>
          <w:rFonts w:eastAsiaTheme="minorEastAsia"/>
          <w:sz w:val="24"/>
          <w:szCs w:val="24"/>
        </w:rPr>
        <w:t xml:space="preserve"> обратившиеся за получением решения о </w:t>
      </w:r>
      <w:r w:rsidRPr="000E1656">
        <w:rPr>
          <w:rFonts w:eastAsiaTheme="minorEastAsia"/>
          <w:sz w:val="24"/>
          <w:szCs w:val="24"/>
          <w:lang w:eastAsia="ar-SA"/>
        </w:rPr>
        <w:t>с</w:t>
      </w:r>
      <w:r w:rsidRPr="000E1656">
        <w:rPr>
          <w:rFonts w:eastAsiaTheme="minorEastAsia"/>
          <w:sz w:val="24"/>
          <w:szCs w:val="24"/>
        </w:rPr>
        <w:t>огласовании проведения переустройства и (или) перепланировки помещения в многоквартирном доме</w:t>
      </w:r>
      <w:r w:rsidRPr="000E1656">
        <w:rPr>
          <w:rFonts w:eastAsiaTheme="minorEastAsia"/>
          <w:bCs/>
          <w:sz w:val="24"/>
          <w:szCs w:val="24"/>
        </w:rPr>
        <w:t>,</w:t>
      </w:r>
      <w:r w:rsidRPr="000E1656">
        <w:rPr>
          <w:rFonts w:eastAsia="Calibri"/>
          <w:sz w:val="24"/>
          <w:szCs w:val="24"/>
        </w:rPr>
        <w:t xml:space="preserve"> </w:t>
      </w:r>
      <w:r w:rsidRPr="000E1656">
        <w:rPr>
          <w:rFonts w:eastAsiaTheme="minorEastAsia"/>
          <w:sz w:val="24"/>
          <w:szCs w:val="24"/>
        </w:rPr>
        <w:t>обращаются лично;</w:t>
      </w:r>
    </w:p>
    <w:p w:rsidR="00F50344" w:rsidRPr="000E1656" w:rsidRDefault="00F50344" w:rsidP="00F5034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вариант 2 – </w:t>
      </w:r>
      <w:r w:rsidRPr="000E1656">
        <w:rPr>
          <w:rFonts w:eastAsia="Calibri"/>
          <w:sz w:val="24"/>
          <w:szCs w:val="24"/>
        </w:rPr>
        <w:t>ФЛ, ИП</w:t>
      </w:r>
      <w:r w:rsidRPr="000E1656">
        <w:rPr>
          <w:rFonts w:eastAsiaTheme="minorEastAsia"/>
          <w:sz w:val="24"/>
          <w:szCs w:val="24"/>
          <w:shd w:val="clear" w:color="auto" w:fill="FFFFFF"/>
        </w:rPr>
        <w:t>,</w:t>
      </w:r>
      <w:r w:rsidRPr="000E1656">
        <w:rPr>
          <w:rFonts w:eastAsiaTheme="minorEastAsia"/>
          <w:sz w:val="24"/>
          <w:szCs w:val="24"/>
        </w:rPr>
        <w:t xml:space="preserve"> обратившиеся за получением решения о </w:t>
      </w:r>
      <w:r w:rsidRPr="000E1656">
        <w:rPr>
          <w:rFonts w:eastAsiaTheme="minorEastAsia"/>
          <w:sz w:val="24"/>
          <w:szCs w:val="24"/>
          <w:lang w:eastAsia="ar-SA"/>
        </w:rPr>
        <w:t>с</w:t>
      </w:r>
      <w:r w:rsidRPr="000E1656">
        <w:rPr>
          <w:rFonts w:eastAsiaTheme="minorEastAsia"/>
          <w:sz w:val="24"/>
          <w:szCs w:val="24"/>
        </w:rPr>
        <w:t>огласовании проведения переустройства и (или) перепланировки помещения в многоквартирном доме</w:t>
      </w:r>
      <w:r w:rsidRPr="000E1656">
        <w:rPr>
          <w:rFonts w:eastAsiaTheme="minorEastAsia"/>
          <w:bCs/>
          <w:sz w:val="24"/>
          <w:szCs w:val="24"/>
        </w:rPr>
        <w:t>,</w:t>
      </w:r>
      <w:r w:rsidRPr="000E1656">
        <w:rPr>
          <w:rFonts w:eastAsia="Calibri"/>
          <w:sz w:val="24"/>
          <w:szCs w:val="24"/>
        </w:rPr>
        <w:t xml:space="preserve"> </w:t>
      </w:r>
      <w:r w:rsidRPr="000E1656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F50344" w:rsidRPr="000E1656" w:rsidRDefault="00F50344" w:rsidP="00F5034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вариант 3 – ЮЛ, обратившиеся за получением решения о </w:t>
      </w:r>
      <w:r w:rsidRPr="000E1656">
        <w:rPr>
          <w:rFonts w:eastAsiaTheme="minorEastAsia"/>
          <w:sz w:val="24"/>
          <w:szCs w:val="24"/>
          <w:lang w:eastAsia="ar-SA"/>
        </w:rPr>
        <w:t>с</w:t>
      </w:r>
      <w:r w:rsidRPr="000E1656">
        <w:rPr>
          <w:rFonts w:eastAsiaTheme="minorEastAsia"/>
          <w:sz w:val="24"/>
          <w:szCs w:val="24"/>
        </w:rPr>
        <w:t>огласовании проведения переустройства и (или) перепланировки помещения в многоквартирном доме</w:t>
      </w:r>
      <w:r w:rsidRPr="000E1656">
        <w:rPr>
          <w:rFonts w:eastAsiaTheme="minorEastAsia"/>
          <w:bCs/>
          <w:sz w:val="24"/>
          <w:szCs w:val="24"/>
        </w:rPr>
        <w:t>,</w:t>
      </w:r>
      <w:r w:rsidRPr="000E1656">
        <w:rPr>
          <w:rFonts w:eastAsia="Calibri"/>
          <w:sz w:val="24"/>
          <w:szCs w:val="24"/>
        </w:rPr>
        <w:t xml:space="preserve"> </w:t>
      </w:r>
      <w:r w:rsidRPr="000E1656">
        <w:rPr>
          <w:rFonts w:eastAsiaTheme="minorEastAsia"/>
          <w:sz w:val="24"/>
          <w:szCs w:val="24"/>
        </w:rPr>
        <w:t>обращается представитель ЮЛ, имеющий право действовать от имени ЮЛ без доверенности;</w:t>
      </w:r>
    </w:p>
    <w:p w:rsidR="00F50344" w:rsidRPr="000E1656" w:rsidRDefault="00F50344" w:rsidP="00F5034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вариант 4 – ЮЛ, обратившиеся за получением решения о </w:t>
      </w:r>
      <w:r w:rsidRPr="000E1656">
        <w:rPr>
          <w:rFonts w:eastAsiaTheme="minorEastAsia"/>
          <w:sz w:val="24"/>
          <w:szCs w:val="24"/>
          <w:lang w:eastAsia="ar-SA"/>
        </w:rPr>
        <w:t>с</w:t>
      </w:r>
      <w:r w:rsidRPr="000E1656">
        <w:rPr>
          <w:rFonts w:eastAsiaTheme="minorEastAsia"/>
          <w:sz w:val="24"/>
          <w:szCs w:val="24"/>
        </w:rPr>
        <w:t>огласовании проведения переустройства и (или) перепланировки помещения в многоквартирном доме</w:t>
      </w:r>
      <w:r w:rsidRPr="000E1656">
        <w:rPr>
          <w:rFonts w:eastAsiaTheme="minorEastAsia"/>
          <w:bCs/>
          <w:sz w:val="24"/>
          <w:szCs w:val="24"/>
        </w:rPr>
        <w:t xml:space="preserve">, </w:t>
      </w:r>
      <w:r w:rsidRPr="000E1656">
        <w:rPr>
          <w:rFonts w:eastAsiaTheme="minorEastAsia"/>
          <w:sz w:val="24"/>
          <w:szCs w:val="24"/>
        </w:rPr>
        <w:t>обращается представитель ЮЛ, имеющий право действовать от имени ЮЛ на основании доверенности;</w:t>
      </w:r>
    </w:p>
    <w:p w:rsidR="00F50344" w:rsidRPr="000E1656" w:rsidRDefault="00F50344" w:rsidP="00F5034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F50344" w:rsidRPr="000E1656" w:rsidRDefault="00F50344" w:rsidP="00F5034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вариант 5 – </w:t>
      </w:r>
      <w:r w:rsidRPr="000E1656">
        <w:rPr>
          <w:rFonts w:eastAsia="Calibri"/>
          <w:sz w:val="24"/>
          <w:szCs w:val="24"/>
        </w:rPr>
        <w:t xml:space="preserve">ФЛ, ИП, </w:t>
      </w:r>
      <w:r w:rsidRPr="000E1656">
        <w:rPr>
          <w:rFonts w:eastAsiaTheme="minorEastAsia"/>
          <w:sz w:val="24"/>
          <w:szCs w:val="24"/>
        </w:rPr>
        <w:t>обращаются лично;</w:t>
      </w:r>
    </w:p>
    <w:p w:rsidR="00F50344" w:rsidRPr="000E1656" w:rsidRDefault="00F50344" w:rsidP="00F5034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вариант 6 – </w:t>
      </w:r>
      <w:r w:rsidRPr="000E1656">
        <w:rPr>
          <w:rFonts w:eastAsia="Calibri"/>
          <w:sz w:val="24"/>
          <w:szCs w:val="24"/>
        </w:rPr>
        <w:t xml:space="preserve">ФЛ, ИП, </w:t>
      </w:r>
      <w:r w:rsidRPr="000E1656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F50344" w:rsidRPr="000E1656" w:rsidRDefault="00F50344" w:rsidP="00F5034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вариант 7 – ЮЛ, </w:t>
      </w:r>
      <w:r w:rsidRPr="000E1656">
        <w:rPr>
          <w:sz w:val="24"/>
          <w:szCs w:val="24"/>
        </w:rPr>
        <w:t xml:space="preserve">обращается </w:t>
      </w:r>
      <w:r w:rsidRPr="000E1656">
        <w:rPr>
          <w:rFonts w:eastAsiaTheme="minorEastAsia"/>
          <w:sz w:val="24"/>
          <w:szCs w:val="24"/>
        </w:rPr>
        <w:t>представитель, имеющий право действовать от имени ЮЛ без доверенности;</w:t>
      </w:r>
    </w:p>
    <w:p w:rsidR="00F50344" w:rsidRPr="000E1656" w:rsidRDefault="00F50344" w:rsidP="00F5034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вариант 8 – ЮЛ, о</w:t>
      </w:r>
      <w:r w:rsidRPr="000E1656">
        <w:rPr>
          <w:rFonts w:eastAsia="Calibri"/>
          <w:sz w:val="24"/>
          <w:szCs w:val="24"/>
        </w:rPr>
        <w:t xml:space="preserve">бращается </w:t>
      </w:r>
      <w:r w:rsidRPr="000E1656">
        <w:rPr>
          <w:rFonts w:eastAsiaTheme="minorEastAsia"/>
          <w:sz w:val="24"/>
          <w:szCs w:val="24"/>
        </w:rPr>
        <w:t>представитель, имеющий право действовать от имени ЮЛ на основании доверенности;</w:t>
      </w:r>
    </w:p>
    <w:p w:rsidR="00F50344" w:rsidRPr="000E1656" w:rsidRDefault="00F50344" w:rsidP="00F5034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3) в</w:t>
      </w:r>
      <w:r w:rsidRPr="000E1656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F50344" w:rsidRPr="000E1656" w:rsidRDefault="00F50344" w:rsidP="00F5034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вариант 9 – </w:t>
      </w:r>
      <w:r w:rsidRPr="000E1656">
        <w:rPr>
          <w:rFonts w:eastAsia="Calibri"/>
          <w:sz w:val="24"/>
          <w:szCs w:val="24"/>
        </w:rPr>
        <w:t>ФЛ, ИП</w:t>
      </w:r>
      <w:r w:rsidRPr="000E1656">
        <w:rPr>
          <w:rFonts w:eastAsiaTheme="minorEastAsia"/>
          <w:sz w:val="24"/>
          <w:szCs w:val="24"/>
          <w:shd w:val="clear" w:color="auto" w:fill="FFFFFF"/>
        </w:rPr>
        <w:t>,</w:t>
      </w:r>
      <w:r w:rsidRPr="000E1656">
        <w:rPr>
          <w:rFonts w:eastAsiaTheme="minorEastAsia"/>
          <w:sz w:val="24"/>
          <w:szCs w:val="24"/>
        </w:rPr>
        <w:t xml:space="preserve"> обращаются лично;</w:t>
      </w:r>
    </w:p>
    <w:p w:rsidR="00F50344" w:rsidRPr="000E1656" w:rsidRDefault="00F50344" w:rsidP="00F5034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вариант 10 – </w:t>
      </w:r>
      <w:r w:rsidRPr="000E1656">
        <w:rPr>
          <w:rFonts w:eastAsia="Calibri"/>
          <w:sz w:val="24"/>
          <w:szCs w:val="24"/>
        </w:rPr>
        <w:t>ФЛ, ИП</w:t>
      </w:r>
      <w:r w:rsidRPr="000E1656">
        <w:rPr>
          <w:rFonts w:eastAsiaTheme="minorEastAsia"/>
          <w:sz w:val="24"/>
          <w:szCs w:val="24"/>
          <w:shd w:val="clear" w:color="auto" w:fill="FFFFFF"/>
        </w:rPr>
        <w:t>,</w:t>
      </w:r>
      <w:r w:rsidRPr="000E1656">
        <w:rPr>
          <w:rFonts w:eastAsiaTheme="minorEastAsia"/>
          <w:sz w:val="24"/>
          <w:szCs w:val="24"/>
        </w:rPr>
        <w:t xml:space="preserve"> обращаются через уполномоченного представителя;</w:t>
      </w:r>
    </w:p>
    <w:p w:rsidR="00F50344" w:rsidRPr="000E1656" w:rsidRDefault="00F50344" w:rsidP="00F5034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вариант 11 – ЮЛ</w:t>
      </w:r>
      <w:r w:rsidRPr="000E1656">
        <w:rPr>
          <w:rFonts w:eastAsiaTheme="minorEastAsia"/>
          <w:sz w:val="24"/>
          <w:szCs w:val="24"/>
          <w:shd w:val="clear" w:color="auto" w:fill="FFFFFF"/>
        </w:rPr>
        <w:t>,</w:t>
      </w:r>
      <w:r w:rsidRPr="000E1656">
        <w:rPr>
          <w:rFonts w:eastAsiaTheme="minorEastAsia"/>
          <w:sz w:val="24"/>
          <w:szCs w:val="24"/>
        </w:rPr>
        <w:t xml:space="preserve"> </w:t>
      </w:r>
      <w:r w:rsidRPr="000E1656">
        <w:rPr>
          <w:sz w:val="24"/>
          <w:szCs w:val="24"/>
        </w:rPr>
        <w:t xml:space="preserve">обращается </w:t>
      </w:r>
      <w:r w:rsidRPr="000E1656">
        <w:rPr>
          <w:rFonts w:eastAsiaTheme="minorEastAsia"/>
          <w:sz w:val="24"/>
          <w:szCs w:val="24"/>
        </w:rPr>
        <w:t>представитель, имеющий право действовать от имени ЮЛ без доверенности;</w:t>
      </w:r>
    </w:p>
    <w:p w:rsidR="00F50344" w:rsidRPr="000E1656" w:rsidRDefault="00F50344" w:rsidP="00F5034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вариант 12 – ЮЛ</w:t>
      </w:r>
      <w:r w:rsidRPr="000E1656">
        <w:rPr>
          <w:rFonts w:eastAsiaTheme="minorEastAsia"/>
          <w:sz w:val="24"/>
          <w:szCs w:val="24"/>
          <w:shd w:val="clear" w:color="auto" w:fill="FFFFFF"/>
        </w:rPr>
        <w:t>,</w:t>
      </w:r>
      <w:r w:rsidRPr="000E1656">
        <w:rPr>
          <w:rFonts w:eastAsiaTheme="minorEastAsia"/>
          <w:sz w:val="24"/>
          <w:szCs w:val="24"/>
        </w:rPr>
        <w:t xml:space="preserve"> </w:t>
      </w:r>
      <w:r w:rsidRPr="000E1656">
        <w:rPr>
          <w:rFonts w:eastAsia="Calibri"/>
          <w:sz w:val="24"/>
          <w:szCs w:val="24"/>
        </w:rPr>
        <w:t xml:space="preserve">обращается </w:t>
      </w:r>
      <w:r w:rsidRPr="000E1656">
        <w:rPr>
          <w:rFonts w:eastAsiaTheme="minorEastAsia"/>
          <w:sz w:val="24"/>
          <w:szCs w:val="24"/>
        </w:rPr>
        <w:t>представитель, имеющий право действовать от имени</w:t>
      </w:r>
      <w:r>
        <w:rPr>
          <w:rFonts w:eastAsiaTheme="minorEastAsia"/>
          <w:sz w:val="24"/>
          <w:szCs w:val="24"/>
        </w:rPr>
        <w:t xml:space="preserve"> ЮЛ на основании доверенности.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D5B99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Орган, а также </w:t>
      </w:r>
      <w:r w:rsidRPr="007D5B99">
        <w:rPr>
          <w:bCs/>
          <w:sz w:val="24"/>
          <w:szCs w:val="24"/>
        </w:rPr>
        <w:t xml:space="preserve">посредством </w:t>
      </w:r>
      <w:r w:rsidRPr="007D5B99">
        <w:rPr>
          <w:sz w:val="24"/>
          <w:szCs w:val="24"/>
        </w:rPr>
        <w:t>почтового отправления в Орган.</w:t>
      </w:r>
    </w:p>
    <w:p w:rsidR="007D5B99" w:rsidRPr="007D5B99" w:rsidRDefault="007D5B99" w:rsidP="007D5B99">
      <w:pPr>
        <w:adjustRightInd w:val="0"/>
        <w:ind w:firstLine="709"/>
        <w:jc w:val="both"/>
        <w:rPr>
          <w:sz w:val="24"/>
          <w:szCs w:val="24"/>
        </w:rPr>
      </w:pPr>
      <w:r w:rsidRPr="007D5B99">
        <w:rPr>
          <w:rFonts w:eastAsia="Calibri"/>
          <w:sz w:val="24"/>
          <w:szCs w:val="24"/>
          <w:lang w:eastAsia="en-US"/>
        </w:rPr>
        <w:t xml:space="preserve">3.3.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7D5B99">
        <w:rPr>
          <w:sz w:val="24"/>
          <w:szCs w:val="24"/>
        </w:rPr>
        <w:t>в течение 3 рабочих день с момента регистрации заявления в Органе.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D5B99">
        <w:rPr>
          <w:rFonts w:eastAsia="Calibri"/>
          <w:sz w:val="24"/>
          <w:szCs w:val="24"/>
          <w:lang w:eastAsia="en-US"/>
        </w:rPr>
        <w:lastRenderedPageBreak/>
        <w:t>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7D5B99" w:rsidRPr="007D5B99" w:rsidRDefault="007D5B99" w:rsidP="007D5B99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7D5B99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7D5B99">
        <w:rPr>
          <w:rFonts w:eastAsia="Calibri"/>
          <w:sz w:val="24"/>
          <w:szCs w:val="24"/>
          <w:lang w:eastAsia="en-US"/>
        </w:rPr>
        <w:t xml:space="preserve">3.4. </w:t>
      </w:r>
      <w:r w:rsidRPr="007D5B99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7D5B99">
        <w:rPr>
          <w:bCs/>
          <w:sz w:val="24"/>
          <w:szCs w:val="24"/>
        </w:rPr>
        <w:t>- типа (признаков) заявителя;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7D5B99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7D5B99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7D5B99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bCs/>
          <w:sz w:val="24"/>
          <w:szCs w:val="24"/>
        </w:rPr>
        <w:t xml:space="preserve">В приложении </w:t>
      </w:r>
      <w:r w:rsidR="00F50344">
        <w:rPr>
          <w:bCs/>
          <w:sz w:val="24"/>
          <w:szCs w:val="24"/>
        </w:rPr>
        <w:t>1</w:t>
      </w:r>
      <w:r w:rsidRPr="007D5B99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7D5B99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заявителю: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7D5B99">
        <w:rPr>
          <w:bCs/>
          <w:sz w:val="24"/>
          <w:szCs w:val="24"/>
        </w:rPr>
        <w:t>- путем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7D5B99">
        <w:rPr>
          <w:bCs/>
          <w:sz w:val="24"/>
          <w:szCs w:val="24"/>
        </w:rPr>
        <w:t xml:space="preserve">- при заполнении интерактивного заявления на </w:t>
      </w:r>
      <w:r w:rsidRPr="007D5B99">
        <w:rPr>
          <w:sz w:val="24"/>
          <w:szCs w:val="24"/>
        </w:rPr>
        <w:t>Едином портале</w:t>
      </w:r>
      <w:r w:rsidRPr="007D5B99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0E1656">
        <w:rPr>
          <w:rFonts w:eastAsiaTheme="minorEastAsia"/>
          <w:b/>
          <w:bCs/>
          <w:sz w:val="24"/>
          <w:szCs w:val="24"/>
        </w:rPr>
        <w:t>Вариант 1</w:t>
      </w: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0E1656">
        <w:rPr>
          <w:rFonts w:eastAsiaTheme="minorEastAsia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</w:t>
      </w:r>
      <w:r w:rsidRPr="000E1656">
        <w:rPr>
          <w:rFonts w:eastAsia="Calibri"/>
          <w:sz w:val="24"/>
          <w:szCs w:val="24"/>
        </w:rPr>
        <w:t xml:space="preserve">(ФЛ, ИП, </w:t>
      </w:r>
      <w:r w:rsidRPr="000E1656">
        <w:rPr>
          <w:rFonts w:eastAsiaTheme="minorHAnsi"/>
          <w:sz w:val="24"/>
          <w:szCs w:val="24"/>
          <w:lang w:eastAsia="en-US"/>
        </w:rPr>
        <w:t>при обращении лично)</w:t>
      </w:r>
      <w:r w:rsidRPr="000E1656"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0E1656">
        <w:rPr>
          <w:rFonts w:eastAsiaTheme="minorEastAsia"/>
          <w:bCs/>
          <w:sz w:val="24"/>
          <w:szCs w:val="24"/>
        </w:rPr>
        <w:t xml:space="preserve">предоставляется </w:t>
      </w:r>
      <w:r w:rsidRPr="000E1656">
        <w:rPr>
          <w:rFonts w:eastAsiaTheme="minorEastAsia"/>
          <w:sz w:val="24"/>
          <w:szCs w:val="24"/>
        </w:rPr>
        <w:t>решение о согласовании проведения переустройства и (или) перепланировки 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решения о с</w:t>
      </w:r>
      <w:r w:rsidRPr="000E1656">
        <w:rPr>
          <w:rFonts w:eastAsiaTheme="minorEastAsia"/>
          <w:sz w:val="24"/>
          <w:szCs w:val="24"/>
        </w:rPr>
        <w:t xml:space="preserve">огласовании проведения переустройства и (или) перепланировки помещения в многоквартирном доме (далее – уведомление об отказе в предоставлении </w:t>
      </w:r>
      <w:r w:rsidRPr="000E1656">
        <w:rPr>
          <w:rFonts w:eastAsia="Calibri"/>
          <w:sz w:val="24"/>
          <w:szCs w:val="24"/>
        </w:rPr>
        <w:t>муниципальной услуги)</w:t>
      </w:r>
      <w:r w:rsidRPr="000E1656">
        <w:rPr>
          <w:rFonts w:eastAsia="Arial Unicode MS"/>
          <w:sz w:val="24"/>
          <w:szCs w:val="24"/>
        </w:rPr>
        <w:t>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="Calibri"/>
          <w:sz w:val="24"/>
          <w:szCs w:val="24"/>
        </w:rPr>
        <w:t>3.5.1. Максимальный</w:t>
      </w:r>
      <w:r w:rsidRPr="000E1656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0E1656">
        <w:rPr>
          <w:sz w:val="24"/>
          <w:szCs w:val="24"/>
        </w:rPr>
        <w:t xml:space="preserve"> не </w:t>
      </w:r>
      <w:r w:rsidRPr="000E1656">
        <w:rPr>
          <w:rFonts w:eastAsiaTheme="minorEastAsia"/>
          <w:sz w:val="24"/>
          <w:szCs w:val="24"/>
        </w:rPr>
        <w:t>более 32 рабочих дней</w:t>
      </w:r>
      <w:r w:rsidRPr="000E1656">
        <w:rPr>
          <w:b/>
          <w:sz w:val="24"/>
          <w:szCs w:val="24"/>
        </w:rPr>
        <w:t>,</w:t>
      </w:r>
      <w:r w:rsidRPr="000E1656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0E1656">
        <w:rPr>
          <w:rFonts w:eastAsiaTheme="minorEastAsia"/>
          <w:sz w:val="24"/>
          <w:szCs w:val="24"/>
        </w:rPr>
        <w:t>Органе, МФЦ, на Едином портале.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3.5.2. Основаниями для отказа в предоставлении муниципальной услуги являются: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1) непредставление документов, указанных в пункте 3.6.1 настоящего Административного регламента, обязанность по представлению которых возложена на заявителя;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поступление ответа на межведомственный запрос, свидетельствующего об отсутствии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в соответствии с пунктом 3.6.2 настоящего Административного регламента, если соответствующий документ не был представлен заявителем по собственной инициативе.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Отказ в предоставлении муниципальной услуги по указанному основанию допускается в случае, если после получения такого ответа заявитель был уведомлен о получении такого ответа, и ему было предложено представить документ и (или) информацию, необходимые для согласования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в соответствии с пунктом 3.6.2 </w:t>
      </w:r>
      <w:r w:rsidRPr="000E1656">
        <w:rPr>
          <w:rFonts w:eastAsia="Calibri"/>
          <w:sz w:val="24"/>
          <w:szCs w:val="24"/>
        </w:rPr>
        <w:lastRenderedPageBreak/>
        <w:t>настоящего Административного регламента, и такие документ и (или) информация в течение 15 рабочих дней со дня направления уведомления не были получены от заявителя;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3) предоставление документов в ненадлежащий орган;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4) несоответствие проекта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требованиям законодательства.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0E1656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0E1656">
        <w:rPr>
          <w:sz w:val="24"/>
          <w:szCs w:val="24"/>
        </w:rPr>
        <w:t>2)</w:t>
      </w:r>
      <w:r w:rsidRPr="000E1656">
        <w:rPr>
          <w:bCs/>
          <w:sz w:val="24"/>
          <w:szCs w:val="24"/>
        </w:rPr>
        <w:t xml:space="preserve"> </w:t>
      </w:r>
      <w:r w:rsidRPr="000E1656">
        <w:rPr>
          <w:sz w:val="24"/>
          <w:szCs w:val="24"/>
        </w:rPr>
        <w:t>межведомственное информационное взаимодействие;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0E1656">
        <w:rPr>
          <w:sz w:val="24"/>
          <w:szCs w:val="24"/>
        </w:rPr>
        <w:t>3)</w:t>
      </w:r>
      <w:r w:rsidRPr="000E1656">
        <w:rPr>
          <w:bCs/>
          <w:sz w:val="24"/>
          <w:szCs w:val="24"/>
        </w:rPr>
        <w:t xml:space="preserve"> </w:t>
      </w:r>
      <w:r w:rsidRPr="000E1656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>4) предоставление результата муниципальной услуги.</w:t>
      </w:r>
    </w:p>
    <w:p w:rsidR="002B190F" w:rsidRPr="000E1656" w:rsidRDefault="002B190F" w:rsidP="002B190F">
      <w:pPr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B190F" w:rsidRPr="000E1656" w:rsidRDefault="002B190F" w:rsidP="002B190F">
      <w:pPr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 </w:t>
      </w:r>
      <w:r w:rsidRPr="000E1656">
        <w:rPr>
          <w:sz w:val="24"/>
          <w:szCs w:val="24"/>
        </w:rPr>
        <w:t xml:space="preserve">заявление по </w:t>
      </w:r>
      <w:hyperlink r:id="rId14" w:history="1">
        <w:r w:rsidRPr="000E1656">
          <w:rPr>
            <w:sz w:val="24"/>
            <w:szCs w:val="24"/>
          </w:rPr>
          <w:t>форме</w:t>
        </w:r>
      </w:hyperlink>
      <w:r w:rsidRPr="000E1656">
        <w:rPr>
          <w:sz w:val="24"/>
          <w:szCs w:val="24"/>
        </w:rPr>
        <w:t xml:space="preserve">, установленной постановлением Правительства Российской Федерации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(далее – постановление Правительства Российской Федерации от 28.04.2005 № 266), </w:t>
      </w:r>
      <w:r w:rsidRPr="000E1656">
        <w:rPr>
          <w:rFonts w:eastAsiaTheme="minorEastAsia"/>
          <w:sz w:val="24"/>
          <w:szCs w:val="24"/>
        </w:rPr>
        <w:t>а также документы, предусмотренные пунктом 3.6.1 настоящего Административного регламента.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Органа, МФЦ.</w:t>
      </w:r>
    </w:p>
    <w:p w:rsidR="002B190F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</w:t>
      </w:r>
      <w:r>
        <w:rPr>
          <w:sz w:val="24"/>
          <w:szCs w:val="24"/>
        </w:rPr>
        <w:t>явления</w:t>
      </w:r>
      <w:r w:rsidRPr="00FC7640">
        <w:rPr>
          <w:sz w:val="24"/>
          <w:szCs w:val="24"/>
        </w:rPr>
        <w:t xml:space="preserve"> о предоставлении муниципальной услуги </w:t>
      </w:r>
      <w:r>
        <w:rPr>
          <w:sz w:val="24"/>
          <w:szCs w:val="24"/>
        </w:rPr>
        <w:t xml:space="preserve">в Орган </w:t>
      </w:r>
      <w:r w:rsidRPr="00FC7640">
        <w:rPr>
          <w:sz w:val="24"/>
          <w:szCs w:val="24"/>
        </w:rPr>
        <w:t>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 xml:space="preserve">В случае направления запроса </w:t>
      </w:r>
      <w:r>
        <w:rPr>
          <w:sz w:val="24"/>
          <w:szCs w:val="24"/>
        </w:rPr>
        <w:t xml:space="preserve">в Орган </w:t>
      </w:r>
      <w:r w:rsidRPr="000E1656">
        <w:rPr>
          <w:sz w:val="24"/>
          <w:szCs w:val="24"/>
        </w:rPr>
        <w:t>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2B190F" w:rsidRPr="000E1656" w:rsidRDefault="002B190F" w:rsidP="002B190F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sz w:val="24"/>
          <w:szCs w:val="24"/>
        </w:rPr>
        <w:lastRenderedPageBreak/>
        <w:t>2) правоустанавливающие документы на переустраиваемое и (или) перепланируемое помещение в многоквартирном доме,</w:t>
      </w:r>
      <w:r w:rsidRPr="000E1656">
        <w:rPr>
          <w:sz w:val="24"/>
          <w:szCs w:val="24"/>
          <w:shd w:val="clear" w:color="auto" w:fill="FFFFFF"/>
        </w:rPr>
        <w:t xml:space="preserve"> если право на него не зарегистрировано в Едином государственном реестре недвижимости (далее – ЕГРН)</w:t>
      </w:r>
      <w:r w:rsidRPr="000E1656">
        <w:rPr>
          <w:sz w:val="24"/>
          <w:szCs w:val="24"/>
        </w:rPr>
        <w:t xml:space="preserve"> (подлинники или засвидетельствованные в нотариальном порядке копии);</w:t>
      </w:r>
    </w:p>
    <w:p w:rsidR="002B190F" w:rsidRPr="000E1656" w:rsidRDefault="002B190F" w:rsidP="002B190F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sz w:val="24"/>
          <w:szCs w:val="24"/>
        </w:rPr>
        <w:t>3) подготовленный и оформленный в установленном порядке проект переустройства и (или) перепланировки переустраиваемого и (или) перепланируемого помещения в многоквартирном доме, а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доме, также протокол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(или) перепланировку помещения в многоквартирном доме, предусмотренном </w:t>
      </w:r>
      <w:hyperlink r:id="rId15" w:anchor="8Q40M4" w:history="1">
        <w:r w:rsidRPr="000E1656">
          <w:rPr>
            <w:sz w:val="24"/>
            <w:szCs w:val="24"/>
          </w:rPr>
          <w:t>частью 2 статьи 40 Жилищного</w:t>
        </w:r>
      </w:hyperlink>
      <w:r w:rsidRPr="000E1656">
        <w:rPr>
          <w:sz w:val="24"/>
          <w:szCs w:val="24"/>
        </w:rPr>
        <w:t xml:space="preserve"> кодекса Российской Федерации;</w:t>
      </w:r>
    </w:p>
    <w:p w:rsidR="002B190F" w:rsidRPr="000E1656" w:rsidRDefault="002B190F" w:rsidP="002B190F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sz w:val="24"/>
          <w:szCs w:val="24"/>
        </w:rPr>
        <w:t>4)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перепланируемое жилое помещение на основании договора социального найма (в случае, если заявителем является уполномоченный наймодателем на представление предусмотренных настоящим пунктом документов наниматель переустраиваемого и (или) перепланируемого жилого помещения по договору социального найма).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FC7640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 xml:space="preserve">К электронным документам, представляемым заявителем </w:t>
      </w:r>
      <w:r>
        <w:rPr>
          <w:sz w:val="24"/>
          <w:szCs w:val="24"/>
        </w:rPr>
        <w:t xml:space="preserve">в Орган </w:t>
      </w:r>
      <w:r w:rsidRPr="00FC7640">
        <w:rPr>
          <w:sz w:val="24"/>
          <w:szCs w:val="24"/>
        </w:rPr>
        <w:t>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 </w:t>
      </w:r>
      <w:r w:rsidRPr="000E165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В случае направления заявления </w:t>
      </w:r>
      <w:r>
        <w:rPr>
          <w:rFonts w:eastAsiaTheme="minorEastAsia"/>
          <w:sz w:val="24"/>
          <w:szCs w:val="24"/>
        </w:rPr>
        <w:t xml:space="preserve">в Орган </w:t>
      </w:r>
      <w:r w:rsidRPr="000E1656">
        <w:rPr>
          <w:rFonts w:eastAsiaTheme="minorEastAsia"/>
          <w:sz w:val="24"/>
          <w:szCs w:val="24"/>
        </w:rPr>
        <w:t>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2B190F" w:rsidRPr="000E1656" w:rsidRDefault="002B190F" w:rsidP="002B19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E1656">
        <w:rPr>
          <w:rFonts w:eastAsiaTheme="minorEastAsia"/>
          <w:sz w:val="24"/>
          <w:szCs w:val="24"/>
        </w:rPr>
        <w:t>3.6.3. Документы, которые з</w:t>
      </w:r>
      <w:r w:rsidRPr="000E165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1) правоустанавливающие документы на переустраиваемое и (или) перепланируемое </w:t>
      </w:r>
      <w:r w:rsidRPr="000E1656">
        <w:rPr>
          <w:bCs/>
          <w:sz w:val="24"/>
          <w:szCs w:val="24"/>
        </w:rPr>
        <w:t>помещение в многоквартирном доме</w:t>
      </w:r>
      <w:r w:rsidRPr="000E1656">
        <w:rPr>
          <w:rFonts w:eastAsia="Calibri"/>
          <w:sz w:val="24"/>
          <w:szCs w:val="24"/>
        </w:rPr>
        <w:t>, зарегистрированное в ЕГРН;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технический паспорт переустраиваемого и (или) перепланируемого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>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3) заключение органа по охране памятников архитектуры, истории и культуры о допустимости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, если такое </w:t>
      </w:r>
      <w:r w:rsidRPr="000E1656">
        <w:rPr>
          <w:bCs/>
          <w:sz w:val="24"/>
          <w:szCs w:val="24"/>
        </w:rPr>
        <w:t>помещение в многоквартирном доме</w:t>
      </w:r>
      <w:r w:rsidRPr="000E1656">
        <w:rPr>
          <w:rFonts w:eastAsia="Calibri"/>
          <w:sz w:val="24"/>
          <w:szCs w:val="24"/>
        </w:rPr>
        <w:t xml:space="preserve"> или дом, в котором оно находится, является памятником архитектуры, истории или культуры;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4) </w:t>
      </w:r>
      <w:r w:rsidRPr="000E1656">
        <w:rPr>
          <w:sz w:val="24"/>
          <w:szCs w:val="24"/>
        </w:rPr>
        <w:t xml:space="preserve">выписку из Единого государственного реестра индивидуальных предпринимателей </w:t>
      </w:r>
      <w:r w:rsidRPr="000E1656">
        <w:rPr>
          <w:sz w:val="24"/>
          <w:szCs w:val="24"/>
          <w:shd w:val="clear" w:color="auto" w:fill="FFFFFF"/>
        </w:rPr>
        <w:t xml:space="preserve">(далее – ЕГРИП) </w:t>
      </w:r>
      <w:r w:rsidRPr="000E1656">
        <w:rPr>
          <w:sz w:val="24"/>
          <w:szCs w:val="24"/>
        </w:rPr>
        <w:t>(для ИП).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FC7640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 xml:space="preserve">К электронным документам, представляемым заявителем </w:t>
      </w:r>
      <w:r>
        <w:rPr>
          <w:sz w:val="24"/>
          <w:szCs w:val="24"/>
        </w:rPr>
        <w:t xml:space="preserve">в Орган </w:t>
      </w:r>
      <w:r w:rsidRPr="00FC7640">
        <w:rPr>
          <w:sz w:val="24"/>
          <w:szCs w:val="24"/>
        </w:rPr>
        <w:t>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0E1656">
        <w:rPr>
          <w:sz w:val="24"/>
          <w:szCs w:val="24"/>
        </w:rPr>
        <w:t xml:space="preserve">не предусмотрены.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lastRenderedPageBreak/>
        <w:t>3.6.6. Основания для принятия решения об отказе в приеме заявления и документов и (или) информации не предусмотрены.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>3.6.7.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Органе, посредством почтового отправления в Орган,</w:t>
      </w:r>
      <w:r w:rsidRPr="000E1656">
        <w:rPr>
          <w:rFonts w:eastAsiaTheme="minorEastAsia"/>
          <w:sz w:val="24"/>
          <w:szCs w:val="24"/>
        </w:rPr>
        <w:t xml:space="preserve"> через Единый портал;</w:t>
      </w:r>
    </w:p>
    <w:p w:rsidR="002B190F" w:rsidRPr="000E1656" w:rsidRDefault="002B190F" w:rsidP="002B190F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 xml:space="preserve">МФЦ – в части приема и регистрации заявления и документов и (или) информации, поданных в МФЦ путем личного обращения.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3.6.8. Срок регистрации </w:t>
      </w:r>
      <w:r w:rsidRPr="000E1656">
        <w:rPr>
          <w:rFonts w:eastAsia="Calibri"/>
          <w:sz w:val="24"/>
          <w:szCs w:val="24"/>
        </w:rPr>
        <w:t>заявления</w:t>
      </w:r>
      <w:r w:rsidRPr="000E1656">
        <w:rPr>
          <w:rFonts w:eastAsiaTheme="minorEastAsia"/>
          <w:bCs/>
          <w:sz w:val="24"/>
          <w:szCs w:val="24"/>
        </w:rPr>
        <w:t xml:space="preserve"> и документов, необходимых для предоставления муниципальной услуги в соответствии с настоящим вариантом: 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E1656">
        <w:rPr>
          <w:rFonts w:eastAsiaTheme="minorEastAsia"/>
          <w:bCs/>
          <w:sz w:val="24"/>
          <w:szCs w:val="24"/>
        </w:rPr>
        <w:t>- поданное при личном обращении в Орган, МФЦ - в день его подачи;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E1656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Орган;</w:t>
      </w:r>
    </w:p>
    <w:p w:rsidR="002B190F" w:rsidRPr="000E1656" w:rsidRDefault="002B190F" w:rsidP="002B190F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E1656">
        <w:rPr>
          <w:rFonts w:eastAsia="Calibri"/>
          <w:sz w:val="24"/>
          <w:szCs w:val="24"/>
          <w:lang w:eastAsia="en-US"/>
        </w:rPr>
        <w:t xml:space="preserve">- поданный в электронной форме посредством </w:t>
      </w:r>
      <w:r w:rsidRPr="000E1656">
        <w:rPr>
          <w:rFonts w:eastAsiaTheme="minorEastAsia"/>
          <w:sz w:val="24"/>
          <w:szCs w:val="24"/>
        </w:rPr>
        <w:t xml:space="preserve">Единого портала </w:t>
      </w:r>
      <w:r w:rsidRPr="000E1656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2B190F" w:rsidRPr="000E1656" w:rsidRDefault="002B190F" w:rsidP="002B190F">
      <w:pPr>
        <w:ind w:firstLine="567"/>
        <w:jc w:val="both"/>
        <w:rPr>
          <w:sz w:val="24"/>
          <w:szCs w:val="24"/>
        </w:rPr>
      </w:pPr>
      <w:r w:rsidRPr="000E1656">
        <w:rPr>
          <w:rFonts w:eastAsia="Calibri"/>
          <w:sz w:val="24"/>
          <w:szCs w:val="24"/>
          <w:lang w:eastAsia="en-US"/>
        </w:rPr>
        <w:t xml:space="preserve">- поданный посредством </w:t>
      </w:r>
      <w:r w:rsidRPr="000E1656">
        <w:rPr>
          <w:rFonts w:eastAsiaTheme="minorEastAsia"/>
          <w:sz w:val="24"/>
          <w:szCs w:val="24"/>
        </w:rPr>
        <w:t xml:space="preserve">Единого портала </w:t>
      </w:r>
      <w:r w:rsidRPr="000E1656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2B190F" w:rsidRPr="0021754E" w:rsidRDefault="002B190F" w:rsidP="002B19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C7640">
        <w:rPr>
          <w:sz w:val="24"/>
          <w:szCs w:val="24"/>
        </w:rPr>
        <w:t xml:space="preserve">При предоставлении муниципальной услуги в </w:t>
      </w:r>
      <w:r>
        <w:rPr>
          <w:sz w:val="24"/>
          <w:szCs w:val="24"/>
        </w:rPr>
        <w:t xml:space="preserve">Орган в </w:t>
      </w:r>
      <w:r w:rsidRPr="00FC7640">
        <w:rPr>
          <w:sz w:val="24"/>
          <w:szCs w:val="24"/>
        </w:rPr>
        <w:t xml:space="preserve">электронной форме </w:t>
      </w:r>
      <w:r>
        <w:rPr>
          <w:sz w:val="24"/>
          <w:szCs w:val="24"/>
        </w:rPr>
        <w:t xml:space="preserve">посредством Единого портала </w:t>
      </w:r>
      <w:r w:rsidRPr="00FC7640">
        <w:rPr>
          <w:sz w:val="24"/>
          <w:szCs w:val="24"/>
        </w:rPr>
        <w:t xml:space="preserve">заявителю направляется уведомление о приеме и регистрации </w:t>
      </w:r>
      <w:r w:rsidRPr="00FC7640">
        <w:rPr>
          <w:sz w:val="24"/>
          <w:szCs w:val="24"/>
          <w:lang w:eastAsia="ar-SA"/>
        </w:rPr>
        <w:t>заявления</w:t>
      </w:r>
      <w:r w:rsidRPr="00FC7640">
        <w:rPr>
          <w:sz w:val="24"/>
          <w:szCs w:val="24"/>
        </w:rPr>
        <w:t xml:space="preserve">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4"/>
          <w:szCs w:val="24"/>
        </w:rPr>
      </w:pPr>
      <w:r w:rsidRPr="000E1656">
        <w:rPr>
          <w:sz w:val="24"/>
          <w:szCs w:val="24"/>
        </w:rPr>
        <w:t xml:space="preserve">Способом фиксации результата административной процедуры в МФЦ является регистрация </w:t>
      </w:r>
      <w:r w:rsidRPr="000E1656">
        <w:rPr>
          <w:rFonts w:eastAsia="Calibri"/>
          <w:sz w:val="24"/>
          <w:szCs w:val="24"/>
        </w:rPr>
        <w:t xml:space="preserve">специалистом МФЦ </w:t>
      </w:r>
      <w:r w:rsidRPr="000E1656">
        <w:rPr>
          <w:sz w:val="24"/>
          <w:szCs w:val="24"/>
        </w:rPr>
        <w:t xml:space="preserve">заявления о предоставлении муниципальной услуги и документов </w:t>
      </w:r>
      <w:r w:rsidRPr="000E1656">
        <w:rPr>
          <w:rFonts w:eastAsia="Calibri"/>
          <w:sz w:val="24"/>
          <w:szCs w:val="24"/>
        </w:rPr>
        <w:t xml:space="preserve">и (или) информации </w:t>
      </w:r>
      <w:r w:rsidRPr="000E1656">
        <w:rPr>
          <w:sz w:val="24"/>
          <w:szCs w:val="24"/>
        </w:rPr>
        <w:t>с присвоением ему входящего номера и даты регистрации</w:t>
      </w:r>
      <w:r w:rsidRPr="000E1656">
        <w:rPr>
          <w:rFonts w:eastAsia="Calibri"/>
          <w:sz w:val="24"/>
          <w:szCs w:val="24"/>
        </w:rPr>
        <w:t xml:space="preserve"> в журнале регистрации обращений за предоставлением муниципальных услуг и их направление в Орган.</w:t>
      </w:r>
      <w:r w:rsidRPr="000E1656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2B190F" w:rsidRPr="000E1656" w:rsidRDefault="002B190F" w:rsidP="002B190F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0E1656">
        <w:rPr>
          <w:rFonts w:eastAsiaTheme="minorEastAsia"/>
          <w:b/>
          <w:sz w:val="24"/>
          <w:szCs w:val="24"/>
        </w:rPr>
        <w:t>«</w:t>
      </w:r>
      <w:r w:rsidRPr="000E165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2B190F" w:rsidRPr="000E1656" w:rsidRDefault="002B190F" w:rsidP="002B190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2B190F" w:rsidRPr="000E1656" w:rsidRDefault="002B190F" w:rsidP="002B19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2B190F" w:rsidRPr="000E1656" w:rsidRDefault="002B190F" w:rsidP="002B19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1) </w:t>
      </w:r>
      <w:r w:rsidRPr="000E1656">
        <w:rPr>
          <w:rFonts w:eastAsiaTheme="minorEastAsia"/>
          <w:sz w:val="24"/>
          <w:szCs w:val="24"/>
        </w:rPr>
        <w:t>«Предоставление сведений из ЕГРИП» для ИП.</w:t>
      </w:r>
    </w:p>
    <w:p w:rsidR="002B190F" w:rsidRPr="000E1656" w:rsidRDefault="002B190F" w:rsidP="002B190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0E1656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0E1656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2B190F" w:rsidRPr="000E1656" w:rsidRDefault="002B190F" w:rsidP="002B19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</w:t>
      </w:r>
      <w:r w:rsidRPr="000E1656">
        <w:rPr>
          <w:rFonts w:eastAsiaTheme="minorEastAsia"/>
          <w:sz w:val="24"/>
          <w:szCs w:val="24"/>
        </w:rPr>
        <w:t xml:space="preserve">«Предоставление сведений </w:t>
      </w:r>
      <w:r w:rsidRPr="000E1656">
        <w:rPr>
          <w:rFonts w:eastAsia="Calibri"/>
          <w:sz w:val="24"/>
          <w:szCs w:val="24"/>
          <w:lang w:eastAsia="en-US"/>
        </w:rPr>
        <w:t>из ЕГРН</w:t>
      </w:r>
      <w:r w:rsidRPr="000E1656">
        <w:rPr>
          <w:rFonts w:eastAsiaTheme="minorEastAsia"/>
          <w:sz w:val="24"/>
          <w:szCs w:val="24"/>
        </w:rPr>
        <w:t xml:space="preserve">». </w:t>
      </w:r>
    </w:p>
    <w:p w:rsidR="002B190F" w:rsidRPr="000E1656" w:rsidRDefault="002B190F" w:rsidP="002B190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0E165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0E1656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pacing w:val="-6"/>
          <w:sz w:val="24"/>
          <w:szCs w:val="24"/>
          <w:u w:color="FFFFFF"/>
        </w:rPr>
        <w:t xml:space="preserve">3) </w:t>
      </w:r>
      <w:r w:rsidRPr="000E1656">
        <w:rPr>
          <w:rFonts w:eastAsiaTheme="minorEastAsia"/>
          <w:bCs/>
          <w:sz w:val="24"/>
          <w:szCs w:val="24"/>
        </w:rPr>
        <w:t>«Предоставление</w:t>
      </w:r>
      <w:r w:rsidRPr="000E1656">
        <w:rPr>
          <w:rFonts w:eastAsiaTheme="minorEastAsia"/>
          <w:sz w:val="24"/>
          <w:szCs w:val="24"/>
        </w:rPr>
        <w:t xml:space="preserve"> </w:t>
      </w:r>
      <w:r w:rsidRPr="000E1656">
        <w:rPr>
          <w:rFonts w:eastAsiaTheme="minorEastAsia"/>
          <w:spacing w:val="-6"/>
          <w:sz w:val="24"/>
          <w:szCs w:val="24"/>
          <w:u w:color="FFFFFF"/>
        </w:rPr>
        <w:t xml:space="preserve">сведений о </w:t>
      </w:r>
      <w:r w:rsidRPr="000E1656">
        <w:rPr>
          <w:rFonts w:eastAsiaTheme="minorHAnsi"/>
          <w:sz w:val="24"/>
          <w:szCs w:val="24"/>
          <w:lang w:eastAsia="en-US"/>
        </w:rPr>
        <w:t xml:space="preserve">техническом паспорте </w:t>
      </w:r>
      <w:r w:rsidRPr="000E1656">
        <w:rPr>
          <w:rFonts w:eastAsiaTheme="minorEastAsia"/>
          <w:sz w:val="24"/>
          <w:szCs w:val="24"/>
        </w:rPr>
        <w:t xml:space="preserve">переустраиваемого и (или) перепланируемого </w:t>
      </w:r>
      <w:r w:rsidRPr="000E1656">
        <w:rPr>
          <w:rFonts w:eastAsiaTheme="minorEastAsia"/>
          <w:bCs/>
          <w:sz w:val="24"/>
          <w:szCs w:val="24"/>
        </w:rPr>
        <w:t>помещения в многоквартирном доме</w:t>
      </w:r>
      <w:r w:rsidRPr="000E1656">
        <w:rPr>
          <w:rFonts w:eastAsiaTheme="minorEastAsia"/>
          <w:sz w:val="24"/>
          <w:szCs w:val="24"/>
        </w:rPr>
        <w:t>».</w:t>
      </w:r>
    </w:p>
    <w:p w:rsidR="002B190F" w:rsidRPr="000E1656" w:rsidRDefault="002B190F" w:rsidP="002B190F">
      <w:pPr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0E1656">
        <w:rPr>
          <w:bCs/>
          <w:sz w:val="24"/>
          <w:szCs w:val="24"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</w:t>
      </w:r>
      <w:r w:rsidRPr="000E1656">
        <w:rPr>
          <w:sz w:val="24"/>
          <w:szCs w:val="24"/>
        </w:rPr>
        <w:t>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pacing w:val="-6"/>
          <w:sz w:val="24"/>
          <w:szCs w:val="24"/>
          <w:u w:color="FFFFFF"/>
        </w:rPr>
        <w:t xml:space="preserve">4) </w:t>
      </w:r>
      <w:r w:rsidRPr="000E1656">
        <w:rPr>
          <w:rFonts w:eastAsiaTheme="minorEastAsia"/>
          <w:bCs/>
          <w:sz w:val="24"/>
          <w:szCs w:val="24"/>
        </w:rPr>
        <w:t>«Предоставление</w:t>
      </w:r>
      <w:r w:rsidRPr="000E1656">
        <w:rPr>
          <w:rFonts w:eastAsiaTheme="minorEastAsia"/>
          <w:sz w:val="24"/>
          <w:szCs w:val="24"/>
        </w:rPr>
        <w:t xml:space="preserve"> заключения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доме».</w:t>
      </w:r>
    </w:p>
    <w:p w:rsidR="002B190F" w:rsidRPr="000E1656" w:rsidRDefault="002B190F" w:rsidP="002B190F">
      <w:pPr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0E1656">
        <w:rPr>
          <w:bCs/>
          <w:sz w:val="24"/>
          <w:szCs w:val="24"/>
        </w:rPr>
        <w:t xml:space="preserve"> </w:t>
      </w:r>
      <w:r w:rsidRPr="000E1656">
        <w:rPr>
          <w:sz w:val="24"/>
          <w:szCs w:val="24"/>
        </w:rPr>
        <w:t>Министерство культуры и архивного дела Республики Коми.</w:t>
      </w:r>
    </w:p>
    <w:p w:rsidR="002B190F" w:rsidRPr="000E1656" w:rsidRDefault="002B190F" w:rsidP="002B19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E1656">
        <w:rPr>
          <w:rFonts w:eastAsia="Calibri"/>
          <w:sz w:val="24"/>
          <w:szCs w:val="24"/>
          <w:lang w:eastAsia="en-US"/>
        </w:rPr>
        <w:lastRenderedPageBreak/>
        <w:t xml:space="preserve">3.7.1.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E1656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0E1656">
        <w:rPr>
          <w:rFonts w:eastAsiaTheme="minorEastAsia"/>
          <w:sz w:val="24"/>
          <w:szCs w:val="24"/>
        </w:rPr>
        <w:t>от 27.07.2010 № 210-ФЗ</w:t>
      </w:r>
      <w:r w:rsidRPr="000E1656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2B190F" w:rsidRPr="000E1656" w:rsidRDefault="002B190F" w:rsidP="002B190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0E1656">
        <w:rPr>
          <w:rFonts w:eastAsiaTheme="minorEastAsia"/>
          <w:spacing w:val="-6"/>
          <w:sz w:val="24"/>
          <w:szCs w:val="24"/>
          <w:u w:color="FFFFFF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2 к настоящему Административному регламенту.</w:t>
      </w:r>
    </w:p>
    <w:p w:rsidR="002B190F" w:rsidRPr="000E1656" w:rsidRDefault="002B190F" w:rsidP="002B19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HAnsi"/>
          <w:sz w:val="24"/>
          <w:szCs w:val="24"/>
          <w:lang w:eastAsia="en-US"/>
        </w:rPr>
        <w:t xml:space="preserve">3.7.3. </w:t>
      </w:r>
      <w:r w:rsidRPr="000E1656">
        <w:rPr>
          <w:rFonts w:eastAsiaTheme="minorEastAsia"/>
          <w:sz w:val="24"/>
          <w:szCs w:val="24"/>
        </w:rPr>
        <w:t>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E1656">
        <w:rPr>
          <w:rFonts w:eastAsia="Calibri"/>
          <w:sz w:val="24"/>
          <w:szCs w:val="24"/>
          <w:lang w:eastAsia="en-US"/>
        </w:rPr>
        <w:t xml:space="preserve">Способом фиксации результата административной процедуры в МФЦ является регистрация в СМЭВ ответов на межведомственные запросы.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sz w:val="24"/>
          <w:szCs w:val="24"/>
        </w:rPr>
      </w:pP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ab/>
      </w: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0E1656">
        <w:rPr>
          <w:rFonts w:eastAsia="Calibri"/>
          <w:b/>
          <w:sz w:val="24"/>
          <w:szCs w:val="24"/>
        </w:rPr>
        <w:t>муниципальной</w:t>
      </w:r>
      <w:r w:rsidRPr="000E1656">
        <w:rPr>
          <w:rFonts w:eastAsiaTheme="minorEastAsia"/>
          <w:b/>
          <w:sz w:val="24"/>
          <w:szCs w:val="24"/>
        </w:rPr>
        <w:t xml:space="preserve"> услуги» 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0E1656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1) представление документов, указанных в пункте 3.6.1 настоящего Административного регламента, обязанность по представлению которых возложена на заявителя;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поступление ответа на межведомственный запрос, свидетельствующего о наличии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в соответствии с пунктом 3.6.2 настоящего Административного регламента, если соответствующий документ не был представлен заявителем по собственной инициативе.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3) предоставление документов в надлежащий орган;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4) соответствие проекта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требованиям законодательства.</w:t>
      </w:r>
    </w:p>
    <w:p w:rsidR="002B190F" w:rsidRPr="000E1656" w:rsidRDefault="002B190F" w:rsidP="002B190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0E1656">
        <w:rPr>
          <w:rFonts w:eastAsia="Calibri"/>
          <w:sz w:val="24"/>
          <w:szCs w:val="24"/>
        </w:rPr>
        <w:t>за прием и регистрацию документов</w:t>
      </w:r>
      <w:r w:rsidRPr="000E165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3.8.3.  </w:t>
      </w:r>
      <w:r w:rsidRPr="000E165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0E1656">
        <w:rPr>
          <w:rFonts w:eastAsiaTheme="minorEastAsia"/>
          <w:sz w:val="24"/>
          <w:szCs w:val="24"/>
        </w:rPr>
        <w:t xml:space="preserve">ответственному </w:t>
      </w:r>
      <w:r w:rsidRPr="000E165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3.9. Решение о предоставлении муниципальной услуги либо уведомление об отказе в предоставлении муниципальной услуги предоставляется заявителю способом, указанным в </w:t>
      </w:r>
      <w:r w:rsidRPr="000E1656">
        <w:rPr>
          <w:rFonts w:eastAsiaTheme="minorEastAsia"/>
          <w:bCs/>
          <w:sz w:val="24"/>
          <w:szCs w:val="24"/>
        </w:rPr>
        <w:t>пункте 2.3.3 настоящего Административного регламента.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0E1656">
        <w:rPr>
          <w:rFonts w:eastAsia="Calibri"/>
          <w:sz w:val="24"/>
          <w:szCs w:val="24"/>
        </w:rPr>
        <w:t>прием и регистрацию документов</w:t>
      </w:r>
      <w:r w:rsidRPr="000E1656">
        <w:rPr>
          <w:rFonts w:eastAsiaTheme="minorEastAsia"/>
          <w:sz w:val="24"/>
          <w:szCs w:val="24"/>
        </w:rPr>
        <w:t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 </w:t>
      </w:r>
      <w:r w:rsidRPr="000E1656">
        <w:rPr>
          <w:sz w:val="24"/>
          <w:szCs w:val="24"/>
        </w:rPr>
        <w:t xml:space="preserve">-  заявителю лично в Органе либо почтовым отправлением с уведомлением о вручении по адресу, указанному в запросе; </w:t>
      </w:r>
    </w:p>
    <w:p w:rsidR="002B190F" w:rsidRPr="000E1656" w:rsidRDefault="002B190F" w:rsidP="002B190F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bCs/>
          <w:sz w:val="24"/>
          <w:szCs w:val="24"/>
        </w:rPr>
        <w:t xml:space="preserve">– в МФЦ для выдачи в порядке, установленном соглашением о взаимодействии; 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>- через Единый портал информирование заявителя о результатах предоставления муниципальной услуги.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 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3.9.3.  </w:t>
      </w:r>
      <w:r w:rsidRPr="000E165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0E1656">
        <w:rPr>
          <w:rFonts w:eastAsiaTheme="minorEastAsia"/>
          <w:sz w:val="24"/>
          <w:szCs w:val="24"/>
        </w:rPr>
        <w:t xml:space="preserve">регистрация </w:t>
      </w:r>
      <w:r w:rsidRPr="000E1656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0E1656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0E1656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0E1656">
        <w:rPr>
          <w:rFonts w:eastAsiaTheme="minorEastAsia"/>
          <w:b/>
          <w:bCs/>
          <w:sz w:val="24"/>
          <w:szCs w:val="24"/>
        </w:rPr>
        <w:t>Вариант 2</w:t>
      </w: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0E1656">
        <w:rPr>
          <w:rFonts w:eastAsiaTheme="minorEastAsia"/>
          <w:bCs/>
          <w:sz w:val="24"/>
          <w:szCs w:val="24"/>
        </w:rPr>
        <w:t xml:space="preserve">3.10. В соответствии с настоящим вариантом предоставления муниципальной услуги заявителю </w:t>
      </w:r>
      <w:r w:rsidRPr="000E1656">
        <w:rPr>
          <w:rFonts w:eastAsia="Calibri"/>
          <w:sz w:val="24"/>
          <w:szCs w:val="24"/>
        </w:rPr>
        <w:t xml:space="preserve">(ФЛ, ИП, </w:t>
      </w:r>
      <w:r w:rsidRPr="000E1656">
        <w:rPr>
          <w:rFonts w:eastAsiaTheme="minorHAnsi"/>
          <w:sz w:val="24"/>
          <w:szCs w:val="24"/>
          <w:lang w:eastAsia="en-US"/>
        </w:rPr>
        <w:t>при обращении через уполномоченного представителя)</w:t>
      </w:r>
      <w:r w:rsidRPr="000E1656"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0E1656">
        <w:rPr>
          <w:rFonts w:eastAsiaTheme="minorEastAsia"/>
          <w:bCs/>
          <w:sz w:val="24"/>
          <w:szCs w:val="24"/>
        </w:rPr>
        <w:t xml:space="preserve">предоставляется </w:t>
      </w:r>
      <w:r w:rsidRPr="000E1656">
        <w:rPr>
          <w:rFonts w:eastAsiaTheme="minorEastAsia"/>
          <w:sz w:val="24"/>
          <w:szCs w:val="24"/>
        </w:rPr>
        <w:t>решение о согласовании проведения переустройства и (или) перепланировки 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решения о с</w:t>
      </w:r>
      <w:r w:rsidRPr="000E1656">
        <w:rPr>
          <w:rFonts w:eastAsiaTheme="minorEastAsia"/>
          <w:sz w:val="24"/>
          <w:szCs w:val="24"/>
        </w:rPr>
        <w:t xml:space="preserve">огласовании проведения переустройства и (или) перепланировки помещения в многоквартирном доме (далее – уведомление об отказе в предоставлении </w:t>
      </w:r>
      <w:r w:rsidRPr="000E1656">
        <w:rPr>
          <w:rFonts w:eastAsia="Calibri"/>
          <w:sz w:val="24"/>
          <w:szCs w:val="24"/>
        </w:rPr>
        <w:t>муниципальной услуги)</w:t>
      </w:r>
      <w:r w:rsidRPr="000E1656">
        <w:rPr>
          <w:rFonts w:eastAsia="Arial Unicode MS"/>
          <w:sz w:val="24"/>
          <w:szCs w:val="24"/>
        </w:rPr>
        <w:t>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="Calibri"/>
          <w:sz w:val="24"/>
          <w:szCs w:val="24"/>
        </w:rPr>
        <w:t>3.10.1. Максимальный</w:t>
      </w:r>
      <w:r w:rsidRPr="000E1656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0E1656">
        <w:rPr>
          <w:sz w:val="24"/>
          <w:szCs w:val="24"/>
        </w:rPr>
        <w:t xml:space="preserve"> не </w:t>
      </w:r>
      <w:r w:rsidRPr="000E1656">
        <w:rPr>
          <w:rFonts w:eastAsiaTheme="minorEastAsia"/>
          <w:sz w:val="24"/>
          <w:szCs w:val="24"/>
        </w:rPr>
        <w:t>более 32 рабочих дней</w:t>
      </w:r>
      <w:r w:rsidRPr="000E1656">
        <w:rPr>
          <w:b/>
          <w:sz w:val="24"/>
          <w:szCs w:val="24"/>
        </w:rPr>
        <w:t>,</w:t>
      </w:r>
      <w:r w:rsidRPr="000E1656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0E1656">
        <w:rPr>
          <w:rFonts w:eastAsiaTheme="minorEastAsia"/>
          <w:sz w:val="24"/>
          <w:szCs w:val="24"/>
        </w:rPr>
        <w:t>Органе, МФЦ, на Едином портале.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3.10.2. Основаниями для отказа в предоставлении муниципальной услуги являются: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1) непредставление документов, указанных в пункте 3.11.1 настоящего Административного регламента, обязанность по представлению которых возложена на заявителя;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поступление ответа на межведомственный запрос, свидетельствующего об отсутствии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в соответствии с пунктом 3.11.2 настоящего Административного регламента, если соответствующий документ не был представлен заявителем по собственной инициативе.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Отказ в предоставлении муниципальной услуги по указанному основанию допускается в случае, если после получения такого ответа заявитель был уведомлен о получении такого ответа, и ему было предложено представить документ и (или) информацию, необходимые для согласования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в соответствии с пунктом 3.11.2 настоящего Административного регламента, и такие документ и (или) информация в течение 15 рабочих дней со дня направления уведомления не были получены от заявителя;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3) предоставление документов в ненадлежащий орган;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4) несоответствие проекта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требованиям законодательства.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0E1656">
        <w:rPr>
          <w:rFonts w:eastAsiaTheme="minorEastAsia"/>
          <w:bCs/>
          <w:sz w:val="24"/>
          <w:szCs w:val="24"/>
        </w:rPr>
        <w:lastRenderedPageBreak/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0E1656">
        <w:rPr>
          <w:sz w:val="24"/>
          <w:szCs w:val="24"/>
        </w:rPr>
        <w:t>2)</w:t>
      </w:r>
      <w:r w:rsidRPr="000E1656">
        <w:rPr>
          <w:bCs/>
          <w:sz w:val="24"/>
          <w:szCs w:val="24"/>
        </w:rPr>
        <w:t xml:space="preserve"> </w:t>
      </w:r>
      <w:r w:rsidRPr="000E1656">
        <w:rPr>
          <w:sz w:val="24"/>
          <w:szCs w:val="24"/>
        </w:rPr>
        <w:t>межведомственное информационное взаимодействие;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0E1656">
        <w:rPr>
          <w:sz w:val="24"/>
          <w:szCs w:val="24"/>
        </w:rPr>
        <w:t>3)</w:t>
      </w:r>
      <w:r w:rsidRPr="000E1656">
        <w:rPr>
          <w:bCs/>
          <w:sz w:val="24"/>
          <w:szCs w:val="24"/>
        </w:rPr>
        <w:t xml:space="preserve"> </w:t>
      </w:r>
      <w:r w:rsidRPr="000E1656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>4) предоставление результата муниципальной услуги.</w:t>
      </w:r>
    </w:p>
    <w:p w:rsidR="002B190F" w:rsidRPr="000E1656" w:rsidRDefault="002B190F" w:rsidP="002B190F">
      <w:pPr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B190F" w:rsidRPr="000E1656" w:rsidRDefault="002B190F" w:rsidP="002B190F">
      <w:pPr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 3.11. Заявителю для получения муниципальной услуги необходимо представить в Орган </w:t>
      </w:r>
      <w:r w:rsidRPr="000E1656">
        <w:rPr>
          <w:sz w:val="24"/>
          <w:szCs w:val="24"/>
        </w:rPr>
        <w:t xml:space="preserve">заявление по </w:t>
      </w:r>
      <w:hyperlink r:id="rId16" w:history="1">
        <w:r w:rsidRPr="000E1656">
          <w:rPr>
            <w:sz w:val="24"/>
            <w:szCs w:val="24"/>
          </w:rPr>
          <w:t>форме</w:t>
        </w:r>
      </w:hyperlink>
      <w:r w:rsidRPr="000E1656">
        <w:rPr>
          <w:sz w:val="24"/>
          <w:szCs w:val="24"/>
        </w:rPr>
        <w:t xml:space="preserve">, установленной постановлением Правительства Российской Федерации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(далее – постановление Правительства Российской Федерации от 28.04.2005 № 266), </w:t>
      </w:r>
      <w:r w:rsidRPr="000E1656">
        <w:rPr>
          <w:rFonts w:eastAsiaTheme="minorEastAsia"/>
          <w:sz w:val="24"/>
          <w:szCs w:val="24"/>
        </w:rPr>
        <w:t>а также документы, предусмотренные пунктом 3.11.1 настоящего Административного регламента.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Органа, МФЦ.</w:t>
      </w:r>
    </w:p>
    <w:p w:rsidR="002B190F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 xml:space="preserve">При подаче запроса о предоставлении муниципальной услуги </w:t>
      </w:r>
      <w:r>
        <w:rPr>
          <w:sz w:val="24"/>
          <w:szCs w:val="24"/>
        </w:rPr>
        <w:t xml:space="preserve">в Орган </w:t>
      </w:r>
      <w:r w:rsidRPr="00FC7640">
        <w:rPr>
          <w:sz w:val="24"/>
          <w:szCs w:val="24"/>
        </w:rPr>
        <w:t>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 xml:space="preserve">В случае направления запроса </w:t>
      </w:r>
      <w:r>
        <w:rPr>
          <w:sz w:val="24"/>
          <w:szCs w:val="24"/>
        </w:rPr>
        <w:t xml:space="preserve">в Орган </w:t>
      </w:r>
      <w:r w:rsidRPr="000E1656">
        <w:rPr>
          <w:sz w:val="24"/>
          <w:szCs w:val="24"/>
        </w:rPr>
        <w:t>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2B190F" w:rsidRPr="000E1656" w:rsidRDefault="002B190F" w:rsidP="002B19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  <w:shd w:val="clear" w:color="auto" w:fill="FFFFFF"/>
        </w:rPr>
        <w:t xml:space="preserve">2) </w:t>
      </w:r>
      <w:r w:rsidRPr="000E1656">
        <w:rPr>
          <w:sz w:val="24"/>
          <w:szCs w:val="24"/>
        </w:rPr>
        <w:t xml:space="preserve">документ, подтверждающий полномочия представителя заявителя - нотариально удостоверенная доверенность. </w:t>
      </w:r>
    </w:p>
    <w:p w:rsidR="002B190F" w:rsidRPr="000E1656" w:rsidRDefault="002B190F" w:rsidP="002B19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 xml:space="preserve">При обращении </w:t>
      </w:r>
      <w:r>
        <w:rPr>
          <w:sz w:val="24"/>
          <w:szCs w:val="24"/>
        </w:rPr>
        <w:t xml:space="preserve">в Орган </w:t>
      </w:r>
      <w:r w:rsidRPr="000E1656">
        <w:rPr>
          <w:sz w:val="24"/>
          <w:szCs w:val="24"/>
        </w:rPr>
        <w:t>посредством Единого портала указанный документ должен быть подписан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2B190F" w:rsidRPr="000E1656" w:rsidRDefault="002B190F" w:rsidP="002B190F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sz w:val="24"/>
          <w:szCs w:val="24"/>
        </w:rPr>
        <w:lastRenderedPageBreak/>
        <w:t>3) правоустанавливающие документы на переустраиваемое и (или) перепланируемое помещение в многоквартирном доме,</w:t>
      </w:r>
      <w:r w:rsidRPr="000E1656">
        <w:rPr>
          <w:sz w:val="24"/>
          <w:szCs w:val="24"/>
          <w:shd w:val="clear" w:color="auto" w:fill="FFFFFF"/>
        </w:rPr>
        <w:t xml:space="preserve"> если право на него не зарегистрировано в ЕГРН</w:t>
      </w:r>
      <w:r w:rsidRPr="000E1656">
        <w:rPr>
          <w:sz w:val="24"/>
          <w:szCs w:val="24"/>
        </w:rPr>
        <w:t xml:space="preserve"> (подлинники или засвидетельствованные в нотариальном порядке копии);</w:t>
      </w:r>
    </w:p>
    <w:p w:rsidR="002B190F" w:rsidRPr="000E1656" w:rsidRDefault="002B190F" w:rsidP="002B190F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sz w:val="24"/>
          <w:szCs w:val="24"/>
        </w:rPr>
        <w:t>4) подготовленный и оформленный в установленном порядке проект переустройства и (или) перепланировки переустраиваемого и (или) перепланируемого помещения в многоквартирном доме, а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доме, также протокол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(или) перепланировку помещения в многоквартирном доме, предусмотренном </w:t>
      </w:r>
      <w:hyperlink r:id="rId17" w:anchor="8Q40M4" w:history="1">
        <w:r w:rsidRPr="000E1656">
          <w:rPr>
            <w:sz w:val="24"/>
            <w:szCs w:val="24"/>
          </w:rPr>
          <w:t>частью 2 статьи 40 Жилищного</w:t>
        </w:r>
      </w:hyperlink>
      <w:r w:rsidRPr="000E1656">
        <w:rPr>
          <w:sz w:val="24"/>
          <w:szCs w:val="24"/>
        </w:rPr>
        <w:t xml:space="preserve"> кодекса Российской Федерации;</w:t>
      </w:r>
    </w:p>
    <w:p w:rsidR="002B190F" w:rsidRPr="000E1656" w:rsidRDefault="002B190F" w:rsidP="002B190F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sz w:val="24"/>
          <w:szCs w:val="24"/>
        </w:rPr>
        <w:t>5)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перепланируемое жилое помещение на основании договора социального найма (в случае, если заявителем является уполномоченный наймодателем на представление предусмотренных настоящим пунктом документов наниматель переустраиваемого и (или) перепланируемого жилого помещения по договору социального найма).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FC7640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 xml:space="preserve">К электронным документам, представляемым заявителем </w:t>
      </w:r>
      <w:r>
        <w:rPr>
          <w:sz w:val="24"/>
          <w:szCs w:val="24"/>
        </w:rPr>
        <w:t xml:space="preserve">в Орган </w:t>
      </w:r>
      <w:r w:rsidRPr="00FC7640">
        <w:rPr>
          <w:sz w:val="24"/>
          <w:szCs w:val="24"/>
        </w:rPr>
        <w:t>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 </w:t>
      </w:r>
      <w:r w:rsidRPr="000E165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В случае направления заявления </w:t>
      </w:r>
      <w:r>
        <w:rPr>
          <w:rFonts w:eastAsiaTheme="minorEastAsia"/>
          <w:sz w:val="24"/>
          <w:szCs w:val="24"/>
        </w:rPr>
        <w:t xml:space="preserve">в Орган </w:t>
      </w:r>
      <w:r w:rsidRPr="000E1656">
        <w:rPr>
          <w:rFonts w:eastAsiaTheme="minorEastAsia"/>
          <w:sz w:val="24"/>
          <w:szCs w:val="24"/>
        </w:rPr>
        <w:t>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2B190F" w:rsidRPr="000E1656" w:rsidRDefault="002B190F" w:rsidP="002B19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E1656">
        <w:rPr>
          <w:rFonts w:eastAsiaTheme="minorEastAsia"/>
          <w:sz w:val="24"/>
          <w:szCs w:val="24"/>
        </w:rPr>
        <w:t>3.11.3. Документы, которые з</w:t>
      </w:r>
      <w:r w:rsidRPr="000E165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1) правоустанавливающие документы на переустраиваемое и (или) перепланируемое </w:t>
      </w:r>
      <w:r w:rsidRPr="000E1656">
        <w:rPr>
          <w:bCs/>
          <w:sz w:val="24"/>
          <w:szCs w:val="24"/>
        </w:rPr>
        <w:t>помещение в многоквартирном доме</w:t>
      </w:r>
      <w:r w:rsidRPr="000E1656">
        <w:rPr>
          <w:rFonts w:eastAsia="Calibri"/>
          <w:sz w:val="24"/>
          <w:szCs w:val="24"/>
        </w:rPr>
        <w:t>, зарегистрированное в ЕГРН;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технический паспорт переустраиваемого и (или) перепланируемого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>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3) заключение органа по охране памятников архитектуры, истории и культуры о допустимости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, если такое </w:t>
      </w:r>
      <w:r w:rsidRPr="000E1656">
        <w:rPr>
          <w:bCs/>
          <w:sz w:val="24"/>
          <w:szCs w:val="24"/>
        </w:rPr>
        <w:t>помещение в многоквартирном доме</w:t>
      </w:r>
      <w:r w:rsidRPr="000E1656">
        <w:rPr>
          <w:rFonts w:eastAsia="Calibri"/>
          <w:sz w:val="24"/>
          <w:szCs w:val="24"/>
        </w:rPr>
        <w:t xml:space="preserve"> или дом, в котором оно находится, является памятником архитектуры, истории или культуры;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4) </w:t>
      </w:r>
      <w:r w:rsidRPr="000E1656">
        <w:rPr>
          <w:sz w:val="24"/>
          <w:szCs w:val="24"/>
        </w:rPr>
        <w:t xml:space="preserve">выписку из </w:t>
      </w:r>
      <w:r w:rsidRPr="000E1656">
        <w:rPr>
          <w:sz w:val="24"/>
          <w:szCs w:val="24"/>
          <w:shd w:val="clear" w:color="auto" w:fill="FFFFFF"/>
        </w:rPr>
        <w:t xml:space="preserve">ЕГРИП </w:t>
      </w:r>
      <w:r w:rsidRPr="000E1656">
        <w:rPr>
          <w:sz w:val="24"/>
          <w:szCs w:val="24"/>
        </w:rPr>
        <w:t>(для ИП).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FC7640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 xml:space="preserve">К электронным документам, представляемым заявителем </w:t>
      </w:r>
      <w:r>
        <w:rPr>
          <w:sz w:val="24"/>
          <w:szCs w:val="24"/>
        </w:rPr>
        <w:t xml:space="preserve">в Орган </w:t>
      </w:r>
      <w:r w:rsidRPr="00FC7640">
        <w:rPr>
          <w:sz w:val="24"/>
          <w:szCs w:val="24"/>
        </w:rPr>
        <w:t>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3.11.4.  Документы, которые являются необходимыми и обязательными для предоставления муниципальной услуги </w:t>
      </w:r>
      <w:r w:rsidRPr="000E1656">
        <w:rPr>
          <w:sz w:val="24"/>
          <w:szCs w:val="24"/>
        </w:rPr>
        <w:t xml:space="preserve">не предусмотрены. </w:t>
      </w:r>
    </w:p>
    <w:p w:rsidR="002B190F" w:rsidRPr="000E1656" w:rsidRDefault="002B190F" w:rsidP="002B19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</w:t>
      </w:r>
      <w:r w:rsidRPr="000E1656">
        <w:rPr>
          <w:rFonts w:eastAsia="Calibri"/>
          <w:sz w:val="24"/>
          <w:szCs w:val="24"/>
        </w:rPr>
        <w:lastRenderedPageBreak/>
        <w:t xml:space="preserve">муниципальной услуги, способы фиксации административной процедуры в Органе </w:t>
      </w:r>
      <w:r w:rsidRPr="000E1656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</w:p>
    <w:p w:rsidR="002B190F" w:rsidRPr="000E1656" w:rsidRDefault="002B190F" w:rsidP="002B190F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2B190F" w:rsidRPr="000E1656" w:rsidRDefault="002B190F" w:rsidP="002B190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0E1656">
        <w:rPr>
          <w:rFonts w:eastAsiaTheme="minorEastAsia"/>
          <w:b/>
          <w:sz w:val="24"/>
          <w:szCs w:val="24"/>
        </w:rPr>
        <w:t>«</w:t>
      </w:r>
      <w:r w:rsidRPr="000E165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2B190F" w:rsidRPr="000E1656" w:rsidRDefault="002B190F" w:rsidP="002B190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3.12.  Межведомственное информационное взаимодействие </w:t>
      </w:r>
      <w:r w:rsidRPr="000E1656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3.7-3.7.4 настоящего Административного регламента.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0E1656">
        <w:rPr>
          <w:rFonts w:eastAsia="Calibri"/>
          <w:b/>
          <w:sz w:val="24"/>
          <w:szCs w:val="24"/>
        </w:rPr>
        <w:t>муниципальной</w:t>
      </w:r>
      <w:r w:rsidRPr="000E1656">
        <w:rPr>
          <w:rFonts w:eastAsiaTheme="minorEastAsia"/>
          <w:b/>
          <w:sz w:val="24"/>
          <w:szCs w:val="24"/>
        </w:rPr>
        <w:t xml:space="preserve"> услуги» 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3.13. Решение о предоставлении муниципальной услуги принимается Органом </w:t>
      </w:r>
      <w:r w:rsidRPr="000E1656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1) представление документов, указанных в пункте 3.11.1 настоящего Административного регламента, обязанность по представлению которых возложена на заявителя;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поступление ответа на межведомственный запрос, свидетельствующего о наличии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в соответствии с пунктом 3.11.2 настоящего Административного регламента, если соответствующий документ не был представлен заявителем по собственной инициативе.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3) предоставление документов в надлежащий орган;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4) соответствие проекта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требованиям законодательства.</w:t>
      </w:r>
    </w:p>
    <w:p w:rsidR="002B190F" w:rsidRPr="000E1656" w:rsidRDefault="002B190F" w:rsidP="002B190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3.13.2.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0E1656">
        <w:rPr>
          <w:rFonts w:eastAsia="Calibri"/>
          <w:sz w:val="24"/>
          <w:szCs w:val="24"/>
        </w:rPr>
        <w:t>за прием и регистрацию документов</w:t>
      </w:r>
      <w:r w:rsidRPr="000E165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3.13.3.  </w:t>
      </w:r>
      <w:r w:rsidRPr="000E165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0E1656">
        <w:rPr>
          <w:rFonts w:eastAsiaTheme="minorEastAsia"/>
          <w:sz w:val="24"/>
          <w:szCs w:val="24"/>
        </w:rPr>
        <w:t xml:space="preserve">ответственному </w:t>
      </w:r>
      <w:r w:rsidRPr="000E165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2B190F" w:rsidRPr="000E1656" w:rsidRDefault="002B190F" w:rsidP="002B190F">
      <w:pPr>
        <w:autoSpaceDE w:val="0"/>
        <w:autoSpaceDN w:val="0"/>
        <w:adjustRightInd w:val="0"/>
        <w:ind w:firstLine="709"/>
        <w:jc w:val="both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 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2B190F" w:rsidRPr="000E1656" w:rsidRDefault="002B190F" w:rsidP="002B190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0E1656">
        <w:rPr>
          <w:rFonts w:eastAsiaTheme="minorEastAsia"/>
          <w:b/>
          <w:bCs/>
          <w:sz w:val="24"/>
          <w:szCs w:val="24"/>
        </w:rPr>
        <w:t>Вариант 3</w:t>
      </w: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0E1656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заявителю </w:t>
      </w:r>
      <w:r w:rsidRPr="000E1656">
        <w:rPr>
          <w:rFonts w:eastAsia="Calibri"/>
          <w:sz w:val="24"/>
          <w:szCs w:val="24"/>
        </w:rPr>
        <w:t>(Ю</w:t>
      </w:r>
      <w:r w:rsidRPr="000E1656">
        <w:rPr>
          <w:rFonts w:eastAsiaTheme="minorEastAsia"/>
          <w:sz w:val="24"/>
          <w:szCs w:val="24"/>
        </w:rPr>
        <w:t>Л, при обращении представителя, имеющего право действовать от имени ЮЛ без доверенности</w:t>
      </w:r>
      <w:r w:rsidRPr="000E1656">
        <w:rPr>
          <w:rFonts w:eastAsiaTheme="minorHAnsi"/>
          <w:sz w:val="24"/>
          <w:szCs w:val="24"/>
          <w:lang w:eastAsia="en-US"/>
        </w:rPr>
        <w:t>)</w:t>
      </w:r>
      <w:r w:rsidRPr="000E1656"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0E1656">
        <w:rPr>
          <w:rFonts w:eastAsiaTheme="minorEastAsia"/>
          <w:bCs/>
          <w:sz w:val="24"/>
          <w:szCs w:val="24"/>
        </w:rPr>
        <w:t xml:space="preserve">предоставляется </w:t>
      </w:r>
      <w:r w:rsidRPr="000E1656">
        <w:rPr>
          <w:rFonts w:eastAsiaTheme="minorEastAsia"/>
          <w:sz w:val="24"/>
          <w:szCs w:val="24"/>
        </w:rPr>
        <w:t>решение о согласовании проведения переустройства и (или) перепланировки 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0E1656">
        <w:rPr>
          <w:rFonts w:eastAsia="Calibri"/>
          <w:sz w:val="24"/>
          <w:szCs w:val="24"/>
        </w:rPr>
        <w:lastRenderedPageBreak/>
        <w:t>решения о с</w:t>
      </w:r>
      <w:r w:rsidRPr="000E1656">
        <w:rPr>
          <w:rFonts w:eastAsiaTheme="minorEastAsia"/>
          <w:sz w:val="24"/>
          <w:szCs w:val="24"/>
        </w:rPr>
        <w:t xml:space="preserve">огласовании проведения переустройства и (или) перепланировки помещения в многоквартирном доме (далее – уведомление об отказе в предоставлении </w:t>
      </w:r>
      <w:r w:rsidRPr="000E1656">
        <w:rPr>
          <w:rFonts w:eastAsia="Calibri"/>
          <w:sz w:val="24"/>
          <w:szCs w:val="24"/>
        </w:rPr>
        <w:t>муниципальной услуги)</w:t>
      </w:r>
      <w:r w:rsidRPr="000E1656">
        <w:rPr>
          <w:rFonts w:eastAsia="Arial Unicode MS"/>
          <w:sz w:val="24"/>
          <w:szCs w:val="24"/>
        </w:rPr>
        <w:t>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="Calibri"/>
          <w:sz w:val="24"/>
          <w:szCs w:val="24"/>
        </w:rPr>
        <w:t>3.15.1. Максимальный</w:t>
      </w:r>
      <w:r w:rsidRPr="000E1656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0E1656">
        <w:rPr>
          <w:sz w:val="24"/>
          <w:szCs w:val="24"/>
        </w:rPr>
        <w:t xml:space="preserve"> не </w:t>
      </w:r>
      <w:r w:rsidRPr="000E1656">
        <w:rPr>
          <w:rFonts w:eastAsiaTheme="minorEastAsia"/>
          <w:sz w:val="24"/>
          <w:szCs w:val="24"/>
        </w:rPr>
        <w:t>более 32 рабочих дней</w:t>
      </w:r>
      <w:r w:rsidRPr="000E1656">
        <w:rPr>
          <w:b/>
          <w:sz w:val="24"/>
          <w:szCs w:val="24"/>
        </w:rPr>
        <w:t>,</w:t>
      </w:r>
      <w:r w:rsidRPr="000E1656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0E1656">
        <w:rPr>
          <w:rFonts w:eastAsiaTheme="minorEastAsia"/>
          <w:sz w:val="24"/>
          <w:szCs w:val="24"/>
        </w:rPr>
        <w:t>Органе, МФЦ, на Едином портале.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3.15.2. Основаниями для отказа в предоставлении муниципальной услуги являются: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1) непредставление документов, указанных в пункте 3.16.1 настоящего Административного регламента, обязанность по представлению которых возложена на заявителя;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поступление ответа на межведомственный запрос, свидетельствующего об отсутствии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в соответствии с пунктом 3.16.2 настоящего Административного регламента, если соответствующий документ не был представлен заявителем по собственной инициативе.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Отказ в предоставлении муниципальной услуги по указанному основанию допускается в случае, если после получения такого ответа заявитель был уведомлен о получении такого ответа, и ему было предложено представить документ и (или) информацию, необходимые для согласования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в соответствии с пунктом 3.16.2 настоящего Административного регламента, и такие документ и (или) информация в течение 15 рабочих дней со дня направления уведомления не были получены от заявителя;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3) предоставление документов в ненадлежащий орган;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4) несоответствие проекта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требованиям законодательства.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0E1656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0E1656">
        <w:rPr>
          <w:sz w:val="24"/>
          <w:szCs w:val="24"/>
        </w:rPr>
        <w:t>2)</w:t>
      </w:r>
      <w:r w:rsidRPr="000E1656">
        <w:rPr>
          <w:bCs/>
          <w:sz w:val="24"/>
          <w:szCs w:val="24"/>
        </w:rPr>
        <w:t xml:space="preserve"> </w:t>
      </w:r>
      <w:r w:rsidRPr="000E1656">
        <w:rPr>
          <w:sz w:val="24"/>
          <w:szCs w:val="24"/>
        </w:rPr>
        <w:t>межведомственное информационное взаимодействие;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0E1656">
        <w:rPr>
          <w:sz w:val="24"/>
          <w:szCs w:val="24"/>
        </w:rPr>
        <w:t>3)</w:t>
      </w:r>
      <w:r w:rsidRPr="000E1656">
        <w:rPr>
          <w:bCs/>
          <w:sz w:val="24"/>
          <w:szCs w:val="24"/>
        </w:rPr>
        <w:t xml:space="preserve"> </w:t>
      </w:r>
      <w:r w:rsidRPr="000E1656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>4) предоставление результата муниципальной услуги.</w:t>
      </w:r>
    </w:p>
    <w:p w:rsidR="002B190F" w:rsidRPr="000E1656" w:rsidRDefault="002B190F" w:rsidP="002B190F">
      <w:pPr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B190F" w:rsidRPr="000E1656" w:rsidRDefault="002B190F" w:rsidP="002B190F">
      <w:pPr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 3.16. Заявителю для получения муниципальной услуги необходимо представить в Орган </w:t>
      </w:r>
      <w:r w:rsidRPr="000E1656">
        <w:rPr>
          <w:sz w:val="24"/>
          <w:szCs w:val="24"/>
        </w:rPr>
        <w:t xml:space="preserve">заявление по </w:t>
      </w:r>
      <w:hyperlink r:id="rId18" w:history="1">
        <w:r w:rsidRPr="000E1656">
          <w:rPr>
            <w:sz w:val="24"/>
            <w:szCs w:val="24"/>
          </w:rPr>
          <w:t>форме</w:t>
        </w:r>
      </w:hyperlink>
      <w:r w:rsidRPr="000E1656">
        <w:rPr>
          <w:sz w:val="24"/>
          <w:szCs w:val="24"/>
        </w:rPr>
        <w:t xml:space="preserve">, установленной постановлением Правительства Российской Федерации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(далее – постановление Правительства Российской Федерации от 28.04.2005 № 266), </w:t>
      </w:r>
      <w:r w:rsidRPr="000E1656">
        <w:rPr>
          <w:rFonts w:eastAsiaTheme="minorEastAsia"/>
          <w:sz w:val="24"/>
          <w:szCs w:val="24"/>
        </w:rPr>
        <w:t>а также документы, предусмотренные пунктом 3.16.1 настоящего Административного регламента.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Органа, МФЦ.</w:t>
      </w:r>
    </w:p>
    <w:p w:rsidR="002B190F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 xml:space="preserve">При подаче запроса о предоставлении муниципальной услуги </w:t>
      </w:r>
      <w:r>
        <w:rPr>
          <w:sz w:val="24"/>
          <w:szCs w:val="24"/>
        </w:rPr>
        <w:t xml:space="preserve">в Орган </w:t>
      </w:r>
      <w:r w:rsidRPr="00FC7640">
        <w:rPr>
          <w:sz w:val="24"/>
          <w:szCs w:val="24"/>
        </w:rPr>
        <w:t xml:space="preserve">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</w:t>
      </w:r>
      <w:r w:rsidRPr="00FC7640">
        <w:rPr>
          <w:sz w:val="24"/>
          <w:szCs w:val="24"/>
        </w:rPr>
        <w:lastRenderedPageBreak/>
        <w:t>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 xml:space="preserve">В случае направления запроса </w:t>
      </w:r>
      <w:r>
        <w:rPr>
          <w:sz w:val="24"/>
          <w:szCs w:val="24"/>
        </w:rPr>
        <w:t xml:space="preserve">в Орган </w:t>
      </w:r>
      <w:r w:rsidRPr="000E1656">
        <w:rPr>
          <w:sz w:val="24"/>
          <w:szCs w:val="24"/>
        </w:rPr>
        <w:t>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2B190F" w:rsidRPr="000E1656" w:rsidRDefault="002B190F" w:rsidP="002B190F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sz w:val="24"/>
          <w:szCs w:val="24"/>
        </w:rPr>
        <w:t>2) правоустанавливающие документы на переустраиваемое и (или) перепланируемое помещение в многоквартирном доме,</w:t>
      </w:r>
      <w:r w:rsidRPr="000E1656">
        <w:rPr>
          <w:sz w:val="24"/>
          <w:szCs w:val="24"/>
          <w:shd w:val="clear" w:color="auto" w:fill="FFFFFF"/>
        </w:rPr>
        <w:t xml:space="preserve"> если право на него не зарегистрировано в Едином государственном реестре недвижимости (далее – ЕГРН)</w:t>
      </w:r>
      <w:r w:rsidRPr="000E1656">
        <w:rPr>
          <w:sz w:val="24"/>
          <w:szCs w:val="24"/>
        </w:rPr>
        <w:t xml:space="preserve"> (подлинники или засвидетельствованные в нотариальном порядке копии);</w:t>
      </w:r>
    </w:p>
    <w:p w:rsidR="002B190F" w:rsidRPr="000E1656" w:rsidRDefault="002B190F" w:rsidP="002B190F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sz w:val="24"/>
          <w:szCs w:val="24"/>
        </w:rPr>
        <w:t>3) подготовленный и оформленный в установленном порядке проект переустройства и (или) перепланировки переустраиваемого и (или) перепланируемого помещения в многоквартирном доме, а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доме, также протокол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(или) перепланировку помещения в многоквартирном доме, предусмотренном </w:t>
      </w:r>
      <w:hyperlink r:id="rId19" w:anchor="8Q40M4" w:history="1">
        <w:r w:rsidRPr="000E1656">
          <w:rPr>
            <w:sz w:val="24"/>
            <w:szCs w:val="24"/>
          </w:rPr>
          <w:t>частью 2 статьи 40 Жилищного</w:t>
        </w:r>
      </w:hyperlink>
      <w:r w:rsidRPr="000E1656">
        <w:rPr>
          <w:sz w:val="24"/>
          <w:szCs w:val="24"/>
        </w:rPr>
        <w:t xml:space="preserve"> кодекса Российской Федерации;</w:t>
      </w:r>
    </w:p>
    <w:p w:rsidR="002B190F" w:rsidRPr="000E1656" w:rsidRDefault="002B190F" w:rsidP="002B190F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sz w:val="24"/>
          <w:szCs w:val="24"/>
        </w:rPr>
        <w:t>4)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перепланируемое жилое помещение на основании договора социального найма (в случае, если заявителем является уполномоченный наймодателем на представление предусмотренных настоящим пунктом документов наниматель переустраиваемого и (или) перепланируемого жилого помещения по договору социального найма).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FC7640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 xml:space="preserve">К электронным документам, представляемым заявителем </w:t>
      </w:r>
      <w:r>
        <w:rPr>
          <w:sz w:val="24"/>
          <w:szCs w:val="24"/>
        </w:rPr>
        <w:t xml:space="preserve">в Орган </w:t>
      </w:r>
      <w:r w:rsidRPr="00FC7640">
        <w:rPr>
          <w:sz w:val="24"/>
          <w:szCs w:val="24"/>
        </w:rPr>
        <w:t>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3.16.2. Способами установления личности (идентификации) являются: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 </w:t>
      </w:r>
      <w:r w:rsidRPr="000E165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В случае направления заявления </w:t>
      </w:r>
      <w:r>
        <w:rPr>
          <w:rFonts w:eastAsiaTheme="minorEastAsia"/>
          <w:sz w:val="24"/>
          <w:szCs w:val="24"/>
        </w:rPr>
        <w:t xml:space="preserve">в Орган </w:t>
      </w:r>
      <w:r w:rsidRPr="000E1656">
        <w:rPr>
          <w:rFonts w:eastAsiaTheme="minorEastAsia"/>
          <w:sz w:val="24"/>
          <w:szCs w:val="24"/>
        </w:rPr>
        <w:t>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2B190F" w:rsidRPr="000E1656" w:rsidRDefault="002B190F" w:rsidP="002B19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E1656">
        <w:rPr>
          <w:rFonts w:eastAsiaTheme="minorEastAsia"/>
          <w:sz w:val="24"/>
          <w:szCs w:val="24"/>
        </w:rPr>
        <w:lastRenderedPageBreak/>
        <w:t>3.16.3. Документы, которые з</w:t>
      </w:r>
      <w:r w:rsidRPr="000E165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1) правоустанавливающие документы на переустраиваемое и (или) перепланируемое </w:t>
      </w:r>
      <w:r w:rsidRPr="000E1656">
        <w:rPr>
          <w:bCs/>
          <w:sz w:val="24"/>
          <w:szCs w:val="24"/>
        </w:rPr>
        <w:t>помещение в многоквартирном доме</w:t>
      </w:r>
      <w:r w:rsidRPr="000E1656">
        <w:rPr>
          <w:rFonts w:eastAsia="Calibri"/>
          <w:sz w:val="24"/>
          <w:szCs w:val="24"/>
        </w:rPr>
        <w:t>, зарегистрированное в ЕГРН;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технический паспорт переустраиваемого и (или) перепланируемого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>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3) заключение органа по охране памятников архитектуры, истории и культуры о допустимости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, если такое </w:t>
      </w:r>
      <w:r w:rsidRPr="000E1656">
        <w:rPr>
          <w:bCs/>
          <w:sz w:val="24"/>
          <w:szCs w:val="24"/>
        </w:rPr>
        <w:t>помещение в многоквартирном доме</w:t>
      </w:r>
      <w:r w:rsidRPr="000E1656">
        <w:rPr>
          <w:rFonts w:eastAsia="Calibri"/>
          <w:sz w:val="24"/>
          <w:szCs w:val="24"/>
        </w:rPr>
        <w:t xml:space="preserve"> или дом, в котором оно находится, является памятником архитектуры, истории или культуры;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4) </w:t>
      </w:r>
      <w:r w:rsidRPr="000E1656">
        <w:rPr>
          <w:sz w:val="24"/>
          <w:szCs w:val="24"/>
        </w:rPr>
        <w:t xml:space="preserve">выписку из Единого государственного реестра юридических лиц </w:t>
      </w:r>
      <w:r w:rsidRPr="000E1656">
        <w:rPr>
          <w:sz w:val="24"/>
          <w:szCs w:val="24"/>
          <w:shd w:val="clear" w:color="auto" w:fill="FFFFFF"/>
        </w:rPr>
        <w:t>(далее – ЕГРЮЛ)</w:t>
      </w:r>
      <w:r w:rsidRPr="000E1656">
        <w:rPr>
          <w:sz w:val="24"/>
          <w:szCs w:val="24"/>
        </w:rPr>
        <w:t>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FC7640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 xml:space="preserve">К электронным документам, представляемым заявителем </w:t>
      </w:r>
      <w:r>
        <w:rPr>
          <w:sz w:val="24"/>
          <w:szCs w:val="24"/>
        </w:rPr>
        <w:t xml:space="preserve">в Орган </w:t>
      </w:r>
      <w:r w:rsidRPr="00FC7640">
        <w:rPr>
          <w:sz w:val="24"/>
          <w:szCs w:val="24"/>
        </w:rPr>
        <w:t>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3.16.4.  Документы, которые являются необходимыми и обязательными для предоставления муниципальной услуги </w:t>
      </w:r>
      <w:r w:rsidRPr="000E1656">
        <w:rPr>
          <w:sz w:val="24"/>
          <w:szCs w:val="24"/>
        </w:rPr>
        <w:t xml:space="preserve">не предусмотрены. </w:t>
      </w:r>
    </w:p>
    <w:p w:rsidR="002B190F" w:rsidRPr="000E1656" w:rsidRDefault="002B190F" w:rsidP="002B19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3.16.5.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3.16.6.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0E1656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</w:p>
    <w:p w:rsidR="002B190F" w:rsidRPr="000E1656" w:rsidRDefault="002B190F" w:rsidP="002B190F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0E1656">
        <w:rPr>
          <w:rFonts w:eastAsiaTheme="minorEastAsia"/>
          <w:b/>
          <w:sz w:val="24"/>
          <w:szCs w:val="24"/>
        </w:rPr>
        <w:t>«</w:t>
      </w:r>
      <w:r w:rsidRPr="000E165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2B190F" w:rsidRPr="000E1656" w:rsidRDefault="002B190F" w:rsidP="002B190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2B190F" w:rsidRPr="000E1656" w:rsidRDefault="002B190F" w:rsidP="002B19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3.17.  Для предоставления муниципальной услуги необходимо направление межведомственных запросов:</w:t>
      </w:r>
    </w:p>
    <w:p w:rsidR="002B190F" w:rsidRPr="000E1656" w:rsidRDefault="002B190F" w:rsidP="002B19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1) </w:t>
      </w:r>
      <w:r w:rsidRPr="000E1656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2B190F" w:rsidRPr="000E1656" w:rsidRDefault="002B190F" w:rsidP="002B190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0E1656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0E1656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2B190F" w:rsidRPr="000E1656" w:rsidRDefault="002B190F" w:rsidP="002B19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</w:t>
      </w:r>
      <w:r w:rsidRPr="000E1656">
        <w:rPr>
          <w:rFonts w:eastAsiaTheme="minorEastAsia"/>
          <w:sz w:val="24"/>
          <w:szCs w:val="24"/>
        </w:rPr>
        <w:t xml:space="preserve">«Предоставление сведений </w:t>
      </w:r>
      <w:r w:rsidRPr="000E1656">
        <w:rPr>
          <w:rFonts w:eastAsia="Calibri"/>
          <w:sz w:val="24"/>
          <w:szCs w:val="24"/>
          <w:lang w:eastAsia="en-US"/>
        </w:rPr>
        <w:t>из ЕГРН</w:t>
      </w:r>
      <w:r w:rsidRPr="000E1656">
        <w:rPr>
          <w:rFonts w:eastAsiaTheme="minorEastAsia"/>
          <w:sz w:val="24"/>
          <w:szCs w:val="24"/>
        </w:rPr>
        <w:t xml:space="preserve">». </w:t>
      </w:r>
    </w:p>
    <w:p w:rsidR="002B190F" w:rsidRPr="000E1656" w:rsidRDefault="002B190F" w:rsidP="002B190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0E165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0E1656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pacing w:val="-6"/>
          <w:sz w:val="24"/>
          <w:szCs w:val="24"/>
          <w:u w:color="FFFFFF"/>
        </w:rPr>
        <w:t xml:space="preserve">3) </w:t>
      </w:r>
      <w:r w:rsidRPr="000E1656">
        <w:rPr>
          <w:rFonts w:eastAsiaTheme="minorEastAsia"/>
          <w:bCs/>
          <w:sz w:val="24"/>
          <w:szCs w:val="24"/>
        </w:rPr>
        <w:t>«Предоставление</w:t>
      </w:r>
      <w:r w:rsidRPr="000E1656">
        <w:rPr>
          <w:rFonts w:eastAsiaTheme="minorEastAsia"/>
          <w:sz w:val="24"/>
          <w:szCs w:val="24"/>
        </w:rPr>
        <w:t xml:space="preserve"> </w:t>
      </w:r>
      <w:r w:rsidRPr="000E1656">
        <w:rPr>
          <w:rFonts w:eastAsiaTheme="minorEastAsia"/>
          <w:spacing w:val="-6"/>
          <w:sz w:val="24"/>
          <w:szCs w:val="24"/>
          <w:u w:color="FFFFFF"/>
        </w:rPr>
        <w:t xml:space="preserve">сведений о </w:t>
      </w:r>
      <w:r w:rsidRPr="000E1656">
        <w:rPr>
          <w:rFonts w:eastAsiaTheme="minorHAnsi"/>
          <w:sz w:val="24"/>
          <w:szCs w:val="24"/>
          <w:lang w:eastAsia="en-US"/>
        </w:rPr>
        <w:t xml:space="preserve">техническом паспорте </w:t>
      </w:r>
      <w:r w:rsidRPr="000E1656">
        <w:rPr>
          <w:rFonts w:eastAsiaTheme="minorEastAsia"/>
          <w:sz w:val="24"/>
          <w:szCs w:val="24"/>
        </w:rPr>
        <w:t xml:space="preserve">переустраиваемого и (или) перепланируемого </w:t>
      </w:r>
      <w:r w:rsidRPr="000E1656">
        <w:rPr>
          <w:rFonts w:eastAsiaTheme="minorEastAsia"/>
          <w:bCs/>
          <w:sz w:val="24"/>
          <w:szCs w:val="24"/>
        </w:rPr>
        <w:t>помещения в многоквартирном доме</w:t>
      </w:r>
      <w:r w:rsidRPr="000E1656">
        <w:rPr>
          <w:rFonts w:eastAsiaTheme="minorEastAsia"/>
          <w:sz w:val="24"/>
          <w:szCs w:val="24"/>
        </w:rPr>
        <w:t>».</w:t>
      </w:r>
    </w:p>
    <w:p w:rsidR="002B190F" w:rsidRPr="000E1656" w:rsidRDefault="002B190F" w:rsidP="002B190F">
      <w:pPr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0E1656">
        <w:rPr>
          <w:bCs/>
          <w:sz w:val="24"/>
          <w:szCs w:val="24"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</w:t>
      </w:r>
      <w:r w:rsidRPr="000E1656">
        <w:rPr>
          <w:sz w:val="24"/>
          <w:szCs w:val="24"/>
        </w:rPr>
        <w:t>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pacing w:val="-6"/>
          <w:sz w:val="24"/>
          <w:szCs w:val="24"/>
          <w:u w:color="FFFFFF"/>
        </w:rPr>
        <w:t xml:space="preserve">4) </w:t>
      </w:r>
      <w:r w:rsidRPr="000E1656">
        <w:rPr>
          <w:rFonts w:eastAsiaTheme="minorEastAsia"/>
          <w:bCs/>
          <w:sz w:val="24"/>
          <w:szCs w:val="24"/>
        </w:rPr>
        <w:t>«Предоставление</w:t>
      </w:r>
      <w:r w:rsidRPr="000E1656">
        <w:rPr>
          <w:rFonts w:eastAsiaTheme="minorEastAsia"/>
          <w:sz w:val="24"/>
          <w:szCs w:val="24"/>
        </w:rPr>
        <w:t xml:space="preserve"> заключения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доме».</w:t>
      </w:r>
    </w:p>
    <w:p w:rsidR="002B190F" w:rsidRPr="000E1656" w:rsidRDefault="002B190F" w:rsidP="002B190F">
      <w:pPr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0E1656">
        <w:rPr>
          <w:bCs/>
          <w:sz w:val="24"/>
          <w:szCs w:val="24"/>
        </w:rPr>
        <w:t xml:space="preserve"> </w:t>
      </w:r>
      <w:r w:rsidRPr="000E1656">
        <w:rPr>
          <w:sz w:val="24"/>
          <w:szCs w:val="24"/>
        </w:rPr>
        <w:t>Министерство культуры и архивного дела Республики Коми.</w:t>
      </w:r>
    </w:p>
    <w:p w:rsidR="002B190F" w:rsidRPr="000E1656" w:rsidRDefault="002B190F" w:rsidP="002B19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2B190F" w:rsidRPr="000E1656" w:rsidRDefault="002B190F" w:rsidP="002B19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  <w:lang w:eastAsia="en-US"/>
        </w:rPr>
      </w:pPr>
      <w:r w:rsidRPr="000E1656">
        <w:rPr>
          <w:rFonts w:eastAsia="Calibri"/>
          <w:sz w:val="24"/>
          <w:szCs w:val="24"/>
          <w:lang w:eastAsia="en-US"/>
        </w:rPr>
        <w:t xml:space="preserve">3.17.1.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E1656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0E1656">
        <w:rPr>
          <w:rFonts w:eastAsiaTheme="minorEastAsia"/>
          <w:sz w:val="24"/>
          <w:szCs w:val="24"/>
        </w:rPr>
        <w:t>от 27.07.2010 № 210-ФЗ</w:t>
      </w:r>
      <w:r w:rsidRPr="000E1656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</w:t>
      </w:r>
      <w:r w:rsidRPr="000E1656">
        <w:rPr>
          <w:rFonts w:eastAsia="Calibri"/>
          <w:sz w:val="24"/>
          <w:szCs w:val="24"/>
          <w:lang w:eastAsia="en-US"/>
        </w:rPr>
        <w:lastRenderedPageBreak/>
        <w:t xml:space="preserve">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2B190F" w:rsidRPr="000E1656" w:rsidRDefault="002B190F" w:rsidP="002B190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0E1656">
        <w:rPr>
          <w:rFonts w:eastAsiaTheme="minorEastAsia"/>
          <w:spacing w:val="-6"/>
          <w:sz w:val="24"/>
          <w:szCs w:val="24"/>
          <w:u w:color="FFFFFF"/>
        </w:rPr>
        <w:t>3.17.2. Перечень сведений, направляемых в межведомственных запросах, указанных в пункте 3.17 настоящего Административного регламента, а также в ответах на такие запросы (в том числе цель их использования) приведены в приложении 2 к настоящему Административному регламенту.</w:t>
      </w:r>
    </w:p>
    <w:p w:rsidR="002B190F" w:rsidRPr="000E1656" w:rsidRDefault="002B190F" w:rsidP="002B19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HAnsi"/>
          <w:sz w:val="24"/>
          <w:szCs w:val="24"/>
          <w:lang w:eastAsia="en-US"/>
        </w:rPr>
        <w:t xml:space="preserve">3.17.3. </w:t>
      </w:r>
      <w:r w:rsidRPr="000E1656">
        <w:rPr>
          <w:rFonts w:eastAsiaTheme="minorEastAsia"/>
          <w:sz w:val="24"/>
          <w:szCs w:val="24"/>
        </w:rPr>
        <w:t>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ab/>
      </w: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0E1656">
        <w:rPr>
          <w:rFonts w:eastAsia="Calibri"/>
          <w:b/>
          <w:sz w:val="24"/>
          <w:szCs w:val="24"/>
        </w:rPr>
        <w:t>муниципальной</w:t>
      </w:r>
      <w:r w:rsidRPr="000E1656">
        <w:rPr>
          <w:rFonts w:eastAsiaTheme="minorEastAsia"/>
          <w:b/>
          <w:sz w:val="24"/>
          <w:szCs w:val="24"/>
        </w:rPr>
        <w:t xml:space="preserve"> услуги» 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3.18. Решение о предоставлении муниципальной услуги принимается Органом </w:t>
      </w:r>
      <w:r w:rsidRPr="000E1656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1) представление документов, указанных в пункте 3.16.1 настоящего Административного регламента, обязанность по представлению которых возложена на заявителя;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поступление ответа на межведомственный запрос, свидетельствующего о наличии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в соответствии с пунктом 3.16.2 настоящего Административного регламента, если соответствующий документ не был представлен заявителем по собственной инициативе.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3) предоставление документов в надлежащий орган;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4) соответствие проекта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требованиям законодательства.</w:t>
      </w:r>
    </w:p>
    <w:p w:rsidR="002B190F" w:rsidRPr="000E1656" w:rsidRDefault="002B190F" w:rsidP="002B190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3.18.1. Решение об отказе в предоставлении муниципальной услуги принимается при невыполнении критериев, указанных в пункте 3.18 настоящего Административного регламента. 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3.18.2.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0E1656">
        <w:rPr>
          <w:rFonts w:eastAsia="Calibri"/>
          <w:sz w:val="24"/>
          <w:szCs w:val="24"/>
        </w:rPr>
        <w:t>за прием и регистрацию документов</w:t>
      </w:r>
      <w:r w:rsidRPr="000E165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3.18.3.  </w:t>
      </w:r>
      <w:r w:rsidRPr="000E165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0E1656">
        <w:rPr>
          <w:rFonts w:eastAsiaTheme="minorEastAsia"/>
          <w:sz w:val="24"/>
          <w:szCs w:val="24"/>
        </w:rPr>
        <w:t xml:space="preserve">ответственному </w:t>
      </w:r>
      <w:r w:rsidRPr="000E165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2B190F" w:rsidRPr="000E1656" w:rsidRDefault="002B190F" w:rsidP="002B190F">
      <w:pPr>
        <w:autoSpaceDE w:val="0"/>
        <w:autoSpaceDN w:val="0"/>
        <w:adjustRightInd w:val="0"/>
        <w:ind w:firstLine="709"/>
        <w:jc w:val="both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 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2B190F" w:rsidRPr="000E1656" w:rsidRDefault="002B190F" w:rsidP="002B190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0E1656">
        <w:rPr>
          <w:rFonts w:eastAsiaTheme="minorEastAsia"/>
          <w:b/>
          <w:bCs/>
          <w:sz w:val="24"/>
          <w:szCs w:val="24"/>
        </w:rPr>
        <w:t>Вариант 4</w:t>
      </w: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0E1656">
        <w:rPr>
          <w:rFonts w:eastAsiaTheme="minorEastAsia"/>
          <w:bCs/>
          <w:sz w:val="24"/>
          <w:szCs w:val="24"/>
        </w:rPr>
        <w:t xml:space="preserve">3.20. В соответствии с настоящим вариантом предоставления муниципальной услуги заявителю </w:t>
      </w:r>
      <w:r w:rsidRPr="000E1656">
        <w:rPr>
          <w:rFonts w:eastAsia="Calibri"/>
          <w:sz w:val="24"/>
          <w:szCs w:val="24"/>
        </w:rPr>
        <w:t>(Ю</w:t>
      </w:r>
      <w:r w:rsidRPr="000E1656">
        <w:rPr>
          <w:rFonts w:eastAsiaTheme="minorEastAsia"/>
          <w:sz w:val="24"/>
          <w:szCs w:val="24"/>
        </w:rPr>
        <w:t>Л, при обращении представителя, имеющего право действовать от имени ЮЛ на основании доверенности</w:t>
      </w:r>
      <w:r w:rsidRPr="000E1656">
        <w:rPr>
          <w:rFonts w:eastAsiaTheme="minorHAnsi"/>
          <w:sz w:val="24"/>
          <w:szCs w:val="24"/>
          <w:lang w:eastAsia="en-US"/>
        </w:rPr>
        <w:t>)</w:t>
      </w:r>
      <w:r w:rsidRPr="000E1656"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0E1656">
        <w:rPr>
          <w:rFonts w:eastAsiaTheme="minorEastAsia"/>
          <w:bCs/>
          <w:sz w:val="24"/>
          <w:szCs w:val="24"/>
        </w:rPr>
        <w:t xml:space="preserve">предоставляется </w:t>
      </w:r>
      <w:r w:rsidRPr="000E1656">
        <w:rPr>
          <w:rFonts w:eastAsiaTheme="minorEastAsia"/>
          <w:sz w:val="24"/>
          <w:szCs w:val="24"/>
        </w:rPr>
        <w:t xml:space="preserve">решение о согласовании проведения </w:t>
      </w:r>
      <w:r w:rsidRPr="000E1656">
        <w:rPr>
          <w:rFonts w:eastAsiaTheme="minorEastAsia"/>
          <w:sz w:val="24"/>
          <w:szCs w:val="24"/>
        </w:rPr>
        <w:lastRenderedPageBreak/>
        <w:t>переустройства и (или) перепланировки 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решения о с</w:t>
      </w:r>
      <w:r w:rsidRPr="000E1656">
        <w:rPr>
          <w:rFonts w:eastAsiaTheme="minorEastAsia"/>
          <w:sz w:val="24"/>
          <w:szCs w:val="24"/>
        </w:rPr>
        <w:t xml:space="preserve">огласовании проведения переустройства и (или) перепланировки помещения в многоквартирном доме (далее – уведомление об отказе в предоставлении </w:t>
      </w:r>
      <w:r w:rsidRPr="000E1656">
        <w:rPr>
          <w:rFonts w:eastAsia="Calibri"/>
          <w:sz w:val="24"/>
          <w:szCs w:val="24"/>
        </w:rPr>
        <w:t>муниципальной услуги)</w:t>
      </w:r>
      <w:r w:rsidRPr="000E1656">
        <w:rPr>
          <w:rFonts w:eastAsia="Arial Unicode MS"/>
          <w:sz w:val="24"/>
          <w:szCs w:val="24"/>
        </w:rPr>
        <w:t>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="Calibri"/>
          <w:sz w:val="24"/>
          <w:szCs w:val="24"/>
        </w:rPr>
        <w:t>3.20.1. Максимальный</w:t>
      </w:r>
      <w:r w:rsidRPr="000E1656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0E1656">
        <w:rPr>
          <w:sz w:val="24"/>
          <w:szCs w:val="24"/>
        </w:rPr>
        <w:t xml:space="preserve"> не </w:t>
      </w:r>
      <w:r w:rsidRPr="000E1656">
        <w:rPr>
          <w:rFonts w:eastAsiaTheme="minorEastAsia"/>
          <w:sz w:val="24"/>
          <w:szCs w:val="24"/>
        </w:rPr>
        <w:t>более 32 рабочих дней</w:t>
      </w:r>
      <w:r w:rsidRPr="000E1656">
        <w:rPr>
          <w:b/>
          <w:sz w:val="24"/>
          <w:szCs w:val="24"/>
        </w:rPr>
        <w:t>,</w:t>
      </w:r>
      <w:r w:rsidRPr="000E1656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0E1656">
        <w:rPr>
          <w:rFonts w:eastAsiaTheme="minorEastAsia"/>
          <w:sz w:val="24"/>
          <w:szCs w:val="24"/>
        </w:rPr>
        <w:t>Органе, МФЦ, на Едином портале.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3.20.2. Основаниями для отказа в предоставлении муниципальной услуги являются: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1) непредставление документов, указанных в пункте 3.21.1 настоящего Административного регламента, обязанность по представлению которых возложена на заявителя;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поступление ответа на межведомственный запрос, свидетельствующего об отсутствии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в соответствии с пунктом 3.21.2 настоящего Административного регламента, если соответствующий документ не был представлен заявителем по собственной инициативе.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Отказ в предоставлении муниципальной услуги по указанному основанию допускается в случае, если после получения такого ответа заявитель был уведомлен о получении такого ответа, и ему было предложено представить документ и (или) информацию, необходимые для согласования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в соответствии с пунктом 3.21.2 настоящего Административного регламента, и такие документ и (или) информация в течение 15 рабочих дней со дня направления уведомления не были получены от заявителя;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3) предоставление документов в ненадлежащий орган;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4) несоответствие проекта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требованиям законодательства.</w:t>
      </w: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0E1656">
        <w:rPr>
          <w:rFonts w:eastAsiaTheme="minorEastAsia"/>
          <w:bCs/>
          <w:sz w:val="24"/>
          <w:szCs w:val="24"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0E1656">
        <w:rPr>
          <w:sz w:val="24"/>
          <w:szCs w:val="24"/>
        </w:rPr>
        <w:t>2)</w:t>
      </w:r>
      <w:r w:rsidRPr="000E1656">
        <w:rPr>
          <w:bCs/>
          <w:sz w:val="24"/>
          <w:szCs w:val="24"/>
        </w:rPr>
        <w:t xml:space="preserve"> </w:t>
      </w:r>
      <w:r w:rsidRPr="000E1656">
        <w:rPr>
          <w:sz w:val="24"/>
          <w:szCs w:val="24"/>
        </w:rPr>
        <w:t>межведомственное информационное взаимодействие;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0E1656">
        <w:rPr>
          <w:sz w:val="24"/>
          <w:szCs w:val="24"/>
        </w:rPr>
        <w:t>3)</w:t>
      </w:r>
      <w:r w:rsidRPr="000E1656">
        <w:rPr>
          <w:bCs/>
          <w:sz w:val="24"/>
          <w:szCs w:val="24"/>
        </w:rPr>
        <w:t xml:space="preserve"> </w:t>
      </w:r>
      <w:r w:rsidRPr="000E1656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>4) предоставление результата муниципальной услуги.</w:t>
      </w:r>
    </w:p>
    <w:p w:rsidR="002B190F" w:rsidRPr="000E1656" w:rsidRDefault="002B190F" w:rsidP="002B190F">
      <w:pPr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B190F" w:rsidRPr="000E1656" w:rsidRDefault="002B190F" w:rsidP="002B190F">
      <w:pPr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3.21. Заявителю для получения муниципальной услуги необходимо представить в Орган </w:t>
      </w:r>
      <w:r w:rsidRPr="000E1656">
        <w:rPr>
          <w:sz w:val="24"/>
          <w:szCs w:val="24"/>
        </w:rPr>
        <w:t xml:space="preserve">заявление по </w:t>
      </w:r>
      <w:hyperlink r:id="rId20" w:history="1">
        <w:r w:rsidRPr="000E1656">
          <w:rPr>
            <w:sz w:val="24"/>
            <w:szCs w:val="24"/>
          </w:rPr>
          <w:t>форме</w:t>
        </w:r>
      </w:hyperlink>
      <w:r w:rsidRPr="000E1656">
        <w:rPr>
          <w:sz w:val="24"/>
          <w:szCs w:val="24"/>
        </w:rPr>
        <w:t xml:space="preserve">, установленной постановлением Правительства Российской Федерации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(далее – постановление Правительства Российской Федерации от 28.04.2005 № 266), </w:t>
      </w:r>
      <w:r w:rsidRPr="000E1656">
        <w:rPr>
          <w:rFonts w:eastAsiaTheme="minorEastAsia"/>
          <w:sz w:val="24"/>
          <w:szCs w:val="24"/>
        </w:rPr>
        <w:t>а также документы, предусмотренные пунктом 3.16.1 настоящего Административного регламента.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Органа, МФЦ.</w:t>
      </w:r>
    </w:p>
    <w:p w:rsidR="002B190F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</w:t>
      </w:r>
      <w:r>
        <w:rPr>
          <w:sz w:val="24"/>
          <w:szCs w:val="24"/>
        </w:rPr>
        <w:t>явления</w:t>
      </w:r>
      <w:r w:rsidRPr="00FC7640">
        <w:rPr>
          <w:sz w:val="24"/>
          <w:szCs w:val="24"/>
        </w:rPr>
        <w:t xml:space="preserve"> о предоставлении муниципальной услуги </w:t>
      </w:r>
      <w:r>
        <w:rPr>
          <w:sz w:val="24"/>
          <w:szCs w:val="24"/>
        </w:rPr>
        <w:t xml:space="preserve">в Орган </w:t>
      </w:r>
      <w:r w:rsidRPr="00FC7640">
        <w:rPr>
          <w:sz w:val="24"/>
          <w:szCs w:val="24"/>
        </w:rPr>
        <w:t xml:space="preserve">через Единый портал, формирование заявления осуществляется посредством заполнения электронной </w:t>
      </w:r>
      <w:r w:rsidRPr="00FC7640">
        <w:rPr>
          <w:sz w:val="24"/>
          <w:szCs w:val="24"/>
        </w:rPr>
        <w:lastRenderedPageBreak/>
        <w:t>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 xml:space="preserve">В случае направления запроса </w:t>
      </w:r>
      <w:r>
        <w:rPr>
          <w:sz w:val="24"/>
          <w:szCs w:val="24"/>
        </w:rPr>
        <w:t xml:space="preserve">в Орган </w:t>
      </w:r>
      <w:r w:rsidRPr="000E1656">
        <w:rPr>
          <w:sz w:val="24"/>
          <w:szCs w:val="24"/>
        </w:rPr>
        <w:t>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2B190F" w:rsidRPr="000E1656" w:rsidRDefault="002B190F" w:rsidP="002B19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0E1656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2B190F" w:rsidRPr="000E1656" w:rsidRDefault="002B190F" w:rsidP="002B190F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sz w:val="24"/>
          <w:szCs w:val="24"/>
        </w:rPr>
        <w:t>3) правоустанавливающие документы на переустраиваемое и (или) перепланируемое помещение в многоквартирном доме,</w:t>
      </w:r>
      <w:r w:rsidRPr="000E1656">
        <w:rPr>
          <w:sz w:val="24"/>
          <w:szCs w:val="24"/>
          <w:shd w:val="clear" w:color="auto" w:fill="FFFFFF"/>
        </w:rPr>
        <w:t xml:space="preserve"> если право на него не зарегистрировано в ЕГРН</w:t>
      </w:r>
      <w:r w:rsidRPr="000E1656">
        <w:rPr>
          <w:sz w:val="24"/>
          <w:szCs w:val="24"/>
        </w:rPr>
        <w:t xml:space="preserve"> (подлинники или засвидетельствованные в нотариальном порядке копии);</w:t>
      </w:r>
    </w:p>
    <w:p w:rsidR="002B190F" w:rsidRPr="000E1656" w:rsidRDefault="002B190F" w:rsidP="002B190F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sz w:val="24"/>
          <w:szCs w:val="24"/>
        </w:rPr>
        <w:t>4) подготовленный и оформленный в установленном порядке проект переустройства и (или) перепланировки переустраиваемого и (или) перепланируемого помещения в многоквартирном доме, а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доме, также протокол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(или) перепланировку помещения в многоквартирном доме, предусмотренном </w:t>
      </w:r>
      <w:hyperlink r:id="rId21" w:anchor="8Q40M4" w:history="1">
        <w:r w:rsidRPr="000E1656">
          <w:rPr>
            <w:sz w:val="24"/>
            <w:szCs w:val="24"/>
          </w:rPr>
          <w:t>частью 2 статьи 40 Жилищного</w:t>
        </w:r>
      </w:hyperlink>
      <w:r w:rsidRPr="000E1656">
        <w:rPr>
          <w:sz w:val="24"/>
          <w:szCs w:val="24"/>
        </w:rPr>
        <w:t xml:space="preserve"> кодекса Российской Федерации;</w:t>
      </w:r>
    </w:p>
    <w:p w:rsidR="002B190F" w:rsidRPr="000E1656" w:rsidRDefault="002B190F" w:rsidP="002B190F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sz w:val="24"/>
          <w:szCs w:val="24"/>
        </w:rPr>
        <w:t>5)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перепланируемое жилое помещение на основании договора социального найма (в случае, если заявителем является уполномоченный наймодателем на представление предусмотренных настоящим пунктом документов наниматель переустраиваемого и (или) перепланируемого жилого помещения по договору социального найма).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FC7640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 xml:space="preserve">К электронным документам, представляемым заявителем </w:t>
      </w:r>
      <w:r>
        <w:rPr>
          <w:sz w:val="24"/>
          <w:szCs w:val="24"/>
        </w:rPr>
        <w:t xml:space="preserve">в Орган </w:t>
      </w:r>
      <w:r w:rsidRPr="00FC7640">
        <w:rPr>
          <w:sz w:val="24"/>
          <w:szCs w:val="24"/>
        </w:rPr>
        <w:t>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3.21.2. Способами установления личности (идентификации) являются: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 </w:t>
      </w:r>
      <w:r w:rsidRPr="000E165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</w:t>
      </w:r>
      <w:r w:rsidRPr="000E1656">
        <w:rPr>
          <w:rFonts w:eastAsiaTheme="minorEastAsia"/>
          <w:sz w:val="24"/>
          <w:szCs w:val="24"/>
        </w:rPr>
        <w:lastRenderedPageBreak/>
        <w:t xml:space="preserve">федеральным законодательством порядке. 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В случае направления заявления </w:t>
      </w:r>
      <w:r>
        <w:rPr>
          <w:rFonts w:eastAsiaTheme="minorEastAsia"/>
          <w:sz w:val="24"/>
          <w:szCs w:val="24"/>
        </w:rPr>
        <w:t xml:space="preserve">в Орган </w:t>
      </w:r>
      <w:r w:rsidRPr="000E1656">
        <w:rPr>
          <w:rFonts w:eastAsiaTheme="minorEastAsia"/>
          <w:sz w:val="24"/>
          <w:szCs w:val="24"/>
        </w:rPr>
        <w:t>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2B190F" w:rsidRPr="000E1656" w:rsidRDefault="002B190F" w:rsidP="002B19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E1656">
        <w:rPr>
          <w:rFonts w:eastAsiaTheme="minorEastAsia"/>
          <w:sz w:val="24"/>
          <w:szCs w:val="24"/>
        </w:rPr>
        <w:t>3.21.3. Документы, которые з</w:t>
      </w:r>
      <w:r w:rsidRPr="000E165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1) правоустанавливающие документы на переустраиваемое и (или) перепланируемое </w:t>
      </w:r>
      <w:r w:rsidRPr="000E1656">
        <w:rPr>
          <w:bCs/>
          <w:sz w:val="24"/>
          <w:szCs w:val="24"/>
        </w:rPr>
        <w:t>помещение в многоквартирном доме</w:t>
      </w:r>
      <w:r w:rsidRPr="000E1656">
        <w:rPr>
          <w:rFonts w:eastAsia="Calibri"/>
          <w:sz w:val="24"/>
          <w:szCs w:val="24"/>
        </w:rPr>
        <w:t>, зарегистрированное в ЕГРН;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технический паспорт переустраиваемого и (или) перепланируемого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>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3) заключение органа по охране памятников архитектуры, истории и культуры о допустимости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, если такое </w:t>
      </w:r>
      <w:r w:rsidRPr="000E1656">
        <w:rPr>
          <w:bCs/>
          <w:sz w:val="24"/>
          <w:szCs w:val="24"/>
        </w:rPr>
        <w:t>помещение в многоквартирном доме</w:t>
      </w:r>
      <w:r w:rsidRPr="000E1656">
        <w:rPr>
          <w:rFonts w:eastAsia="Calibri"/>
          <w:sz w:val="24"/>
          <w:szCs w:val="24"/>
        </w:rPr>
        <w:t xml:space="preserve"> или дом, в котором оно находится, является памятником архитектуры, истории или культуры;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4) </w:t>
      </w:r>
      <w:r w:rsidRPr="000E1656">
        <w:rPr>
          <w:sz w:val="24"/>
          <w:szCs w:val="24"/>
        </w:rPr>
        <w:t xml:space="preserve">выписку из </w:t>
      </w:r>
      <w:r w:rsidRPr="000E1656">
        <w:rPr>
          <w:sz w:val="24"/>
          <w:szCs w:val="24"/>
          <w:shd w:val="clear" w:color="auto" w:fill="FFFFFF"/>
        </w:rPr>
        <w:t>ЕГРЮЛ</w:t>
      </w:r>
      <w:r w:rsidRPr="000E1656">
        <w:rPr>
          <w:sz w:val="24"/>
          <w:szCs w:val="24"/>
        </w:rPr>
        <w:t>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FC7640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 xml:space="preserve">К электронным документам, представляемым заявителем </w:t>
      </w:r>
      <w:r>
        <w:rPr>
          <w:sz w:val="24"/>
          <w:szCs w:val="24"/>
        </w:rPr>
        <w:t xml:space="preserve">в Орган </w:t>
      </w:r>
      <w:r w:rsidRPr="00FC7640">
        <w:rPr>
          <w:sz w:val="24"/>
          <w:szCs w:val="24"/>
        </w:rPr>
        <w:t>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3.21.4.  Документы, которые являются необходимыми и обязательными для предоставления муниципальной услуги </w:t>
      </w:r>
      <w:r w:rsidRPr="000E1656">
        <w:rPr>
          <w:sz w:val="24"/>
          <w:szCs w:val="24"/>
        </w:rPr>
        <w:t xml:space="preserve">не предусмотрены.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3.21.5.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3.21.6.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0E1656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</w:p>
    <w:p w:rsidR="002B190F" w:rsidRPr="000E1656" w:rsidRDefault="002B190F" w:rsidP="002B190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0E1656">
        <w:rPr>
          <w:rFonts w:eastAsiaTheme="minorEastAsia"/>
          <w:b/>
          <w:sz w:val="24"/>
          <w:szCs w:val="24"/>
        </w:rPr>
        <w:t>«</w:t>
      </w:r>
      <w:r w:rsidRPr="000E165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2B190F" w:rsidRPr="000E1656" w:rsidRDefault="002B190F" w:rsidP="002B190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3.22.  Межведомственное информационное взаимодействие </w:t>
      </w:r>
      <w:r w:rsidRPr="000E1656">
        <w:rPr>
          <w:rFonts w:eastAsiaTheme="minorEastAsia"/>
          <w:sz w:val="24"/>
          <w:szCs w:val="24"/>
        </w:rPr>
        <w:t xml:space="preserve">производится в порядке, установленном пунктами 3.17-3.17.4 настоящего Административного регламента.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0E1656">
        <w:rPr>
          <w:rFonts w:eastAsia="Calibri"/>
          <w:b/>
          <w:sz w:val="24"/>
          <w:szCs w:val="24"/>
        </w:rPr>
        <w:t>муниципальной</w:t>
      </w:r>
      <w:r w:rsidRPr="000E1656">
        <w:rPr>
          <w:rFonts w:eastAsiaTheme="minorEastAsia"/>
          <w:b/>
          <w:sz w:val="24"/>
          <w:szCs w:val="24"/>
        </w:rPr>
        <w:t xml:space="preserve"> услуги» 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3.23. Решение о предоставлении муниципальной услуги принимается Органом </w:t>
      </w:r>
      <w:r w:rsidRPr="000E1656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1) представление документов, указанных в пункте 3.21.1 настоящего Административного регламента, обязанность по представлению которых возложена на заявителя;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поступление ответа на межведомственный запрос, свидетельствующего о наличии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в соответствии с пунктом 3.21.2 настоящего Административного регламента, если соответствующий документ не был представлен заявителем по собственной инициативе.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3) предоставление документов в надлежащий орган;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4) соответствие проекта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требованиям законодательства.</w:t>
      </w:r>
    </w:p>
    <w:p w:rsidR="002B190F" w:rsidRPr="000E1656" w:rsidRDefault="002B190F" w:rsidP="002B190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3.23.1. Решение об отказе в предоставлении муниципальной услуги принимается при </w:t>
      </w:r>
      <w:r w:rsidRPr="000E1656">
        <w:rPr>
          <w:rFonts w:eastAsiaTheme="minorEastAsia"/>
          <w:sz w:val="24"/>
          <w:szCs w:val="24"/>
        </w:rPr>
        <w:lastRenderedPageBreak/>
        <w:t xml:space="preserve">невыполнении критериев, указанных в пункте 3.23 настоящего Административного регламента. 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3.23.2.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0E1656">
        <w:rPr>
          <w:rFonts w:eastAsia="Calibri"/>
          <w:sz w:val="24"/>
          <w:szCs w:val="24"/>
        </w:rPr>
        <w:t>за прием и регистрацию документов</w:t>
      </w:r>
      <w:r w:rsidRPr="000E165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3.23.3.  </w:t>
      </w:r>
      <w:r w:rsidRPr="000E165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0E1656">
        <w:rPr>
          <w:rFonts w:eastAsiaTheme="minorEastAsia"/>
          <w:sz w:val="24"/>
          <w:szCs w:val="24"/>
        </w:rPr>
        <w:t xml:space="preserve">ответственному </w:t>
      </w:r>
      <w:r w:rsidRPr="000E165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2B190F" w:rsidRPr="000E1656" w:rsidRDefault="002B190F" w:rsidP="002B190F">
      <w:pPr>
        <w:autoSpaceDE w:val="0"/>
        <w:autoSpaceDN w:val="0"/>
        <w:adjustRightInd w:val="0"/>
        <w:ind w:firstLine="709"/>
        <w:jc w:val="both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 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3.24. Предоставление результата муниципальной услуги производится в порядке, установленном пунктами 3.9-3.9.3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>Вариант 5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 xml:space="preserve">3.25. В соответствии с настоящим вариантом предоставления муниципальной услуги производится </w:t>
      </w:r>
      <w:r w:rsidRPr="0036416F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(ФЛ, ИП,</w:t>
      </w:r>
      <w:r w:rsidRPr="0036416F">
        <w:rPr>
          <w:rFonts w:eastAsiaTheme="minorEastAsia"/>
          <w:sz w:val="24"/>
          <w:szCs w:val="24"/>
        </w:rPr>
        <w:t xml:space="preserve"> </w:t>
      </w:r>
      <w:r w:rsidRPr="0036416F">
        <w:rPr>
          <w:rFonts w:eastAsia="Calibri"/>
          <w:sz w:val="24"/>
          <w:szCs w:val="24"/>
        </w:rPr>
        <w:t xml:space="preserve">при обращении лично). </w:t>
      </w:r>
    </w:p>
    <w:p w:rsidR="00771FAC" w:rsidRPr="0036416F" w:rsidRDefault="00771FAC" w:rsidP="00771FAC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>3.25.1. Максимальный</w:t>
      </w:r>
      <w:r w:rsidRPr="0036416F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1) несоответствие заявителя кругу лиц, указанных в пункте 3.25 настоящего Административного регламента;</w:t>
      </w:r>
    </w:p>
    <w:p w:rsidR="00771FAC" w:rsidRPr="0036416F" w:rsidRDefault="00771FAC" w:rsidP="00771FA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>3.25.3. Перечень административных процедур (действий) в соответствии с настоящим вариантом: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 xml:space="preserve">3) </w:t>
      </w:r>
      <w:r w:rsidRPr="0036416F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36416F">
        <w:rPr>
          <w:rFonts w:eastAsia="Calibri"/>
          <w:sz w:val="24"/>
          <w:szCs w:val="24"/>
        </w:rPr>
        <w:t>муниципальной</w:t>
      </w:r>
      <w:r w:rsidRPr="0036416F">
        <w:rPr>
          <w:rFonts w:eastAsiaTheme="minorEastAsia"/>
          <w:sz w:val="24"/>
          <w:szCs w:val="24"/>
        </w:rPr>
        <w:t xml:space="preserve"> услуги; 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771FAC" w:rsidRPr="0036416F" w:rsidRDefault="00771FAC" w:rsidP="00771FAC">
      <w:pPr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771FAC" w:rsidRPr="0036416F" w:rsidRDefault="00771FAC" w:rsidP="00771FAC">
      <w:pPr>
        <w:ind w:firstLine="709"/>
        <w:jc w:val="both"/>
        <w:rPr>
          <w:rFonts w:eastAsiaTheme="minorEastAsia"/>
          <w:sz w:val="24"/>
          <w:szCs w:val="24"/>
        </w:rPr>
      </w:pP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 </w:t>
      </w:r>
      <w:r w:rsidRPr="0036416F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3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lastRenderedPageBreak/>
        <w:t>По желанию заявителя заявление может быть заполнено специалистом Органа.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 xml:space="preserve">3.26.2. </w:t>
      </w:r>
      <w:r w:rsidRPr="0036416F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771FAC" w:rsidRPr="0036416F" w:rsidRDefault="00771FAC" w:rsidP="00771FA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6416F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 xml:space="preserve"> </w:t>
      </w:r>
      <w:r w:rsidRPr="0036416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36416F">
        <w:rPr>
          <w:rFonts w:eastAsiaTheme="minorEastAsia"/>
          <w:sz w:val="24"/>
          <w:szCs w:val="24"/>
        </w:rPr>
        <w:t>3.26.3. Документы, которые з</w:t>
      </w:r>
      <w:r w:rsidRPr="0036416F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36416F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771FAC" w:rsidRPr="0036416F" w:rsidRDefault="00771FAC" w:rsidP="00771FA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6416F">
        <w:rPr>
          <w:rFonts w:eastAsia="Calibri"/>
          <w:sz w:val="24"/>
          <w:szCs w:val="24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771FAC" w:rsidRPr="0036416F" w:rsidRDefault="00771FAC" w:rsidP="00771FA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36416F">
        <w:rPr>
          <w:rFonts w:eastAsiaTheme="minorEastAsia"/>
          <w:sz w:val="24"/>
          <w:szCs w:val="24"/>
        </w:rPr>
        <w:t>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  <w:lang w:eastAsia="en-US"/>
        </w:rPr>
        <w:t>П</w:t>
      </w:r>
      <w:r w:rsidRPr="0036416F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3.26.7. Срок регистрации з</w:t>
      </w:r>
      <w:r w:rsidRPr="0036416F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6416F">
        <w:rPr>
          <w:rFonts w:eastAsia="Calibri"/>
          <w:sz w:val="24"/>
          <w:szCs w:val="24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71FAC" w:rsidRPr="0036416F" w:rsidRDefault="00771FAC" w:rsidP="00771FAC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36416F">
        <w:rPr>
          <w:rFonts w:eastAsiaTheme="minorEastAsia"/>
          <w:b/>
          <w:sz w:val="24"/>
          <w:szCs w:val="24"/>
        </w:rPr>
        <w:t>«</w:t>
      </w:r>
      <w:r w:rsidRPr="0036416F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771FAC" w:rsidRPr="0036416F" w:rsidRDefault="00771FAC" w:rsidP="00771FAC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771FAC" w:rsidRPr="0036416F" w:rsidRDefault="00771FAC" w:rsidP="00771FA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 xml:space="preserve">3.27.  Для предоставления муниципальной услуги необходимо направление межведомственного запроса </w:t>
      </w:r>
      <w:r w:rsidRPr="0036416F">
        <w:rPr>
          <w:rFonts w:eastAsiaTheme="minorEastAsia"/>
          <w:sz w:val="24"/>
          <w:szCs w:val="24"/>
        </w:rPr>
        <w:t>«Предоставление сведений из ЕГРИП» (для ИП).</w:t>
      </w:r>
    </w:p>
    <w:p w:rsidR="00771FAC" w:rsidRPr="0036416F" w:rsidRDefault="00771FAC" w:rsidP="00771FA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36416F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36416F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771FAC" w:rsidRPr="0036416F" w:rsidRDefault="00771FAC" w:rsidP="00771FA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36416F">
        <w:rPr>
          <w:rFonts w:eastAsia="Calibri"/>
          <w:sz w:val="24"/>
          <w:szCs w:val="24"/>
        </w:rPr>
        <w:t>3.27.1.  Основанием для направления межведомственного запроса является заявление заявителя.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36416F">
        <w:rPr>
          <w:rFonts w:eastAsia="Calibri"/>
          <w:sz w:val="24"/>
          <w:szCs w:val="24"/>
          <w:lang w:eastAsia="en-US"/>
        </w:rPr>
        <w:t xml:space="preserve">3.27.2. Запрос направляется в электронной форме в рамках межведомственного электронного взаимодействия с использованием единой системы межведомственного </w:t>
      </w:r>
      <w:r w:rsidRPr="0036416F">
        <w:rPr>
          <w:rFonts w:eastAsia="Calibri"/>
          <w:sz w:val="24"/>
          <w:szCs w:val="24"/>
          <w:lang w:eastAsia="en-US"/>
        </w:rPr>
        <w:lastRenderedPageBreak/>
        <w:t xml:space="preserve">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36416F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36416F">
        <w:rPr>
          <w:rFonts w:eastAsiaTheme="minorEastAsia"/>
          <w:sz w:val="24"/>
          <w:szCs w:val="24"/>
        </w:rPr>
        <w:t>от 27.07.2010 № 210-ФЗ</w:t>
      </w:r>
      <w:r w:rsidRPr="0036416F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771FAC" w:rsidRPr="0036416F" w:rsidRDefault="00771FAC" w:rsidP="00771FA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36416F">
        <w:rPr>
          <w:rFonts w:eastAsiaTheme="minorEastAsia"/>
          <w:spacing w:val="-6"/>
          <w:sz w:val="24"/>
          <w:szCs w:val="24"/>
          <w:u w:color="FFFFFF"/>
        </w:rPr>
        <w:t>3.27.3. Перечень сведений, направляемых в межведомственном запросе, указанных в пункте 3.27 настоящего Административного регламента, а также в ответе на такой запрос (в том числе цель его использования) приведены в приложении 2 к настоящему Административному регламенту.</w:t>
      </w:r>
    </w:p>
    <w:p w:rsidR="00771FAC" w:rsidRPr="0036416F" w:rsidRDefault="00771FAC" w:rsidP="00771FA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3.27.4.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6416F">
        <w:rPr>
          <w:rFonts w:eastAsia="Calibri"/>
          <w:b/>
          <w:sz w:val="24"/>
          <w:szCs w:val="24"/>
        </w:rPr>
        <w:t>муниципальной</w:t>
      </w:r>
      <w:r w:rsidRPr="0036416F">
        <w:rPr>
          <w:rFonts w:eastAsiaTheme="minorEastAsia"/>
          <w:b/>
          <w:sz w:val="24"/>
          <w:szCs w:val="24"/>
        </w:rPr>
        <w:t xml:space="preserve"> услуги»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771FAC" w:rsidRPr="0036416F" w:rsidRDefault="00771FAC" w:rsidP="00771FA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771FAC" w:rsidRPr="0036416F" w:rsidRDefault="00771FAC" w:rsidP="00771FA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3.28.2.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36416F">
        <w:rPr>
          <w:rFonts w:eastAsia="Calibri"/>
          <w:sz w:val="24"/>
          <w:szCs w:val="24"/>
        </w:rPr>
        <w:t>за прием и регистрацию документов</w:t>
      </w:r>
      <w:r w:rsidRPr="0036416F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3.28.3.  </w:t>
      </w:r>
      <w:r w:rsidRPr="0036416F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36416F">
        <w:rPr>
          <w:rFonts w:eastAsiaTheme="minorEastAsia"/>
          <w:sz w:val="24"/>
          <w:szCs w:val="24"/>
        </w:rPr>
        <w:t xml:space="preserve">ответственному </w:t>
      </w:r>
      <w:r w:rsidRPr="0036416F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ab/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36416F">
        <w:rPr>
          <w:rFonts w:eastAsia="Calibri"/>
          <w:sz w:val="24"/>
          <w:szCs w:val="24"/>
        </w:rPr>
        <w:t>прием и регистрацию документов</w:t>
      </w:r>
      <w:r w:rsidRPr="0036416F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lastRenderedPageBreak/>
        <w:t>3.29.2.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предоставляется.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3.29.3.  </w:t>
      </w:r>
      <w:r w:rsidRPr="0036416F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36416F">
        <w:rPr>
          <w:rFonts w:eastAsiaTheme="minorEastAsia"/>
          <w:sz w:val="24"/>
          <w:szCs w:val="24"/>
        </w:rPr>
        <w:t xml:space="preserve">регистрация </w:t>
      </w:r>
      <w:r w:rsidRPr="0036416F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36416F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36416F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>Вариант 6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 xml:space="preserve">3.30. В соответствии с настоящим вариантом предоставления муниципальной услуги производится </w:t>
      </w:r>
      <w:r w:rsidRPr="0036416F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ИП, при обращении через уполномоченного представителя). </w:t>
      </w:r>
    </w:p>
    <w:p w:rsidR="00771FAC" w:rsidRPr="0036416F" w:rsidRDefault="00771FAC" w:rsidP="00771FAC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>3.30.1. Максимальный</w:t>
      </w:r>
      <w:r w:rsidRPr="0036416F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3.30.2. Основаниями для отказа в предоставлении муниципальной услуги является: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1) несоответствие заявителя кругу лиц, указанных в пункте 3.30 настоящего Административного регламента;</w:t>
      </w:r>
    </w:p>
    <w:p w:rsidR="00771FAC" w:rsidRPr="0036416F" w:rsidRDefault="00771FAC" w:rsidP="00771FA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>3.30.3. Перечень административных процедур (действий) в соответствии с настоящим вариантом: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 xml:space="preserve">2) </w:t>
      </w:r>
      <w:r w:rsidRPr="0036416F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36416F">
        <w:rPr>
          <w:rFonts w:eastAsia="Calibri"/>
          <w:sz w:val="24"/>
          <w:szCs w:val="24"/>
        </w:rPr>
        <w:t>муниципальной</w:t>
      </w:r>
      <w:r w:rsidRPr="0036416F">
        <w:rPr>
          <w:rFonts w:eastAsiaTheme="minorEastAsia"/>
          <w:sz w:val="24"/>
          <w:szCs w:val="24"/>
        </w:rPr>
        <w:t xml:space="preserve"> услуги; 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771FAC" w:rsidRPr="0036416F" w:rsidRDefault="00771FAC" w:rsidP="00771FAC">
      <w:pPr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771FAC" w:rsidRPr="0036416F" w:rsidRDefault="00771FAC" w:rsidP="00771FAC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 </w:t>
      </w:r>
      <w:r w:rsidRPr="0036416F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4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</w:t>
      </w:r>
      <w:r w:rsidRPr="0036416F">
        <w:rPr>
          <w:rFonts w:eastAsiaTheme="minorEastAsia"/>
          <w:sz w:val="24"/>
          <w:szCs w:val="24"/>
        </w:rPr>
        <w:lastRenderedPageBreak/>
        <w:t xml:space="preserve">действительный, выдан уполномоченным органом Российской Федерации. 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6416F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 xml:space="preserve">3.31.2. </w:t>
      </w:r>
      <w:r w:rsidRPr="0036416F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771FAC" w:rsidRPr="0036416F" w:rsidRDefault="00771FAC" w:rsidP="00771FA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6416F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3.31.3. Документы, которые з</w:t>
      </w:r>
      <w:r w:rsidRPr="0036416F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771FAC" w:rsidRPr="0036416F" w:rsidRDefault="00771FAC" w:rsidP="00771FA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771FAC" w:rsidRPr="0036416F" w:rsidRDefault="00771FAC" w:rsidP="00771FA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6416F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771FAC" w:rsidRPr="0036416F" w:rsidRDefault="00771FAC" w:rsidP="00771FAC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6416F">
        <w:rPr>
          <w:rFonts w:eastAsia="Calibri"/>
          <w:b/>
          <w:sz w:val="24"/>
          <w:szCs w:val="24"/>
        </w:rPr>
        <w:t>муниципальной</w:t>
      </w:r>
      <w:r w:rsidRPr="0036416F">
        <w:rPr>
          <w:rFonts w:eastAsiaTheme="minorEastAsia"/>
          <w:b/>
          <w:sz w:val="24"/>
          <w:szCs w:val="24"/>
        </w:rPr>
        <w:t xml:space="preserve"> услуги»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>Вариант 7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 xml:space="preserve">3.34. В соответствии с настоящим вариантом предоставления муниципальной услуги производится </w:t>
      </w:r>
      <w:r w:rsidRPr="0036416F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(ЮЛ, при обращении </w:t>
      </w:r>
      <w:r w:rsidRPr="0036416F">
        <w:rPr>
          <w:rFonts w:eastAsiaTheme="minorEastAsia"/>
          <w:sz w:val="24"/>
          <w:szCs w:val="24"/>
        </w:rPr>
        <w:t>представителя ЮЛ, имеющего право действовать от имени ЮЛ без доверенности).</w:t>
      </w:r>
    </w:p>
    <w:p w:rsidR="00771FAC" w:rsidRPr="0036416F" w:rsidRDefault="00771FAC" w:rsidP="00771FAC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>3.34.1. Максимальный</w:t>
      </w:r>
      <w:r w:rsidRPr="0036416F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3.34.2. Основаниями для отказа в предоставлении муниципальной услуги является: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1) несоответствие заявителя кругу лиц, указанных в пункте 3.34 настоящего Административного регламента;</w:t>
      </w:r>
    </w:p>
    <w:p w:rsidR="00771FAC" w:rsidRPr="0036416F" w:rsidRDefault="00771FAC" w:rsidP="00771FA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>3.34.3. Перечень административных процедур (действий) в соответствии с настоящим вариантом: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lastRenderedPageBreak/>
        <w:t>2) межведомственное информационное взаимодействие;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 xml:space="preserve">3) </w:t>
      </w:r>
      <w:r w:rsidRPr="0036416F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36416F">
        <w:rPr>
          <w:rFonts w:eastAsia="Calibri"/>
          <w:sz w:val="24"/>
          <w:szCs w:val="24"/>
        </w:rPr>
        <w:t>муниципальной</w:t>
      </w:r>
      <w:r w:rsidRPr="0036416F">
        <w:rPr>
          <w:rFonts w:eastAsiaTheme="minorEastAsia"/>
          <w:sz w:val="24"/>
          <w:szCs w:val="24"/>
        </w:rPr>
        <w:t xml:space="preserve"> услуги; 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771FAC" w:rsidRPr="0036416F" w:rsidRDefault="00771FAC" w:rsidP="00771FAC">
      <w:pPr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771FAC" w:rsidRPr="0036416F" w:rsidRDefault="00771FAC" w:rsidP="00771FAC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 </w:t>
      </w:r>
      <w:r w:rsidRPr="0036416F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 xml:space="preserve">3.35.2. </w:t>
      </w:r>
      <w:r w:rsidRPr="0036416F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771FAC" w:rsidRPr="0036416F" w:rsidRDefault="00771FAC" w:rsidP="00771FA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6416F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3.39-3.39.1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36416F">
        <w:rPr>
          <w:rFonts w:eastAsiaTheme="minorEastAsia"/>
          <w:sz w:val="24"/>
          <w:szCs w:val="24"/>
        </w:rPr>
        <w:t>3.35.3. Документы, которые з</w:t>
      </w:r>
      <w:r w:rsidRPr="0036416F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36416F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ЕГРЮЛ.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771FAC" w:rsidRPr="0036416F" w:rsidRDefault="00771FAC" w:rsidP="00771FA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771FAC" w:rsidRPr="0036416F" w:rsidRDefault="00771FAC" w:rsidP="00771FA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6416F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771FAC" w:rsidRPr="0036416F" w:rsidRDefault="00771FAC" w:rsidP="00771FAC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ab/>
      </w:r>
      <w:r w:rsidRPr="0036416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36416F">
        <w:rPr>
          <w:rFonts w:eastAsiaTheme="minorEastAsia"/>
          <w:b/>
          <w:sz w:val="24"/>
          <w:szCs w:val="24"/>
        </w:rPr>
        <w:t>«</w:t>
      </w:r>
      <w:r w:rsidRPr="0036416F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771FAC" w:rsidRPr="0036416F" w:rsidRDefault="00771FAC" w:rsidP="00771FA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lastRenderedPageBreak/>
        <w:t xml:space="preserve">3.36.  Для предоставления муниципальной услуги необходимо направление межведомственного запроса </w:t>
      </w:r>
      <w:r w:rsidRPr="0036416F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771FAC" w:rsidRPr="0036416F" w:rsidRDefault="00771FAC" w:rsidP="00771FA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36416F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36416F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771FAC" w:rsidRPr="0036416F" w:rsidRDefault="00771FAC" w:rsidP="00771FA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36416F">
        <w:rPr>
          <w:rFonts w:eastAsia="Calibri"/>
          <w:sz w:val="24"/>
          <w:szCs w:val="24"/>
        </w:rPr>
        <w:t>3.36.1.  Основанием для направления межведомственного запроса является заявление заявителя.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36416F">
        <w:rPr>
          <w:rFonts w:eastAsia="Calibri"/>
          <w:sz w:val="24"/>
          <w:szCs w:val="24"/>
          <w:lang w:eastAsia="en-US"/>
        </w:rPr>
        <w:t xml:space="preserve">3.36.2.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36416F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36416F">
        <w:rPr>
          <w:rFonts w:eastAsiaTheme="minorEastAsia"/>
          <w:sz w:val="24"/>
          <w:szCs w:val="24"/>
        </w:rPr>
        <w:t>от 27.07.2010 № 210-ФЗ</w:t>
      </w:r>
      <w:r w:rsidRPr="0036416F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771FAC" w:rsidRPr="0036416F" w:rsidRDefault="00771FAC" w:rsidP="00771FA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36416F">
        <w:rPr>
          <w:rFonts w:eastAsiaTheme="minorEastAsia"/>
          <w:spacing w:val="-6"/>
          <w:sz w:val="24"/>
          <w:szCs w:val="24"/>
          <w:u w:color="FFFFFF"/>
        </w:rPr>
        <w:t>3.36.3. Перечень сведений, направляемых в межведомственном запросе, указанных в пункте 3.36 настоящего Административного регламента, а также в ответе на такой запрос (в том числе цель его использования) приведены в приложении 2 к настоящему Административному регламенту.</w:t>
      </w:r>
    </w:p>
    <w:p w:rsidR="00771FAC" w:rsidRPr="0036416F" w:rsidRDefault="00771FAC" w:rsidP="00771FA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3.36.4.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771FAC" w:rsidRPr="0036416F" w:rsidRDefault="00771FAC" w:rsidP="00771FA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6416F">
        <w:rPr>
          <w:rFonts w:eastAsia="Calibri"/>
          <w:b/>
          <w:sz w:val="24"/>
          <w:szCs w:val="24"/>
        </w:rPr>
        <w:t>муниципальной</w:t>
      </w:r>
      <w:r w:rsidRPr="0036416F">
        <w:rPr>
          <w:rFonts w:eastAsiaTheme="minorEastAsia"/>
          <w:b/>
          <w:sz w:val="24"/>
          <w:szCs w:val="24"/>
        </w:rPr>
        <w:t xml:space="preserve"> услуги»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771FAC" w:rsidRPr="0036416F" w:rsidRDefault="00771FAC" w:rsidP="00771FA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>Вариант 8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 xml:space="preserve">3.39. В соответствии с настоящим вариантом предоставления муниципальной услуги производится </w:t>
      </w:r>
      <w:r w:rsidRPr="0036416F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(ЮЛ,</w:t>
      </w:r>
      <w:r w:rsidRPr="0036416F">
        <w:rPr>
          <w:rFonts w:eastAsiaTheme="minorEastAsia"/>
          <w:sz w:val="24"/>
          <w:szCs w:val="24"/>
        </w:rPr>
        <w:t xml:space="preserve"> при обращении представителя ЮЛ, имеющего право действовать от имени ЮЛ на основании доверенности)</w:t>
      </w:r>
      <w:r w:rsidRPr="0036416F">
        <w:rPr>
          <w:rFonts w:eastAsia="Calibri"/>
          <w:sz w:val="24"/>
          <w:szCs w:val="24"/>
        </w:rPr>
        <w:t xml:space="preserve">. </w:t>
      </w:r>
    </w:p>
    <w:p w:rsidR="00771FAC" w:rsidRPr="0036416F" w:rsidRDefault="00771FAC" w:rsidP="00771FAC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>3.39.1. Максимальный</w:t>
      </w:r>
      <w:r w:rsidRPr="0036416F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3.39.2. Основаниями для отказа в предоставлении муниципальной услуги является: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1) несоответствие заявителя кругу лиц, указанных в пункте 3.39 настоящего Административного регламента;</w:t>
      </w:r>
    </w:p>
    <w:p w:rsidR="00771FAC" w:rsidRPr="0036416F" w:rsidRDefault="00771FAC" w:rsidP="00771FA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>3.39.3. Перечень административных процедур (действий) в соответствии с настоящим вариантом: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lastRenderedPageBreak/>
        <w:t xml:space="preserve">2) </w:t>
      </w:r>
      <w:r w:rsidRPr="0036416F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36416F">
        <w:rPr>
          <w:rFonts w:eastAsia="Calibri"/>
          <w:sz w:val="24"/>
          <w:szCs w:val="24"/>
        </w:rPr>
        <w:t>муниципальной</w:t>
      </w:r>
      <w:r w:rsidRPr="0036416F">
        <w:rPr>
          <w:rFonts w:eastAsiaTheme="minorEastAsia"/>
          <w:sz w:val="24"/>
          <w:szCs w:val="24"/>
        </w:rPr>
        <w:t xml:space="preserve"> услуги; 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771FAC" w:rsidRPr="0036416F" w:rsidRDefault="00771FAC" w:rsidP="00771FAC">
      <w:pPr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36416F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36416F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771FAC" w:rsidRPr="0036416F" w:rsidRDefault="00771FAC" w:rsidP="00771FAC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 </w:t>
      </w:r>
      <w:r w:rsidRPr="0036416F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документы, указанные в пункте 3.40.1 настоящего Административного регламента.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771FAC" w:rsidRPr="0036416F" w:rsidRDefault="00771FAC" w:rsidP="00771FA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 </w:t>
      </w:r>
      <w:r w:rsidRPr="0036416F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36416F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 xml:space="preserve">3.40.2. </w:t>
      </w:r>
      <w:r w:rsidRPr="0036416F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771FAC" w:rsidRPr="0036416F" w:rsidRDefault="00771FAC" w:rsidP="00771FA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6416F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36416F">
        <w:rPr>
          <w:rFonts w:eastAsiaTheme="minorEastAsia"/>
          <w:sz w:val="24"/>
          <w:szCs w:val="24"/>
        </w:rPr>
        <w:t>3.40.3. Документы, которые з</w:t>
      </w:r>
      <w:r w:rsidRPr="0036416F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771FAC" w:rsidRPr="0036416F" w:rsidRDefault="00771FAC" w:rsidP="00771FA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771FAC" w:rsidRPr="0036416F" w:rsidRDefault="00771FAC" w:rsidP="00771FA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6416F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771FAC" w:rsidRPr="0036416F" w:rsidRDefault="00771FAC" w:rsidP="00771FAC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lastRenderedPageBreak/>
        <w:tab/>
      </w:r>
      <w:r w:rsidRPr="0036416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6416F">
        <w:rPr>
          <w:rFonts w:eastAsia="Calibri"/>
          <w:b/>
          <w:sz w:val="24"/>
          <w:szCs w:val="24"/>
        </w:rPr>
        <w:t>муниципальной</w:t>
      </w:r>
      <w:r w:rsidRPr="0036416F">
        <w:rPr>
          <w:rFonts w:eastAsiaTheme="minorEastAsia"/>
          <w:b/>
          <w:sz w:val="24"/>
          <w:szCs w:val="24"/>
        </w:rPr>
        <w:t xml:space="preserve"> услуги»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771FAC" w:rsidRPr="00C456D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3.42. Предоставление результата муниципальной услуги производится в порядке, установленном пунктами 3.29-3.29.3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4"/>
          <w:szCs w:val="24"/>
        </w:rPr>
      </w:pPr>
    </w:p>
    <w:p w:rsidR="003E0864" w:rsidRPr="008B4494" w:rsidRDefault="003E0864" w:rsidP="003E086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>Вариант 9</w:t>
      </w:r>
    </w:p>
    <w:p w:rsidR="003E0864" w:rsidRPr="008B4494" w:rsidRDefault="003E0864" w:rsidP="003E086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 xml:space="preserve">3.43. В соответствии с настоящим вариантом предоставления муниципальной услуги производится </w:t>
      </w:r>
      <w:r w:rsidRPr="008B4494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заявителя (ФЛ, ИП, при обращении лично). </w:t>
      </w: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>3.43.1. Максимальный</w:t>
      </w:r>
      <w:r w:rsidRPr="008B4494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3.43.2. Основаниями для отказа в предоставлении муниципальной услуги является: </w:t>
      </w:r>
    </w:p>
    <w:p w:rsidR="003E0864" w:rsidRPr="008B4494" w:rsidRDefault="003E0864" w:rsidP="003E0864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 xml:space="preserve">1) </w:t>
      </w:r>
      <w:r w:rsidRPr="008B4494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3.43 настоящего Административного регламента;</w:t>
      </w:r>
    </w:p>
    <w:p w:rsidR="003E0864" w:rsidRPr="008B4494" w:rsidRDefault="003E0864" w:rsidP="003E086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4494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8B4494">
        <w:rPr>
          <w:rFonts w:eastAsiaTheme="minorEastAsia"/>
          <w:sz w:val="24"/>
          <w:szCs w:val="24"/>
        </w:rPr>
        <w:t>ешения о даче письменных разъяснений</w:t>
      </w:r>
      <w:r w:rsidRPr="008B4494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>3.43.3. Перечень административных процедур (действий) в соответствии с настоящим вариантом: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 xml:space="preserve">2) </w:t>
      </w:r>
      <w:r w:rsidRPr="008B4494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8B4494">
        <w:rPr>
          <w:rFonts w:eastAsia="Calibri"/>
          <w:sz w:val="24"/>
          <w:szCs w:val="24"/>
        </w:rPr>
        <w:t>муниципальной</w:t>
      </w:r>
      <w:r w:rsidRPr="008B4494">
        <w:rPr>
          <w:rFonts w:eastAsiaTheme="minorEastAsia"/>
          <w:sz w:val="24"/>
          <w:szCs w:val="24"/>
        </w:rPr>
        <w:t xml:space="preserve"> услуги; 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3E0864" w:rsidRPr="008B4494" w:rsidRDefault="003E0864" w:rsidP="003E0864">
      <w:pPr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3E0864" w:rsidRPr="008B4494" w:rsidRDefault="003E0864" w:rsidP="003E0864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 </w:t>
      </w:r>
      <w:r w:rsidRPr="008B4494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7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lastRenderedPageBreak/>
        <w:t xml:space="preserve">в) иной документ, удостоверяющий личность иностранного гражданина (лица без гражданства).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 xml:space="preserve">3.44.2. </w:t>
      </w:r>
      <w:r w:rsidRPr="008B4494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E0864" w:rsidRPr="008B4494" w:rsidRDefault="003E0864" w:rsidP="003E086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8B4494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4494">
        <w:rPr>
          <w:rFonts w:eastAsiaTheme="minorEastAsia"/>
          <w:sz w:val="24"/>
          <w:szCs w:val="24"/>
        </w:rPr>
        <w:t>3.44.3. Документы, которые з</w:t>
      </w:r>
      <w:r w:rsidRPr="008B4494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8B4494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3E0864" w:rsidRPr="008B4494" w:rsidRDefault="003E0864" w:rsidP="003E086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E0864" w:rsidRPr="008B4494" w:rsidRDefault="003E0864" w:rsidP="003E086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8B4494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3E0864" w:rsidRPr="008B4494" w:rsidRDefault="003E0864" w:rsidP="003E086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 </w:t>
      </w:r>
    </w:p>
    <w:p w:rsidR="003E0864" w:rsidRPr="008B4494" w:rsidRDefault="003E0864" w:rsidP="003E0864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ab/>
      </w:r>
      <w:r w:rsidRPr="008B449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E0864" w:rsidRPr="008B4494" w:rsidRDefault="003E0864" w:rsidP="003E0864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8B4494">
        <w:rPr>
          <w:rFonts w:eastAsiaTheme="minorEastAsia"/>
          <w:b/>
          <w:sz w:val="24"/>
          <w:szCs w:val="24"/>
        </w:rPr>
        <w:t>«</w:t>
      </w:r>
      <w:r w:rsidRPr="008B4494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3E0864" w:rsidRPr="008B4494" w:rsidRDefault="003E0864" w:rsidP="003E0864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 xml:space="preserve">3.45.  Межведомственное информационное взаимодействие </w:t>
      </w:r>
      <w:r w:rsidRPr="008B4494">
        <w:rPr>
          <w:rFonts w:eastAsiaTheme="minorEastAsia"/>
          <w:sz w:val="24"/>
          <w:szCs w:val="24"/>
        </w:rPr>
        <w:t xml:space="preserve">производится в порядке, установленном пунктами 3.27-3.27.4 настоящего Административного регламента. </w:t>
      </w:r>
    </w:p>
    <w:p w:rsidR="003E0864" w:rsidRPr="008B4494" w:rsidRDefault="003E0864" w:rsidP="003E086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3E0864" w:rsidRPr="008B4494" w:rsidRDefault="003E0864" w:rsidP="003E0864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3E0864" w:rsidRPr="008B4494" w:rsidRDefault="003E0864" w:rsidP="003E0864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8B4494">
        <w:rPr>
          <w:rFonts w:eastAsia="Calibri"/>
          <w:b/>
          <w:sz w:val="24"/>
          <w:szCs w:val="24"/>
        </w:rPr>
        <w:t>муниципальной</w:t>
      </w:r>
      <w:r w:rsidRPr="008B4494">
        <w:rPr>
          <w:rFonts w:eastAsiaTheme="minorEastAsia"/>
          <w:b/>
          <w:sz w:val="24"/>
          <w:szCs w:val="24"/>
        </w:rPr>
        <w:t xml:space="preserve"> услуги»</w:t>
      </w:r>
    </w:p>
    <w:p w:rsidR="003E0864" w:rsidRPr="008B4494" w:rsidRDefault="003E0864" w:rsidP="003E0864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3E0864" w:rsidRPr="008B4494" w:rsidRDefault="003E0864" w:rsidP="003E0864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3E0864" w:rsidRPr="008B4494" w:rsidRDefault="003E0864" w:rsidP="003E0864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3.46.2.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8B4494">
        <w:rPr>
          <w:rFonts w:eastAsia="Calibri"/>
          <w:sz w:val="24"/>
          <w:szCs w:val="24"/>
        </w:rPr>
        <w:t>за прием и регистрацию документов</w:t>
      </w:r>
      <w:r w:rsidRPr="008B4494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3.46.3.  </w:t>
      </w:r>
      <w:r w:rsidRPr="008B4494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8B4494">
        <w:rPr>
          <w:rFonts w:eastAsiaTheme="minorEastAsia"/>
          <w:sz w:val="24"/>
          <w:szCs w:val="24"/>
        </w:rPr>
        <w:t xml:space="preserve">ответственному </w:t>
      </w:r>
      <w:r w:rsidRPr="008B4494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3E0864" w:rsidRPr="008B4494" w:rsidRDefault="003E0864" w:rsidP="003E0864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ab/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3.47.2.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предоставляются.</w:t>
      </w:r>
    </w:p>
    <w:p w:rsidR="003E0864" w:rsidRPr="008B4494" w:rsidRDefault="003E0864" w:rsidP="003E086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ab/>
      </w:r>
      <w:r w:rsidRPr="008B4494">
        <w:rPr>
          <w:rFonts w:eastAsiaTheme="minorEastAsia"/>
          <w:b/>
          <w:sz w:val="24"/>
          <w:szCs w:val="24"/>
        </w:rPr>
        <w:t>Вариант 10</w:t>
      </w:r>
    </w:p>
    <w:p w:rsidR="003E0864" w:rsidRPr="008B4494" w:rsidRDefault="003E0864" w:rsidP="003E086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 xml:space="preserve">3.48. В соответствии с настоящим вариантом предоставления муниципальной услуги производится </w:t>
      </w:r>
      <w:r w:rsidRPr="008B4494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заявителя (ФЛ, ИП, через уполномоченного представителя). </w:t>
      </w: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>3.48.1. Максимальный</w:t>
      </w:r>
      <w:r w:rsidRPr="008B4494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3.48.2. Основаниями для отказа в предоставлении муниципальной услуги является: </w:t>
      </w:r>
    </w:p>
    <w:p w:rsidR="003E0864" w:rsidRPr="008B4494" w:rsidRDefault="003E0864" w:rsidP="003E0864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 xml:space="preserve">1) </w:t>
      </w:r>
      <w:r w:rsidRPr="008B4494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3.48 настоящего Административного регламента;</w:t>
      </w:r>
    </w:p>
    <w:p w:rsidR="003E0864" w:rsidRPr="008B4494" w:rsidRDefault="003E0864" w:rsidP="003E086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4494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8B4494">
        <w:rPr>
          <w:rFonts w:eastAsiaTheme="minorEastAsia"/>
          <w:sz w:val="24"/>
          <w:szCs w:val="24"/>
        </w:rPr>
        <w:t>ешения о даче письменных разъяснений</w:t>
      </w:r>
      <w:r w:rsidRPr="008B4494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>3.48.3. Перечень административных процедур (действий) в соответствии с настоящим вариантом: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 xml:space="preserve">2) </w:t>
      </w:r>
      <w:r w:rsidRPr="008B4494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8B4494">
        <w:rPr>
          <w:rFonts w:eastAsia="Calibri"/>
          <w:sz w:val="24"/>
          <w:szCs w:val="24"/>
        </w:rPr>
        <w:t>муниципальной</w:t>
      </w:r>
      <w:r w:rsidRPr="008B4494">
        <w:rPr>
          <w:rFonts w:eastAsiaTheme="minorEastAsia"/>
          <w:sz w:val="24"/>
          <w:szCs w:val="24"/>
        </w:rPr>
        <w:t xml:space="preserve"> услуги; 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3E0864" w:rsidRPr="008B4494" w:rsidRDefault="003E0864" w:rsidP="003E0864">
      <w:pPr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3E0864" w:rsidRPr="008B4494" w:rsidRDefault="003E0864" w:rsidP="003E0864">
      <w:pPr>
        <w:tabs>
          <w:tab w:val="left" w:pos="3645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 </w:t>
      </w:r>
      <w:r w:rsidRPr="008B4494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8 к настоящему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1) документы, удостоверяющие личность уполномоченного представителя заявителя </w:t>
      </w:r>
      <w:r w:rsidRPr="008B4494">
        <w:rPr>
          <w:rFonts w:eastAsiaTheme="minorEastAsia"/>
          <w:sz w:val="24"/>
          <w:szCs w:val="24"/>
        </w:rPr>
        <w:lastRenderedPageBreak/>
        <w:t>(один из документов по выбору) (для ознакомления):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4494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 xml:space="preserve">3.49.2. </w:t>
      </w:r>
      <w:r w:rsidRPr="008B4494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E0864" w:rsidRPr="008B4494" w:rsidRDefault="003E0864" w:rsidP="003E086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8B4494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4494">
        <w:rPr>
          <w:rFonts w:eastAsiaTheme="minorEastAsia"/>
          <w:sz w:val="24"/>
          <w:szCs w:val="24"/>
        </w:rPr>
        <w:t>3.49.3. Документы, которые з</w:t>
      </w:r>
      <w:r w:rsidRPr="008B4494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инициативе, отсутствуют.</w:t>
      </w:r>
    </w:p>
    <w:p w:rsidR="003E0864" w:rsidRPr="008B4494" w:rsidRDefault="003E0864" w:rsidP="003E086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3E0864" w:rsidRPr="008B4494" w:rsidRDefault="003E0864" w:rsidP="003E086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8B4494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3E0864" w:rsidRPr="008B4494" w:rsidRDefault="003E0864" w:rsidP="003E0864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8B4494">
        <w:rPr>
          <w:rFonts w:eastAsia="Calibri"/>
          <w:b/>
          <w:sz w:val="24"/>
          <w:szCs w:val="24"/>
        </w:rPr>
        <w:t>муниципальной</w:t>
      </w:r>
      <w:r w:rsidRPr="008B4494">
        <w:rPr>
          <w:rFonts w:eastAsiaTheme="minorEastAsia"/>
          <w:b/>
          <w:sz w:val="24"/>
          <w:szCs w:val="24"/>
        </w:rPr>
        <w:t xml:space="preserve"> услуги» 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3E0864" w:rsidRPr="008B4494" w:rsidRDefault="003E0864" w:rsidP="003E0864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3E0864" w:rsidRPr="008B4494" w:rsidRDefault="003E0864" w:rsidP="003E0864">
      <w:pPr>
        <w:widowControl w:val="0"/>
        <w:tabs>
          <w:tab w:val="left" w:pos="3135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3E0864" w:rsidRPr="008B4494" w:rsidRDefault="003E0864" w:rsidP="003E086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>Вариант 11</w:t>
      </w:r>
    </w:p>
    <w:p w:rsidR="003E0864" w:rsidRPr="008B4494" w:rsidRDefault="003E0864" w:rsidP="003E086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 xml:space="preserve">3.52. В соответствии с настоящим вариантом предоставления муниципальной услуги производится </w:t>
      </w:r>
      <w:r w:rsidRPr="008B4494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 заявителя (</w:t>
      </w:r>
      <w:r w:rsidRPr="008B4494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без доверенности)</w:t>
      </w:r>
      <w:r w:rsidRPr="008B4494">
        <w:rPr>
          <w:rFonts w:eastAsia="Calibri"/>
          <w:sz w:val="24"/>
          <w:szCs w:val="24"/>
        </w:rPr>
        <w:t xml:space="preserve">. </w:t>
      </w: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>3.52.1. Максимальный</w:t>
      </w:r>
      <w:r w:rsidRPr="008B4494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3.52.2. Основаниями для отказа в предоставлении муниципальной услуги является: </w:t>
      </w:r>
    </w:p>
    <w:p w:rsidR="003E0864" w:rsidRPr="008B4494" w:rsidRDefault="003E0864" w:rsidP="003E0864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 xml:space="preserve">1) </w:t>
      </w:r>
      <w:r w:rsidRPr="008B4494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3.52 настоящего </w:t>
      </w:r>
      <w:r w:rsidRPr="008B4494">
        <w:rPr>
          <w:rFonts w:eastAsiaTheme="minorEastAsia"/>
          <w:sz w:val="24"/>
          <w:szCs w:val="24"/>
        </w:rPr>
        <w:lastRenderedPageBreak/>
        <w:t>Административного регламента;</w:t>
      </w:r>
    </w:p>
    <w:p w:rsidR="003E0864" w:rsidRPr="008B4494" w:rsidRDefault="003E0864" w:rsidP="003E086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4494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8B4494">
        <w:rPr>
          <w:rFonts w:eastAsiaTheme="minorEastAsia"/>
          <w:sz w:val="24"/>
          <w:szCs w:val="24"/>
        </w:rPr>
        <w:t>ешения о даче письменных разъяснений</w:t>
      </w:r>
      <w:r w:rsidRPr="008B4494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>3.52.3. Перечень административных процедур (действий) в соответствии с настоящим вариантом: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 xml:space="preserve">2) </w:t>
      </w:r>
      <w:r w:rsidRPr="008B4494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 xml:space="preserve">3) </w:t>
      </w:r>
      <w:r w:rsidRPr="008B4494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8B4494">
        <w:rPr>
          <w:rFonts w:eastAsia="Calibri"/>
          <w:sz w:val="24"/>
          <w:szCs w:val="24"/>
        </w:rPr>
        <w:t>муниципальной</w:t>
      </w:r>
      <w:r w:rsidRPr="008B4494">
        <w:rPr>
          <w:rFonts w:eastAsiaTheme="minorEastAsia"/>
          <w:sz w:val="24"/>
          <w:szCs w:val="24"/>
        </w:rPr>
        <w:t xml:space="preserve"> услуги; 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3E0864" w:rsidRPr="008B4494" w:rsidRDefault="003E0864" w:rsidP="003E0864">
      <w:pPr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3E0864" w:rsidRPr="008B4494" w:rsidRDefault="003E0864" w:rsidP="003E086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 </w:t>
      </w:r>
      <w:r w:rsidRPr="008B4494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9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 xml:space="preserve">3.53.2. </w:t>
      </w:r>
      <w:r w:rsidRPr="008B4494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E0864" w:rsidRPr="008B4494" w:rsidRDefault="003E0864" w:rsidP="003E086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8B4494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4494">
        <w:rPr>
          <w:rFonts w:eastAsiaTheme="minorEastAsia"/>
          <w:sz w:val="24"/>
          <w:szCs w:val="24"/>
        </w:rPr>
        <w:t>3.53.3. Документы, которые з</w:t>
      </w:r>
      <w:r w:rsidRPr="008B4494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8B4494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ЕГРЮЛ о ЮЛ.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3E0864" w:rsidRPr="008B4494" w:rsidRDefault="003E0864" w:rsidP="003E086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E0864" w:rsidRPr="008B4494" w:rsidRDefault="003E0864" w:rsidP="003E086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8B4494">
        <w:rPr>
          <w:rFonts w:eastAsiaTheme="minorEastAsia"/>
          <w:sz w:val="24"/>
          <w:szCs w:val="24"/>
        </w:rPr>
        <w:lastRenderedPageBreak/>
        <w:t>производится в порядке, установленном пунктами 3.26.5-3.26.8 настоящего Административного регламента.</w:t>
      </w:r>
    </w:p>
    <w:p w:rsidR="003E0864" w:rsidRPr="008B4494" w:rsidRDefault="003E0864" w:rsidP="003E086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3E0864" w:rsidRPr="008B4494" w:rsidRDefault="003E0864" w:rsidP="003E086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E0864" w:rsidRPr="008B4494" w:rsidRDefault="003E0864" w:rsidP="003E086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8B4494">
        <w:rPr>
          <w:rFonts w:eastAsiaTheme="minorEastAsia"/>
          <w:b/>
          <w:sz w:val="24"/>
          <w:szCs w:val="24"/>
        </w:rPr>
        <w:t>«</w:t>
      </w:r>
      <w:r w:rsidRPr="008B4494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3E0864" w:rsidRPr="008B4494" w:rsidRDefault="003E0864" w:rsidP="003E086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 xml:space="preserve">3.54.  Межведомственное информационное взаимодействие </w:t>
      </w:r>
      <w:r w:rsidRPr="008B4494">
        <w:rPr>
          <w:rFonts w:eastAsiaTheme="minorEastAsia"/>
          <w:sz w:val="24"/>
          <w:szCs w:val="24"/>
        </w:rPr>
        <w:t xml:space="preserve">производится в порядке, установленном пунктами 3.36-3.36.4 настоящего Административного регламента.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8B4494">
        <w:rPr>
          <w:rFonts w:eastAsia="Calibri"/>
          <w:b/>
          <w:sz w:val="24"/>
          <w:szCs w:val="24"/>
        </w:rPr>
        <w:t>муниципальной</w:t>
      </w:r>
      <w:r w:rsidRPr="008B4494">
        <w:rPr>
          <w:rFonts w:eastAsiaTheme="minorEastAsia"/>
          <w:b/>
          <w:sz w:val="24"/>
          <w:szCs w:val="24"/>
        </w:rPr>
        <w:t xml:space="preserve"> услуги» 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3E0864" w:rsidRPr="008B4494" w:rsidRDefault="003E0864" w:rsidP="003E0864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3E0864" w:rsidRPr="008B4494" w:rsidRDefault="003E0864" w:rsidP="003E086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 </w:t>
      </w:r>
      <w:r w:rsidRPr="008B4494">
        <w:rPr>
          <w:rFonts w:eastAsiaTheme="minorEastAsia"/>
          <w:b/>
          <w:sz w:val="24"/>
          <w:szCs w:val="24"/>
        </w:rPr>
        <w:t>Вариант 12</w:t>
      </w:r>
    </w:p>
    <w:p w:rsidR="003E0864" w:rsidRPr="008B4494" w:rsidRDefault="003E0864" w:rsidP="003E086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 xml:space="preserve">3.57. В соответствии с настоящим вариантом предоставления муниципальной услуги производится </w:t>
      </w:r>
      <w:r w:rsidRPr="008B4494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 заявителя (</w:t>
      </w:r>
      <w:r w:rsidRPr="008B4494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на основании доверенности)</w:t>
      </w:r>
      <w:r w:rsidRPr="008B4494">
        <w:rPr>
          <w:rFonts w:eastAsia="Calibri"/>
          <w:sz w:val="24"/>
          <w:szCs w:val="24"/>
        </w:rPr>
        <w:t xml:space="preserve">. </w:t>
      </w: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>3.57.1. Максимальный</w:t>
      </w:r>
      <w:r w:rsidRPr="008B4494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3.57.2. Основаниями для отказа в предоставлении муниципальной услуги является: </w:t>
      </w:r>
    </w:p>
    <w:p w:rsidR="003E0864" w:rsidRPr="008B4494" w:rsidRDefault="003E0864" w:rsidP="003E0864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 xml:space="preserve">1) </w:t>
      </w:r>
      <w:r w:rsidRPr="008B4494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3E0864" w:rsidRPr="008B4494" w:rsidRDefault="003E0864" w:rsidP="003E086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4494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8B4494">
        <w:rPr>
          <w:rFonts w:eastAsiaTheme="minorEastAsia"/>
          <w:sz w:val="24"/>
          <w:szCs w:val="24"/>
        </w:rPr>
        <w:t>ешения о даче письменных разъяснений</w:t>
      </w:r>
      <w:r w:rsidRPr="008B4494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>3.57.3. Перечень административных процедур (действий) в соответствии с настоящим вариантом: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 xml:space="preserve">2) </w:t>
      </w:r>
      <w:r w:rsidRPr="008B4494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8B4494">
        <w:rPr>
          <w:rFonts w:eastAsia="Calibri"/>
          <w:sz w:val="24"/>
          <w:szCs w:val="24"/>
        </w:rPr>
        <w:t>муниципальной</w:t>
      </w:r>
      <w:r w:rsidRPr="008B4494">
        <w:rPr>
          <w:rFonts w:eastAsiaTheme="minorEastAsia"/>
          <w:sz w:val="24"/>
          <w:szCs w:val="24"/>
        </w:rPr>
        <w:t xml:space="preserve"> услуги; 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3E0864" w:rsidRPr="008B4494" w:rsidRDefault="003E0864" w:rsidP="003E0864">
      <w:pPr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3E0864" w:rsidRPr="008B4494" w:rsidRDefault="003E0864" w:rsidP="003E086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 </w:t>
      </w:r>
      <w:r w:rsidRPr="008B4494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</w:t>
      </w:r>
      <w:r w:rsidRPr="008B4494">
        <w:rPr>
          <w:rFonts w:eastAsiaTheme="minorEastAsia"/>
          <w:sz w:val="24"/>
          <w:szCs w:val="24"/>
        </w:rPr>
        <w:lastRenderedPageBreak/>
        <w:t>форма приведена в приложении 10 к настоящему Административному регламенту), а также документы, указанные в пункте 3.58.1 настоящего Административного регламента.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1)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E0864" w:rsidRPr="008B4494" w:rsidRDefault="003E0864" w:rsidP="003E086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8B4494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 xml:space="preserve">3.58.2. </w:t>
      </w:r>
      <w:r w:rsidRPr="008B4494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E0864" w:rsidRPr="008B4494" w:rsidRDefault="003E0864" w:rsidP="003E086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8B4494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3.58.3. Документы, которые з</w:t>
      </w:r>
      <w:r w:rsidRPr="008B4494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3E0864" w:rsidRPr="008B4494" w:rsidRDefault="003E0864" w:rsidP="003E086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3.58.4.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E0864" w:rsidRPr="008B4494" w:rsidRDefault="003E0864" w:rsidP="003E086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8B4494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3E0864" w:rsidRPr="008B4494" w:rsidRDefault="003E0864" w:rsidP="003E086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8B4494">
        <w:rPr>
          <w:rFonts w:eastAsia="Calibri"/>
          <w:b/>
          <w:sz w:val="24"/>
          <w:szCs w:val="24"/>
        </w:rPr>
        <w:t>муниципальной</w:t>
      </w:r>
      <w:r w:rsidRPr="008B4494">
        <w:rPr>
          <w:rFonts w:eastAsiaTheme="minorEastAsia"/>
          <w:b/>
          <w:sz w:val="24"/>
          <w:szCs w:val="24"/>
        </w:rPr>
        <w:t xml:space="preserve"> услуги» 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3E0864" w:rsidRPr="008B4494" w:rsidRDefault="003E0864" w:rsidP="003E0864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3.60. Предоставление результата муниципальной услуги производится в порядке, установленном пунктами 3.47-3.47.2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F7427D" w:rsidRPr="007D5B99" w:rsidRDefault="00F7427D" w:rsidP="007D5B99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  <w:highlight w:val="yellow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7D5B99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7D5B99" w:rsidRPr="007D5B99" w:rsidRDefault="007D5B99" w:rsidP="007D5B99">
      <w:pPr>
        <w:jc w:val="center"/>
        <w:rPr>
          <w:b/>
          <w:bCs/>
          <w:sz w:val="24"/>
          <w:szCs w:val="24"/>
        </w:rPr>
      </w:pPr>
      <w:bookmarkStart w:id="11" w:name="Par368"/>
      <w:bookmarkEnd w:id="11"/>
      <w:r w:rsidRPr="007D5B99">
        <w:rPr>
          <w:b/>
          <w:bCs/>
          <w:sz w:val="24"/>
          <w:szCs w:val="24"/>
        </w:rPr>
        <w:lastRenderedPageBreak/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7D5B99">
        <w:rPr>
          <w:sz w:val="24"/>
          <w:szCs w:val="24"/>
        </w:rPr>
        <w:t>, </w:t>
      </w:r>
      <w:r w:rsidRPr="007D5B99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7D5B99" w:rsidRPr="007D5B99" w:rsidRDefault="007D5B99" w:rsidP="007D5B99">
      <w:pPr>
        <w:jc w:val="center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7D5B99">
        <w:rPr>
          <w:sz w:val="24"/>
          <w:szCs w:val="24"/>
        </w:rPr>
        <w:t xml:space="preserve">муниципальной </w:t>
      </w:r>
      <w:r w:rsidRPr="007D5B99">
        <w:rPr>
          <w:rFonts w:eastAsia="Calibri"/>
          <w:sz w:val="24"/>
          <w:szCs w:val="24"/>
        </w:rPr>
        <w:t xml:space="preserve">услуги, осуществляет </w:t>
      </w:r>
      <w:r w:rsidRPr="007D5B99">
        <w:rPr>
          <w:sz w:val="24"/>
          <w:szCs w:val="24"/>
        </w:rPr>
        <w:t>руководитель администрации сельского поселения.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4.2. </w:t>
      </w:r>
      <w:r w:rsidRPr="007D5B99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7D5B99">
        <w:rPr>
          <w:rFonts w:eastAsia="Calibri"/>
          <w:sz w:val="24"/>
          <w:szCs w:val="24"/>
        </w:rPr>
        <w:t xml:space="preserve">.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2" w:name="Par377"/>
      <w:bookmarkEnd w:id="12"/>
      <w:r w:rsidRPr="007D5B99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7D5B99">
        <w:rPr>
          <w:sz w:val="24"/>
          <w:szCs w:val="24"/>
        </w:rPr>
        <w:t>муниципальной</w:t>
      </w:r>
      <w:r w:rsidRPr="007D5B99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7D5B99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7D5B99">
        <w:rPr>
          <w:sz w:val="24"/>
          <w:szCs w:val="24"/>
        </w:rPr>
        <w:t>муниципальной</w:t>
      </w:r>
      <w:r w:rsidRPr="007D5B99">
        <w:rPr>
          <w:rFonts w:eastAsia="Calibri"/>
          <w:sz w:val="24"/>
          <w:szCs w:val="24"/>
        </w:rPr>
        <w:t xml:space="preserve"> услуги, несут</w:t>
      </w:r>
      <w:r w:rsidRPr="007D5B99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4" w:name="Par394"/>
      <w:bookmarkEnd w:id="14"/>
      <w:r w:rsidRPr="007D5B99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7D5B99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7D5B99">
        <w:rPr>
          <w:b/>
          <w:sz w:val="24"/>
          <w:szCs w:val="24"/>
        </w:rPr>
        <w:t>муниципальной</w:t>
      </w:r>
      <w:r w:rsidRPr="007D5B99">
        <w:rPr>
          <w:rFonts w:eastAsia="Calibri"/>
          <w:b/>
          <w:sz w:val="24"/>
          <w:szCs w:val="24"/>
        </w:rPr>
        <w:t xml:space="preserve"> услуги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7D5B99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rFonts w:eastAsia="Calibri"/>
          <w:sz w:val="24"/>
          <w:szCs w:val="24"/>
        </w:rPr>
        <w:lastRenderedPageBreak/>
        <w:t xml:space="preserve">4.7. </w:t>
      </w:r>
      <w:r w:rsidRPr="007D5B99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5" w:name="Par402"/>
      <w:bookmarkEnd w:id="15"/>
      <w:r w:rsidRPr="007D5B99">
        <w:rPr>
          <w:b/>
          <w:sz w:val="24"/>
          <w:szCs w:val="24"/>
          <w:lang w:val="en-US"/>
        </w:rPr>
        <w:t>V</w:t>
      </w:r>
      <w:r w:rsidRPr="007D5B99">
        <w:rPr>
          <w:b/>
          <w:sz w:val="24"/>
          <w:szCs w:val="24"/>
        </w:rPr>
        <w:t xml:space="preserve">. </w:t>
      </w:r>
      <w:r w:rsidRPr="007D5B99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 xml:space="preserve">Способы информирования заявителей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>о порядке досудебного (внесудебного) обжалования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7D5B99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</w:t>
      </w:r>
      <w:r w:rsidR="00043247">
        <w:rPr>
          <w:sz w:val="24"/>
          <w:szCs w:val="24"/>
        </w:rPr>
        <w:t xml:space="preserve">льных услуг (функций), а также </w:t>
      </w:r>
      <w:r w:rsidRPr="007D5B99">
        <w:rPr>
          <w:sz w:val="24"/>
          <w:szCs w:val="24"/>
        </w:rPr>
        <w:t>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>Формы и способы подачи заявителями жалоб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5B5B7E" w:rsidRPr="00281E61" w:rsidRDefault="005B5B7E" w:rsidP="005B5B7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81E61">
        <w:rPr>
          <w:sz w:val="24"/>
          <w:szCs w:val="24"/>
        </w:rPr>
        <w:t>Жалобы на решения и действия (бездействие) главы сельского поселения «</w:t>
      </w:r>
      <w:r w:rsidR="00A816B2">
        <w:rPr>
          <w:sz w:val="24"/>
          <w:szCs w:val="24"/>
        </w:rPr>
        <w:t>Межадор</w:t>
      </w:r>
      <w:r w:rsidRPr="00281E61">
        <w:rPr>
          <w:sz w:val="24"/>
          <w:szCs w:val="24"/>
        </w:rPr>
        <w:t>», в виду отсутствия вышестоящего органа, рассматриваются непосредственно главо</w:t>
      </w:r>
      <w:r>
        <w:rPr>
          <w:sz w:val="24"/>
          <w:szCs w:val="24"/>
        </w:rPr>
        <w:t>й сельского поселения «</w:t>
      </w:r>
      <w:r w:rsidR="00A816B2">
        <w:rPr>
          <w:sz w:val="24"/>
          <w:szCs w:val="24"/>
        </w:rPr>
        <w:t>Межадор</w:t>
      </w:r>
      <w:r>
        <w:rPr>
          <w:sz w:val="24"/>
          <w:szCs w:val="24"/>
        </w:rPr>
        <w:t>».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7D5B99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7D5B99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7D5B99" w:rsidRPr="000A13C1" w:rsidRDefault="007D5B99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7D5B99" w:rsidRPr="000A13C1" w:rsidRDefault="007D5B99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7D5B99" w:rsidRPr="000A13C1" w:rsidRDefault="007D5B99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43247" w:rsidRDefault="00043247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43247" w:rsidRDefault="00043247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43247" w:rsidRPr="000A13C1" w:rsidRDefault="00043247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C3DF5">
        <w:rPr>
          <w:rFonts w:eastAsia="Calibri"/>
        </w:rPr>
        <w:t>Приложение 1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rFonts w:eastAsia="Calibri"/>
        </w:rPr>
      </w:pPr>
      <w:r w:rsidRPr="008C3DF5">
        <w:rPr>
          <w:rFonts w:eastAsia="Calibri"/>
        </w:rPr>
        <w:t xml:space="preserve">к административному регламенту предоставления муниципальной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bCs/>
        </w:rPr>
      </w:pPr>
      <w:r w:rsidRPr="008C3DF5">
        <w:rPr>
          <w:rFonts w:eastAsia="Calibri"/>
        </w:rPr>
        <w:t xml:space="preserve">услуги </w:t>
      </w:r>
      <w:r w:rsidRPr="008C3DF5">
        <w:rPr>
          <w:rFonts w:eastAsiaTheme="minorEastAsia"/>
        </w:rPr>
        <w:t>«</w:t>
      </w:r>
      <w:r w:rsidRPr="008C3DF5">
        <w:rPr>
          <w:bCs/>
        </w:rPr>
        <w:t xml:space="preserve">Согласование проведения переустройства и (или)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</w:pPr>
      <w:r w:rsidRPr="008C3DF5">
        <w:rPr>
          <w:bCs/>
        </w:rPr>
        <w:t>перепланировки помещения в многоквартирном доме</w:t>
      </w:r>
      <w:r w:rsidRPr="008C3DF5">
        <w:t>»</w:t>
      </w:r>
    </w:p>
    <w:p w:rsidR="0054246B" w:rsidRPr="008C3DF5" w:rsidRDefault="0054246B" w:rsidP="0054246B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54246B" w:rsidRPr="008C3DF5" w:rsidRDefault="0054246B" w:rsidP="0054246B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8C3DF5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54246B" w:rsidRPr="008C3DF5" w:rsidRDefault="0054246B" w:rsidP="0054246B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8C3DF5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54246B" w:rsidRPr="008C3DF5" w:rsidRDefault="0054246B" w:rsidP="0054246B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54246B" w:rsidRPr="008C3DF5" w:rsidRDefault="0054246B" w:rsidP="0054246B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8C3DF5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54246B" w:rsidRPr="008C3DF5" w:rsidRDefault="0054246B" w:rsidP="0054246B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8C3DF5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54246B" w:rsidRPr="008C3DF5" w:rsidRDefault="0054246B" w:rsidP="0054246B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25"/>
        <w:tblW w:w="9606" w:type="dxa"/>
        <w:tblLook w:val="04A0" w:firstRow="1" w:lastRow="0" w:firstColumn="1" w:lastColumn="0" w:noHBand="0" w:noVBand="1"/>
      </w:tblPr>
      <w:tblGrid>
        <w:gridCol w:w="1131"/>
        <w:gridCol w:w="8475"/>
      </w:tblGrid>
      <w:tr w:rsidR="0054246B" w:rsidRPr="008C3DF5" w:rsidTr="007D2FED">
        <w:tc>
          <w:tcPr>
            <w:tcW w:w="1131" w:type="dxa"/>
          </w:tcPr>
          <w:p w:rsidR="0054246B" w:rsidRPr="008C3DF5" w:rsidRDefault="0054246B" w:rsidP="007D2FE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475" w:type="dxa"/>
          </w:tcPr>
          <w:p w:rsidR="0054246B" w:rsidRPr="008C3DF5" w:rsidRDefault="0054246B" w:rsidP="007D2FE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54246B" w:rsidRPr="008C3DF5" w:rsidTr="007D2FED">
        <w:tc>
          <w:tcPr>
            <w:tcW w:w="9606" w:type="dxa"/>
            <w:gridSpan w:val="2"/>
          </w:tcPr>
          <w:p w:rsidR="0054246B" w:rsidRPr="008C3DF5" w:rsidRDefault="0054246B" w:rsidP="007D2FE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8C3DF5">
              <w:rPr>
                <w:bCs/>
                <w:sz w:val="24"/>
                <w:szCs w:val="24"/>
              </w:rPr>
              <w:t>Согласование проведения переустройства и (или) перепланировки помещения в многоквартирном доме</w:t>
            </w:r>
            <w:r w:rsidRPr="008C3DF5">
              <w:rPr>
                <w:sz w:val="24"/>
                <w:szCs w:val="24"/>
              </w:rPr>
              <w:t>»</w:t>
            </w:r>
          </w:p>
        </w:tc>
      </w:tr>
      <w:tr w:rsidR="0054246B" w:rsidRPr="008C3DF5" w:rsidTr="007D2FED">
        <w:tc>
          <w:tcPr>
            <w:tcW w:w="1131" w:type="dxa"/>
          </w:tcPr>
          <w:p w:rsidR="0054246B" w:rsidRPr="008C3DF5" w:rsidRDefault="0054246B" w:rsidP="007D2FE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475" w:type="dxa"/>
          </w:tcPr>
          <w:p w:rsidR="0054246B" w:rsidRPr="008C3DF5" w:rsidRDefault="0054246B" w:rsidP="007D2FE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ФЛ, ИП,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 обратившиеся за получением решения о с</w:t>
            </w:r>
            <w:r w:rsidRPr="008C3DF5">
              <w:rPr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="Calibri"/>
                <w:sz w:val="24"/>
                <w:szCs w:val="24"/>
              </w:rPr>
              <w:t xml:space="preserve">, </w:t>
            </w:r>
            <w:r w:rsidRPr="008C3DF5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54246B" w:rsidRPr="008C3DF5" w:rsidTr="007D2FED">
        <w:tc>
          <w:tcPr>
            <w:tcW w:w="1131" w:type="dxa"/>
          </w:tcPr>
          <w:p w:rsidR="0054246B" w:rsidRPr="008C3DF5" w:rsidRDefault="0054246B" w:rsidP="007D2FE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475" w:type="dxa"/>
          </w:tcPr>
          <w:p w:rsidR="0054246B" w:rsidRPr="008C3DF5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ФЛ, ИП,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 обратившиеся за получением решения о с</w:t>
            </w:r>
            <w:r w:rsidRPr="008C3DF5">
              <w:rPr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="Calibri"/>
                <w:sz w:val="24"/>
                <w:szCs w:val="24"/>
              </w:rPr>
              <w:t xml:space="preserve">, </w:t>
            </w:r>
            <w:r w:rsidRPr="008C3DF5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54246B" w:rsidRPr="008C3DF5" w:rsidTr="007D2FED">
        <w:tc>
          <w:tcPr>
            <w:tcW w:w="1131" w:type="dxa"/>
          </w:tcPr>
          <w:p w:rsidR="0054246B" w:rsidRPr="008C3DF5" w:rsidRDefault="0054246B" w:rsidP="007D2FE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475" w:type="dxa"/>
          </w:tcPr>
          <w:p w:rsidR="0054246B" w:rsidRPr="008C3DF5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ЮЛ, обратившееся за получением решения о с</w:t>
            </w:r>
            <w:r w:rsidRPr="008C3DF5">
              <w:rPr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="Calibri"/>
                <w:sz w:val="24"/>
                <w:szCs w:val="24"/>
              </w:rPr>
              <w:t xml:space="preserve">, </w:t>
            </w:r>
            <w:r w:rsidRPr="008C3DF5">
              <w:rPr>
                <w:rFonts w:eastAsiaTheme="minorEastAsia"/>
                <w:sz w:val="24"/>
                <w:szCs w:val="24"/>
              </w:rPr>
              <w:t>обращается представитель ЮЛ, имеющий право действовать от имени ЮЛ без доверенности</w:t>
            </w:r>
          </w:p>
        </w:tc>
      </w:tr>
      <w:tr w:rsidR="0054246B" w:rsidRPr="008C3DF5" w:rsidTr="007D2FED">
        <w:tc>
          <w:tcPr>
            <w:tcW w:w="1131" w:type="dxa"/>
          </w:tcPr>
          <w:p w:rsidR="0054246B" w:rsidRPr="008C3DF5" w:rsidRDefault="0054246B" w:rsidP="007D2FE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475" w:type="dxa"/>
          </w:tcPr>
          <w:p w:rsidR="0054246B" w:rsidRPr="008C3DF5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ЮЛ, обратившееся за получением решения о с</w:t>
            </w:r>
            <w:r w:rsidRPr="008C3DF5">
              <w:rPr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="Calibri"/>
                <w:sz w:val="24"/>
                <w:szCs w:val="24"/>
              </w:rPr>
              <w:t xml:space="preserve">, </w:t>
            </w:r>
            <w:r w:rsidRPr="008C3DF5">
              <w:rPr>
                <w:rFonts w:eastAsiaTheme="minorEastAsia"/>
                <w:sz w:val="24"/>
                <w:szCs w:val="24"/>
              </w:rPr>
              <w:t>обращается представитель ЮЛ, имеющий право действовать от имени ЮЛ на основании доверенности</w:t>
            </w:r>
          </w:p>
        </w:tc>
      </w:tr>
      <w:tr w:rsidR="0054246B" w:rsidRPr="008C3DF5" w:rsidTr="007D2FED">
        <w:trPr>
          <w:trHeight w:val="914"/>
        </w:trPr>
        <w:tc>
          <w:tcPr>
            <w:tcW w:w="9606" w:type="dxa"/>
            <w:gridSpan w:val="2"/>
          </w:tcPr>
          <w:p w:rsidR="0054246B" w:rsidRPr="008C3DF5" w:rsidRDefault="0054246B" w:rsidP="007D2FE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с</w:t>
            </w:r>
            <w:r w:rsidRPr="008C3DF5">
              <w:rPr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sz w:val="24"/>
                <w:szCs w:val="24"/>
              </w:rPr>
              <w:t>»</w:t>
            </w:r>
          </w:p>
        </w:tc>
      </w:tr>
      <w:tr w:rsidR="0054246B" w:rsidRPr="008C3DF5" w:rsidTr="007D2FED">
        <w:tc>
          <w:tcPr>
            <w:tcW w:w="1131" w:type="dxa"/>
          </w:tcPr>
          <w:p w:rsidR="0054246B" w:rsidRPr="008C3DF5" w:rsidRDefault="0054246B" w:rsidP="007D2FE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475" w:type="dxa"/>
          </w:tcPr>
          <w:p w:rsidR="0054246B" w:rsidRPr="008C3DF5" w:rsidRDefault="0054246B" w:rsidP="007D2FE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ФЛ, ИП,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 обращаются лично</w:t>
            </w:r>
          </w:p>
        </w:tc>
      </w:tr>
      <w:tr w:rsidR="0054246B" w:rsidRPr="008C3DF5" w:rsidTr="007D2FED">
        <w:tc>
          <w:tcPr>
            <w:tcW w:w="1131" w:type="dxa"/>
          </w:tcPr>
          <w:p w:rsidR="0054246B" w:rsidRPr="008C3DF5" w:rsidRDefault="0054246B" w:rsidP="007D2FE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475" w:type="dxa"/>
          </w:tcPr>
          <w:p w:rsidR="0054246B" w:rsidRPr="008C3DF5" w:rsidRDefault="0054246B" w:rsidP="007D2FE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ФЛ, ИП,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 </w:t>
            </w:r>
            <w:r w:rsidRPr="008C3DF5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54246B" w:rsidRPr="008C3DF5" w:rsidTr="007D2FED">
        <w:tc>
          <w:tcPr>
            <w:tcW w:w="1131" w:type="dxa"/>
          </w:tcPr>
          <w:p w:rsidR="0054246B" w:rsidRPr="008C3DF5" w:rsidRDefault="0054246B" w:rsidP="007D2FE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475" w:type="dxa"/>
          </w:tcPr>
          <w:p w:rsidR="0054246B" w:rsidRPr="008C3DF5" w:rsidRDefault="0054246B" w:rsidP="007D2FE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ЮЛ, обращается представитель, имеющий право действовать от имени ЮЛ без доверенности </w:t>
            </w:r>
          </w:p>
        </w:tc>
      </w:tr>
      <w:tr w:rsidR="0054246B" w:rsidRPr="008C3DF5" w:rsidTr="007D2FED">
        <w:tc>
          <w:tcPr>
            <w:tcW w:w="1131" w:type="dxa"/>
          </w:tcPr>
          <w:p w:rsidR="0054246B" w:rsidRPr="008C3DF5" w:rsidRDefault="0054246B" w:rsidP="007D2FE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475" w:type="dxa"/>
          </w:tcPr>
          <w:p w:rsidR="0054246B" w:rsidRPr="008C3DF5" w:rsidRDefault="0054246B" w:rsidP="007D2FE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ЮЛ, обращается уполномоченный представитель, имеющий право действовать от имени ЮЛ на основании доверенности</w:t>
            </w:r>
          </w:p>
        </w:tc>
      </w:tr>
      <w:tr w:rsidR="0054246B" w:rsidRPr="008C3DF5" w:rsidTr="007D2FED">
        <w:tc>
          <w:tcPr>
            <w:tcW w:w="9606" w:type="dxa"/>
            <w:gridSpan w:val="2"/>
          </w:tcPr>
          <w:p w:rsidR="0054246B" w:rsidRPr="008C3DF5" w:rsidRDefault="0054246B" w:rsidP="007D2FE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с</w:t>
            </w:r>
            <w:r w:rsidRPr="008C3DF5">
              <w:rPr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="Calibri"/>
                <w:sz w:val="24"/>
                <w:szCs w:val="24"/>
              </w:rPr>
              <w:t>,</w:t>
            </w:r>
            <w:r w:rsidRPr="008C3DF5">
              <w:rPr>
                <w:rFonts w:eastAsia="Arial Unicode MS"/>
                <w:sz w:val="24"/>
                <w:szCs w:val="24"/>
              </w:rPr>
              <w:t xml:space="preserve"> выданного по результатам предоставления муниципальной услуги»</w:t>
            </w:r>
          </w:p>
        </w:tc>
      </w:tr>
      <w:tr w:rsidR="0054246B" w:rsidRPr="008C3DF5" w:rsidTr="007D2FED">
        <w:tc>
          <w:tcPr>
            <w:tcW w:w="1131" w:type="dxa"/>
          </w:tcPr>
          <w:p w:rsidR="0054246B" w:rsidRPr="008C3DF5" w:rsidRDefault="0054246B" w:rsidP="007D2FE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8475" w:type="dxa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ФЛ, ИП, обращаются лично</w:t>
            </w:r>
          </w:p>
        </w:tc>
      </w:tr>
      <w:tr w:rsidR="0054246B" w:rsidRPr="008C3DF5" w:rsidTr="007D2FED">
        <w:tc>
          <w:tcPr>
            <w:tcW w:w="1131" w:type="dxa"/>
          </w:tcPr>
          <w:p w:rsidR="0054246B" w:rsidRPr="008C3DF5" w:rsidRDefault="0054246B" w:rsidP="007D2FE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8475" w:type="dxa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ФЛ, ИП, обращаются через уполномоченного представителя</w:t>
            </w:r>
          </w:p>
        </w:tc>
      </w:tr>
      <w:tr w:rsidR="0054246B" w:rsidRPr="008C3DF5" w:rsidTr="007D2FED">
        <w:tc>
          <w:tcPr>
            <w:tcW w:w="1131" w:type="dxa"/>
          </w:tcPr>
          <w:p w:rsidR="0054246B" w:rsidRPr="008C3DF5" w:rsidRDefault="0054246B" w:rsidP="007D2FE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8475" w:type="dxa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ЮЛ, обращается представитель, имеющий право действовать от имени ЮЛ без доверенности </w:t>
            </w:r>
          </w:p>
        </w:tc>
      </w:tr>
      <w:tr w:rsidR="0054246B" w:rsidRPr="008C3DF5" w:rsidTr="007D2FED">
        <w:tc>
          <w:tcPr>
            <w:tcW w:w="1131" w:type="dxa"/>
          </w:tcPr>
          <w:p w:rsidR="0054246B" w:rsidRPr="008C3DF5" w:rsidRDefault="0054246B" w:rsidP="007D2FE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8475" w:type="dxa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ЮЛ, обращается уполномоченный представитель, имеющий право действовать от имени ЮЛ на основании доверенности</w:t>
            </w:r>
          </w:p>
        </w:tc>
      </w:tr>
    </w:tbl>
    <w:p w:rsidR="0054246B" w:rsidRPr="008C3DF5" w:rsidRDefault="0054246B" w:rsidP="0054246B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  <w:r w:rsidRPr="008C3DF5">
        <w:rPr>
          <w:rFonts w:eastAsiaTheme="minorEastAsia"/>
          <w:sz w:val="24"/>
          <w:szCs w:val="24"/>
        </w:rPr>
        <w:t xml:space="preserve"> </w:t>
      </w:r>
    </w:p>
    <w:p w:rsidR="0054246B" w:rsidRPr="008C3DF5" w:rsidRDefault="0054246B" w:rsidP="0054246B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8C3DF5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25"/>
        <w:tblW w:w="9606" w:type="dxa"/>
        <w:tblLook w:val="04A0" w:firstRow="1" w:lastRow="0" w:firstColumn="1" w:lastColumn="0" w:noHBand="0" w:noVBand="1"/>
      </w:tblPr>
      <w:tblGrid>
        <w:gridCol w:w="817"/>
        <w:gridCol w:w="2268"/>
        <w:gridCol w:w="6521"/>
      </w:tblGrid>
      <w:tr w:rsidR="0054246B" w:rsidRPr="00611B23" w:rsidTr="007D2FED">
        <w:tc>
          <w:tcPr>
            <w:tcW w:w="817" w:type="dxa"/>
          </w:tcPr>
          <w:p w:rsidR="0054246B" w:rsidRPr="00611B23" w:rsidRDefault="0054246B" w:rsidP="007D2FE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2268" w:type="dxa"/>
          </w:tcPr>
          <w:p w:rsidR="0054246B" w:rsidRPr="00611B23" w:rsidRDefault="0054246B" w:rsidP="007D2FE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611B23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</w:tc>
        <w:tc>
          <w:tcPr>
            <w:tcW w:w="6521" w:type="dxa"/>
          </w:tcPr>
          <w:p w:rsidR="0054246B" w:rsidRPr="00611B23" w:rsidRDefault="0054246B" w:rsidP="007D2FED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611B23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54246B" w:rsidRPr="00611B23" w:rsidRDefault="0054246B" w:rsidP="007D2FE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54246B" w:rsidRPr="00611B23" w:rsidTr="007D2FED">
        <w:tc>
          <w:tcPr>
            <w:tcW w:w="9606" w:type="dxa"/>
            <w:gridSpan w:val="3"/>
          </w:tcPr>
          <w:p w:rsidR="0054246B" w:rsidRPr="00611B23" w:rsidRDefault="0054246B" w:rsidP="007D2FE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«Согласование проведения переустройства и (или) перепланировки помещения в многоквартирном доме»</w:t>
            </w:r>
          </w:p>
        </w:tc>
      </w:tr>
      <w:tr w:rsidR="0054246B" w:rsidRPr="00611B23" w:rsidTr="007D2FED">
        <w:tc>
          <w:tcPr>
            <w:tcW w:w="817" w:type="dxa"/>
          </w:tcPr>
          <w:p w:rsidR="0054246B" w:rsidRPr="00611B23" w:rsidRDefault="0054246B" w:rsidP="007D2FE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54246B" w:rsidRPr="00611B23" w:rsidRDefault="0054246B" w:rsidP="007D2FE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54246B" w:rsidRPr="00611B23" w:rsidRDefault="0054246B" w:rsidP="007D2FED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611B23">
              <w:rPr>
                <w:rFonts w:eastAsia="Calibri"/>
                <w:sz w:val="24"/>
                <w:szCs w:val="24"/>
              </w:rPr>
              <w:t xml:space="preserve">ФЛ, ИП; </w:t>
            </w:r>
          </w:p>
          <w:p w:rsidR="0054246B" w:rsidRPr="00611B23" w:rsidRDefault="0054246B" w:rsidP="007D2FE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 xml:space="preserve">2) ЮЛ </w:t>
            </w:r>
          </w:p>
        </w:tc>
      </w:tr>
      <w:tr w:rsidR="0054246B" w:rsidRPr="00611B23" w:rsidTr="007D2FED">
        <w:tc>
          <w:tcPr>
            <w:tcW w:w="817" w:type="dxa"/>
          </w:tcPr>
          <w:p w:rsidR="0054246B" w:rsidRPr="00611B23" w:rsidRDefault="0054246B" w:rsidP="007D2FE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54246B" w:rsidRPr="00611B23" w:rsidRDefault="0054246B" w:rsidP="007D2FE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54246B" w:rsidRPr="00611B23" w:rsidRDefault="0054246B" w:rsidP="007D2FE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за решением о согласовании проведения переустройства и (или) перепланировки помещения в многоквартирном доме</w:t>
            </w:r>
          </w:p>
        </w:tc>
      </w:tr>
      <w:tr w:rsidR="0054246B" w:rsidRPr="00611B23" w:rsidTr="007D2FED">
        <w:tc>
          <w:tcPr>
            <w:tcW w:w="817" w:type="dxa"/>
          </w:tcPr>
          <w:p w:rsidR="0054246B" w:rsidRPr="00611B23" w:rsidRDefault="0054246B" w:rsidP="007D2FE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54246B" w:rsidRPr="00611B23" w:rsidRDefault="0054246B" w:rsidP="007D2FE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1) лично ФЛ, ИП;</w:t>
            </w:r>
          </w:p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2) ФЛ, ИП через уполномоченного представителя;</w:t>
            </w:r>
          </w:p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3) лично представитель ЮЛ, имеющий право действовать от имени ЮЛ без доверенности;</w:t>
            </w:r>
          </w:p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4) лично представитель ЮЛ, имеющий право действовать от имени ЮЛ на основании доверенности.</w:t>
            </w:r>
          </w:p>
        </w:tc>
      </w:tr>
      <w:tr w:rsidR="0054246B" w:rsidRPr="00611B23" w:rsidTr="007D2FED">
        <w:tc>
          <w:tcPr>
            <w:tcW w:w="9606" w:type="dxa"/>
            <w:gridSpan w:val="3"/>
          </w:tcPr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согласовании проведения переустройства и (или) перепланировки помещения в многоквартирном доме»</w:t>
            </w:r>
          </w:p>
        </w:tc>
      </w:tr>
      <w:tr w:rsidR="0054246B" w:rsidRPr="00611B23" w:rsidTr="007D2FED">
        <w:tc>
          <w:tcPr>
            <w:tcW w:w="817" w:type="dxa"/>
          </w:tcPr>
          <w:p w:rsidR="0054246B" w:rsidRPr="00611B23" w:rsidRDefault="0054246B" w:rsidP="007D2FE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54246B" w:rsidRPr="00611B23" w:rsidRDefault="0054246B" w:rsidP="007D2FE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</w:tcPr>
          <w:p w:rsidR="0054246B" w:rsidRPr="00611B23" w:rsidRDefault="0054246B" w:rsidP="007D2FED">
            <w:pPr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611B23">
              <w:rPr>
                <w:rFonts w:eastAsia="Calibri"/>
                <w:sz w:val="24"/>
                <w:szCs w:val="24"/>
              </w:rPr>
              <w:t xml:space="preserve">ФЛ, ИП; </w:t>
            </w:r>
          </w:p>
          <w:p w:rsidR="0054246B" w:rsidRPr="00611B23" w:rsidRDefault="0054246B" w:rsidP="007D2FE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 xml:space="preserve">2) ЮЛ </w:t>
            </w:r>
          </w:p>
        </w:tc>
      </w:tr>
      <w:tr w:rsidR="0054246B" w:rsidRPr="00611B23" w:rsidTr="007D2FED">
        <w:tc>
          <w:tcPr>
            <w:tcW w:w="817" w:type="dxa"/>
          </w:tcPr>
          <w:p w:rsidR="0054246B" w:rsidRPr="00611B23" w:rsidRDefault="0054246B" w:rsidP="007D2FE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54246B" w:rsidRPr="00611B23" w:rsidRDefault="0054246B" w:rsidP="007D2FE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</w:tcPr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1) лично ФЛ, ИП;</w:t>
            </w:r>
          </w:p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2) ФЛ, ИП через уполномоченного представителя;</w:t>
            </w:r>
          </w:p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3) лично представитель ЮЛ, имеющий право действовать от имени ЮЛ без доверенности;</w:t>
            </w:r>
          </w:p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4) лично представитель ЮЛ, имеющий право действовать от имени ЮЛ на основании доверенности.</w:t>
            </w:r>
          </w:p>
        </w:tc>
      </w:tr>
      <w:tr w:rsidR="0054246B" w:rsidRPr="00611B23" w:rsidTr="007D2FED">
        <w:tc>
          <w:tcPr>
            <w:tcW w:w="9606" w:type="dxa"/>
            <w:gridSpan w:val="3"/>
          </w:tcPr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согласовании проведения переустройства и (или) перепланировки помещения в многоквартирном доме, выданного по результатам предоставления муниципальной услуги»</w:t>
            </w:r>
          </w:p>
        </w:tc>
      </w:tr>
      <w:tr w:rsidR="0054246B" w:rsidRPr="00611B23" w:rsidTr="007D2FED">
        <w:tc>
          <w:tcPr>
            <w:tcW w:w="817" w:type="dxa"/>
          </w:tcPr>
          <w:p w:rsidR="0054246B" w:rsidRPr="00611B23" w:rsidRDefault="0054246B" w:rsidP="007D2FE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54246B" w:rsidRPr="00611B23" w:rsidRDefault="0054246B" w:rsidP="007D2FE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</w:tcPr>
          <w:p w:rsidR="0054246B" w:rsidRPr="00611B23" w:rsidRDefault="0054246B" w:rsidP="007D2FED">
            <w:pPr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611B23">
              <w:rPr>
                <w:rFonts w:eastAsia="Calibri"/>
                <w:sz w:val="24"/>
                <w:szCs w:val="24"/>
              </w:rPr>
              <w:t xml:space="preserve">ФЛ, ИП; </w:t>
            </w:r>
          </w:p>
          <w:p w:rsidR="0054246B" w:rsidRPr="00611B23" w:rsidRDefault="0054246B" w:rsidP="007D2FE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 xml:space="preserve">2) ЮЛ </w:t>
            </w:r>
          </w:p>
        </w:tc>
      </w:tr>
      <w:tr w:rsidR="0054246B" w:rsidRPr="00611B23" w:rsidTr="007D2FED">
        <w:tc>
          <w:tcPr>
            <w:tcW w:w="817" w:type="dxa"/>
          </w:tcPr>
          <w:p w:rsidR="0054246B" w:rsidRPr="00611B23" w:rsidRDefault="0054246B" w:rsidP="007D2FE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54246B" w:rsidRPr="00611B23" w:rsidRDefault="0054246B" w:rsidP="007D2FE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</w:tcPr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1) лично ФЛ, ИП;</w:t>
            </w:r>
          </w:p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2) ФЛ, ИП через уполномоченного представителя;</w:t>
            </w:r>
          </w:p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3) лично представитель ЮЛ, имеющий право действовать от имени ЮЛ без доверенности;</w:t>
            </w:r>
          </w:p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4) лично представитель ЮЛ, имеющий право действовать от имени ЮЛ на основании доверенности.</w:t>
            </w:r>
          </w:p>
        </w:tc>
      </w:tr>
    </w:tbl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C3DF5">
        <w:rPr>
          <w:rFonts w:eastAsia="Calibri"/>
        </w:rPr>
        <w:t>Приложение 2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rFonts w:eastAsia="Calibri"/>
        </w:rPr>
      </w:pPr>
      <w:r w:rsidRPr="008C3DF5">
        <w:rPr>
          <w:rFonts w:eastAsia="Calibri"/>
        </w:rPr>
        <w:t xml:space="preserve">к административному регламенту предоставления муниципальной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bCs/>
        </w:rPr>
      </w:pPr>
      <w:r w:rsidRPr="008C3DF5">
        <w:rPr>
          <w:rFonts w:eastAsia="Calibri"/>
        </w:rPr>
        <w:t xml:space="preserve">услуги </w:t>
      </w:r>
      <w:r w:rsidRPr="008C3DF5">
        <w:rPr>
          <w:rFonts w:eastAsiaTheme="minorEastAsia"/>
        </w:rPr>
        <w:t>«</w:t>
      </w:r>
      <w:r w:rsidRPr="008C3DF5">
        <w:rPr>
          <w:bCs/>
        </w:rPr>
        <w:t xml:space="preserve">Согласование проведения переустройства и (или)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</w:pPr>
      <w:r w:rsidRPr="008C3DF5">
        <w:rPr>
          <w:bCs/>
        </w:rPr>
        <w:t>перепланировки помещения в многоквартирном доме</w:t>
      </w:r>
      <w:r w:rsidRPr="008C3DF5">
        <w:t>»</w:t>
      </w:r>
    </w:p>
    <w:p w:rsidR="0054246B" w:rsidRPr="008C3DF5" w:rsidRDefault="0054246B" w:rsidP="0054246B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8C3DF5">
        <w:rPr>
          <w:rFonts w:eastAsiaTheme="minorEastAsia"/>
          <w:sz w:val="24"/>
          <w:szCs w:val="24"/>
        </w:rPr>
        <w:t>Перечень сведений,</w:t>
      </w:r>
    </w:p>
    <w:p w:rsidR="0054246B" w:rsidRPr="008C3DF5" w:rsidRDefault="0054246B" w:rsidP="0054246B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8C3DF5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54246B" w:rsidRPr="008C3DF5" w:rsidRDefault="0054246B" w:rsidP="0054246B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8C3DF5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54246B" w:rsidRPr="008C3DF5" w:rsidRDefault="0054246B" w:rsidP="0054246B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25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54246B" w:rsidRPr="00611B23" w:rsidTr="007D2FED">
        <w:tc>
          <w:tcPr>
            <w:tcW w:w="576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995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54246B" w:rsidRPr="00611B23" w:rsidTr="007D2FED">
        <w:tc>
          <w:tcPr>
            <w:tcW w:w="576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995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11B23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11B23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</w:tc>
      </w:tr>
      <w:tr w:rsidR="0054246B" w:rsidRPr="00611B23" w:rsidTr="007D2FED">
        <w:tc>
          <w:tcPr>
            <w:tcW w:w="576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995" w:type="dxa"/>
          </w:tcPr>
          <w:p w:rsidR="0054246B" w:rsidRPr="00611B23" w:rsidRDefault="0054246B" w:rsidP="007D2FED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Открытые сведения из ЕГРН о</w:t>
            </w:r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 xml:space="preserve"> помещении в многоквартирном доме</w:t>
            </w:r>
            <w:r w:rsidRPr="00611B23">
              <w:rPr>
                <w:rFonts w:eastAsiaTheme="minorEastAsia"/>
                <w:sz w:val="24"/>
                <w:szCs w:val="24"/>
              </w:rPr>
              <w:t xml:space="preserve"> (Роскадастр).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246B" w:rsidRPr="00611B23" w:rsidRDefault="0054246B" w:rsidP="0054246B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вид объекта недвижимости</w:t>
            </w:r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54246B" w:rsidRPr="00611B23" w:rsidRDefault="0054246B" w:rsidP="0054246B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тип помещения;</w:t>
            </w:r>
          </w:p>
          <w:p w:rsidR="0054246B" w:rsidRPr="00611B23" w:rsidRDefault="0054246B" w:rsidP="0054246B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вид сведений об объекте недвижимости;</w:t>
            </w:r>
          </w:p>
          <w:p w:rsidR="0054246B" w:rsidRPr="00611B23" w:rsidRDefault="0054246B" w:rsidP="0054246B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кадастровый номер и адрес объекта недвижимости</w:t>
            </w:r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.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246B" w:rsidRPr="00611B23" w:rsidRDefault="0054246B" w:rsidP="005424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правообладатель</w:t>
            </w:r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54246B" w:rsidRPr="00611B23" w:rsidRDefault="0054246B" w:rsidP="005424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номер государственной регистрации права</w:t>
            </w:r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54246B" w:rsidRPr="00611B23" w:rsidRDefault="0054246B" w:rsidP="005424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наименования документа-основания</w:t>
            </w:r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54246B" w:rsidRPr="00611B23" w:rsidRDefault="0054246B" w:rsidP="005424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дата выдачи документа-основания</w:t>
            </w:r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54246B" w:rsidRPr="00611B23" w:rsidRDefault="0054246B" w:rsidP="005424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вид права</w:t>
            </w:r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54246B" w:rsidRPr="00611B23" w:rsidRDefault="0054246B" w:rsidP="005424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объект права;</w:t>
            </w:r>
          </w:p>
          <w:p w:rsidR="0054246B" w:rsidRPr="00611B23" w:rsidRDefault="0054246B" w:rsidP="005424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назначение объекта</w:t>
            </w:r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54246B" w:rsidRPr="00611B23" w:rsidRDefault="0054246B" w:rsidP="005424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площадь объекта, кв.м</w:t>
            </w:r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54246B" w:rsidRPr="00611B23" w:rsidRDefault="0054246B" w:rsidP="005424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адрес (местоположение)</w:t>
            </w:r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54246B" w:rsidRPr="00611B23" w:rsidRDefault="0054246B" w:rsidP="005424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кадастровый номер</w:t>
            </w:r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54246B" w:rsidRPr="00611B23" w:rsidRDefault="0054246B" w:rsidP="005424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ограничение прав и обременение объекта недвижимости</w:t>
            </w:r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54246B" w:rsidRPr="00611B23" w:rsidRDefault="0054246B" w:rsidP="005424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инвентарный номер</w:t>
            </w:r>
            <w:r w:rsidRPr="00611B23">
              <w:rPr>
                <w:rFonts w:eastAsiaTheme="minorHAnsi"/>
                <w:sz w:val="24"/>
                <w:szCs w:val="24"/>
                <w:lang w:val="en-US" w:eastAsia="en-US"/>
              </w:rPr>
              <w:t>;</w:t>
            </w:r>
          </w:p>
          <w:p w:rsidR="0054246B" w:rsidRPr="00611B23" w:rsidRDefault="0054246B" w:rsidP="005424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дата обследования объекта</w:t>
            </w:r>
            <w:r w:rsidRPr="00611B23">
              <w:rPr>
                <w:rFonts w:eastAsiaTheme="minorHAnsi"/>
                <w:sz w:val="24"/>
                <w:szCs w:val="24"/>
                <w:lang w:val="en-US" w:eastAsia="en-US"/>
              </w:rPr>
              <w:t>;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54246B" w:rsidRPr="00611B23" w:rsidTr="007D2FED">
        <w:tc>
          <w:tcPr>
            <w:tcW w:w="576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995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611B23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54246B" w:rsidRPr="00611B23" w:rsidTr="007D2FED">
        <w:tc>
          <w:tcPr>
            <w:tcW w:w="576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1.3.</w:t>
            </w:r>
          </w:p>
        </w:tc>
        <w:tc>
          <w:tcPr>
            <w:tcW w:w="8995" w:type="dxa"/>
          </w:tcPr>
          <w:p w:rsidR="0054246B" w:rsidRPr="00611B23" w:rsidRDefault="0054246B" w:rsidP="007D2FE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pacing w:val="-6"/>
                <w:sz w:val="24"/>
                <w:szCs w:val="24"/>
                <w:u w:color="FFFFFF"/>
              </w:rPr>
              <w:t xml:space="preserve">Сведения о </w:t>
            </w:r>
            <w:r w:rsidRPr="00611B23">
              <w:rPr>
                <w:rFonts w:eastAsiaTheme="minorHAnsi"/>
                <w:sz w:val="24"/>
                <w:szCs w:val="24"/>
                <w:lang w:eastAsia="en-US"/>
              </w:rPr>
              <w:t xml:space="preserve">техническом паспорте </w:t>
            </w:r>
            <w:r w:rsidRPr="00611B23">
              <w:rPr>
                <w:rFonts w:eastAsiaTheme="minorEastAsia"/>
                <w:sz w:val="24"/>
                <w:szCs w:val="24"/>
              </w:rPr>
              <w:t xml:space="preserve">переустраиваемого и (или) перепланируемого </w:t>
            </w:r>
            <w:r w:rsidRPr="00611B23">
              <w:rPr>
                <w:rFonts w:eastAsiaTheme="minorEastAsia"/>
                <w:bCs/>
                <w:sz w:val="24"/>
                <w:szCs w:val="24"/>
              </w:rPr>
              <w:t>помещения в многоквартирном доме</w:t>
            </w:r>
            <w:r w:rsidRPr="00611B23">
              <w:rPr>
                <w:rFonts w:eastAsiaTheme="minorEastAsia"/>
                <w:sz w:val="24"/>
                <w:szCs w:val="24"/>
              </w:rPr>
              <w:t>» (</w:t>
            </w:r>
            <w:r w:rsidRPr="00611B23">
              <w:rPr>
                <w:rFonts w:eastAsiaTheme="minorEastAsia"/>
                <w:bCs/>
                <w:sz w:val="24"/>
                <w:szCs w:val="24"/>
              </w:rPr>
              <w:t>Филиал ФГБУ «Федеральная кадастровая палата федеральной службы государственной регистрации, кадастра и картографии» по Республике Коми)</w:t>
            </w:r>
            <w:r w:rsidRPr="00611B23">
              <w:rPr>
                <w:rFonts w:eastAsiaTheme="minorEastAsia"/>
                <w:sz w:val="24"/>
                <w:szCs w:val="24"/>
              </w:rPr>
              <w:t>.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246B" w:rsidRPr="00611B23" w:rsidRDefault="0054246B" w:rsidP="007D2FE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1) наименование объекта;</w:t>
            </w:r>
          </w:p>
          <w:p w:rsidR="0054246B" w:rsidRPr="00611B23" w:rsidRDefault="0054246B" w:rsidP="007D2FE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 xml:space="preserve">2) адрес. 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246B" w:rsidRPr="00611B23" w:rsidRDefault="0054246B" w:rsidP="007D2FE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1) сведения, содержащиеся в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техническом паспорте помещения;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54246B" w:rsidRPr="00611B23" w:rsidTr="007D2FED">
        <w:tc>
          <w:tcPr>
            <w:tcW w:w="576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8995" w:type="dxa"/>
          </w:tcPr>
          <w:p w:rsidR="0054246B" w:rsidRPr="00611B23" w:rsidRDefault="0054246B" w:rsidP="007D2FE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Заключение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 (Министерство культуры и архивного дела Республики Коми).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246B" w:rsidRPr="00611B23" w:rsidRDefault="0054246B" w:rsidP="007D2FE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1) наименование объекта;</w:t>
            </w:r>
          </w:p>
          <w:p w:rsidR="0054246B" w:rsidRPr="00611B23" w:rsidRDefault="0054246B" w:rsidP="007D2FE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 xml:space="preserve">2) адрес. 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246B" w:rsidRPr="00611B23" w:rsidRDefault="0054246B" w:rsidP="007D2FE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1) свед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ения, содержащиеся в заключении;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pacing w:val="-6"/>
                <w:sz w:val="24"/>
                <w:szCs w:val="24"/>
                <w:u w:color="FFFFFF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54246B" w:rsidRPr="00611B23" w:rsidTr="007D2FED">
        <w:tc>
          <w:tcPr>
            <w:tcW w:w="576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2.</w:t>
            </w:r>
          </w:p>
        </w:tc>
        <w:tc>
          <w:tcPr>
            <w:tcW w:w="8995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Вариант 3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Вариант 4</w:t>
            </w:r>
          </w:p>
        </w:tc>
      </w:tr>
      <w:tr w:rsidR="0054246B" w:rsidRPr="00611B23" w:rsidTr="007D2FED">
        <w:tc>
          <w:tcPr>
            <w:tcW w:w="576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2.1.</w:t>
            </w:r>
          </w:p>
        </w:tc>
        <w:tc>
          <w:tcPr>
            <w:tcW w:w="8995" w:type="dxa"/>
          </w:tcPr>
          <w:p w:rsidR="0054246B" w:rsidRPr="00C02A47" w:rsidRDefault="0054246B" w:rsidP="007D2FED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02A47">
              <w:rPr>
                <w:rFonts w:eastAsiaTheme="minorEastAsia"/>
                <w:sz w:val="24"/>
                <w:szCs w:val="24"/>
              </w:rPr>
              <w:t>Открытые сведения из ЕГРН о</w:t>
            </w:r>
            <w:r w:rsidRPr="00C02A47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 xml:space="preserve"> помещении в многоквартирном доме</w:t>
            </w:r>
            <w:r w:rsidRPr="00C02A47">
              <w:rPr>
                <w:rFonts w:eastAsiaTheme="minorEastAsia"/>
                <w:sz w:val="24"/>
                <w:szCs w:val="24"/>
              </w:rPr>
              <w:t xml:space="preserve"> (Роскадастр).</w:t>
            </w:r>
          </w:p>
          <w:p w:rsidR="0054246B" w:rsidRPr="00C02A47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02A47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  <w:r w:rsidRPr="00C02A4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тип помещения;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вид сведений об объекте недвижимости;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кадастровый номер и адрес объекта недвижимости</w:t>
            </w:r>
            <w:r w:rsidRPr="00C02A4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.</w:t>
            </w:r>
          </w:p>
          <w:p w:rsidR="0054246B" w:rsidRPr="00C02A47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02A47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правообладатель</w:t>
            </w:r>
            <w:r w:rsidRPr="00C02A4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номер государственной регистрации права</w:t>
            </w:r>
            <w:r w:rsidRPr="00C02A4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наименования документа-основания</w:t>
            </w:r>
            <w:r w:rsidRPr="00C02A4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дата выдачи документа-основания</w:t>
            </w:r>
            <w:r w:rsidRPr="00C02A4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вид права</w:t>
            </w:r>
            <w:r w:rsidRPr="00C02A4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объект права;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назначение объекта</w:t>
            </w:r>
            <w:r w:rsidRPr="00C02A4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площадь объекта, кв.м</w:t>
            </w:r>
            <w:r w:rsidRPr="00C02A4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адрес (местоположение)</w:t>
            </w:r>
            <w:r w:rsidRPr="00C02A4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  <w:r w:rsidRPr="00C02A4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ограничение прав и обременение объекта недвижимости</w:t>
            </w:r>
            <w:r w:rsidRPr="00C02A4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инвентарный номер</w:t>
            </w:r>
            <w:r w:rsidRPr="00C02A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дата обследования объекта</w:t>
            </w:r>
            <w:r w:rsidRPr="00C02A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02A47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54246B" w:rsidRPr="00611B23" w:rsidTr="007D2FED">
        <w:tc>
          <w:tcPr>
            <w:tcW w:w="576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2.2.</w:t>
            </w:r>
          </w:p>
        </w:tc>
        <w:tc>
          <w:tcPr>
            <w:tcW w:w="8995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611B23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54246B" w:rsidRPr="00611B23" w:rsidTr="007D2FED">
        <w:tc>
          <w:tcPr>
            <w:tcW w:w="576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2.3.</w:t>
            </w:r>
          </w:p>
        </w:tc>
        <w:tc>
          <w:tcPr>
            <w:tcW w:w="8995" w:type="dxa"/>
          </w:tcPr>
          <w:p w:rsidR="0054246B" w:rsidRPr="00611B23" w:rsidRDefault="0054246B" w:rsidP="007D2FE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pacing w:val="-6"/>
                <w:sz w:val="24"/>
                <w:szCs w:val="24"/>
                <w:u w:color="FFFFFF"/>
              </w:rPr>
              <w:t xml:space="preserve">Сведения о </w:t>
            </w:r>
            <w:r w:rsidRPr="00611B23">
              <w:rPr>
                <w:rFonts w:eastAsiaTheme="minorHAnsi"/>
                <w:sz w:val="24"/>
                <w:szCs w:val="24"/>
                <w:lang w:eastAsia="en-US"/>
              </w:rPr>
              <w:t xml:space="preserve">техническом паспорте </w:t>
            </w:r>
            <w:r w:rsidRPr="00611B23">
              <w:rPr>
                <w:rFonts w:eastAsiaTheme="minorEastAsia"/>
                <w:sz w:val="24"/>
                <w:szCs w:val="24"/>
              </w:rPr>
              <w:t xml:space="preserve">переустраиваемого и (или) перепланируемого </w:t>
            </w:r>
            <w:r w:rsidRPr="00611B23">
              <w:rPr>
                <w:rFonts w:eastAsiaTheme="minorEastAsia"/>
                <w:bCs/>
                <w:sz w:val="24"/>
                <w:szCs w:val="24"/>
              </w:rPr>
              <w:t>помещения в многоквартирном доме</w:t>
            </w:r>
            <w:r w:rsidRPr="00611B23">
              <w:rPr>
                <w:rFonts w:eastAsiaTheme="minorEastAsia"/>
                <w:sz w:val="24"/>
                <w:szCs w:val="24"/>
              </w:rPr>
              <w:t>» (</w:t>
            </w:r>
            <w:r w:rsidRPr="00611B23">
              <w:rPr>
                <w:rFonts w:eastAsiaTheme="minorEastAsia"/>
                <w:bCs/>
                <w:sz w:val="24"/>
                <w:szCs w:val="24"/>
              </w:rPr>
              <w:t>Филиал ФГБУ «Федеральная кадастровая палата федеральной службы государственной регистрации, кадастра и картографии» по Республике Коми)</w:t>
            </w:r>
            <w:r w:rsidRPr="00611B23">
              <w:rPr>
                <w:rFonts w:eastAsiaTheme="minorEastAsia"/>
                <w:sz w:val="24"/>
                <w:szCs w:val="24"/>
              </w:rPr>
              <w:t>.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246B" w:rsidRPr="00611B23" w:rsidRDefault="0054246B" w:rsidP="007D2FE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1) наименование объекта;</w:t>
            </w:r>
          </w:p>
          <w:p w:rsidR="0054246B" w:rsidRPr="00611B23" w:rsidRDefault="0054246B" w:rsidP="007D2FE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 xml:space="preserve">2) адрес. 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246B" w:rsidRPr="00611B23" w:rsidRDefault="0054246B" w:rsidP="007D2FE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1) сведения, содержащиеся в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техническом паспорте помещения;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54246B" w:rsidRPr="00611B23" w:rsidTr="007D2FED">
        <w:tc>
          <w:tcPr>
            <w:tcW w:w="576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lastRenderedPageBreak/>
              <w:t>2.4.</w:t>
            </w:r>
          </w:p>
        </w:tc>
        <w:tc>
          <w:tcPr>
            <w:tcW w:w="8995" w:type="dxa"/>
          </w:tcPr>
          <w:p w:rsidR="0054246B" w:rsidRPr="00611B23" w:rsidRDefault="0054246B" w:rsidP="007D2FE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Заключение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 (Министерство культуры и архивного дела Республики Коми).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246B" w:rsidRPr="00611B23" w:rsidRDefault="0054246B" w:rsidP="007D2FE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1) наименование объекта;</w:t>
            </w:r>
          </w:p>
          <w:p w:rsidR="0054246B" w:rsidRPr="00611B23" w:rsidRDefault="0054246B" w:rsidP="007D2FE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 xml:space="preserve">2) адрес. 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246B" w:rsidRPr="00611B23" w:rsidRDefault="0054246B" w:rsidP="007D2FE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1) свед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ения, содержащиеся в заключении4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pacing w:val="-6"/>
                <w:sz w:val="24"/>
                <w:szCs w:val="24"/>
                <w:u w:color="FFFFFF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54246B" w:rsidRPr="00611B23" w:rsidTr="007D2FED">
        <w:tc>
          <w:tcPr>
            <w:tcW w:w="576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3.</w:t>
            </w:r>
          </w:p>
        </w:tc>
        <w:tc>
          <w:tcPr>
            <w:tcW w:w="8995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Вариант 5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Вариант 9</w:t>
            </w:r>
          </w:p>
        </w:tc>
      </w:tr>
      <w:tr w:rsidR="0054246B" w:rsidRPr="00611B23" w:rsidTr="007D2FED">
        <w:tc>
          <w:tcPr>
            <w:tcW w:w="576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3.1.</w:t>
            </w:r>
          </w:p>
        </w:tc>
        <w:tc>
          <w:tcPr>
            <w:tcW w:w="8995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611B23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54246B" w:rsidRPr="00611B23" w:rsidTr="007D2FED">
        <w:tc>
          <w:tcPr>
            <w:tcW w:w="576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995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11B23">
              <w:rPr>
                <w:rFonts w:eastAsia="Calibri"/>
                <w:sz w:val="24"/>
                <w:szCs w:val="24"/>
                <w:lang w:eastAsia="en-US"/>
              </w:rPr>
              <w:t>Вариант 7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11B23">
              <w:rPr>
                <w:rFonts w:eastAsia="Calibri"/>
                <w:sz w:val="24"/>
                <w:szCs w:val="24"/>
                <w:lang w:eastAsia="en-US"/>
              </w:rPr>
              <w:t>Вариант 11</w:t>
            </w:r>
          </w:p>
        </w:tc>
      </w:tr>
      <w:tr w:rsidR="0054246B" w:rsidRPr="00611B23" w:rsidTr="007D2FED">
        <w:tc>
          <w:tcPr>
            <w:tcW w:w="576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4.1.</w:t>
            </w:r>
          </w:p>
        </w:tc>
        <w:tc>
          <w:tcPr>
            <w:tcW w:w="8995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611B23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54246B" w:rsidRPr="00611B23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246B" w:rsidRPr="00611B23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C3DF5">
        <w:rPr>
          <w:rFonts w:eastAsia="Calibri"/>
        </w:rPr>
        <w:t>Приложение 3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rFonts w:eastAsia="Calibri"/>
        </w:rPr>
      </w:pPr>
      <w:r w:rsidRPr="008C3DF5">
        <w:rPr>
          <w:rFonts w:eastAsia="Calibri"/>
        </w:rPr>
        <w:t xml:space="preserve">к административному регламенту предоставления муниципальной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bCs/>
        </w:rPr>
      </w:pPr>
      <w:r w:rsidRPr="008C3DF5">
        <w:rPr>
          <w:rFonts w:eastAsia="Calibri"/>
        </w:rPr>
        <w:t xml:space="preserve">услуги </w:t>
      </w:r>
      <w:r w:rsidRPr="008C3DF5">
        <w:rPr>
          <w:rFonts w:eastAsiaTheme="minorEastAsia"/>
        </w:rPr>
        <w:t>«</w:t>
      </w:r>
      <w:r w:rsidRPr="008C3DF5">
        <w:rPr>
          <w:bCs/>
        </w:rPr>
        <w:t xml:space="preserve">Согласование проведения переустройства и (или)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</w:pPr>
      <w:r w:rsidRPr="008C3DF5">
        <w:rPr>
          <w:bCs/>
        </w:rPr>
        <w:t>перепланировки помещения в многоквартирном доме</w:t>
      </w:r>
      <w:r w:rsidRPr="008C3DF5"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54246B" w:rsidRPr="008C3DF5" w:rsidTr="007D2FE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54246B" w:rsidRPr="008C3DF5" w:rsidTr="007D2FE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bCs/>
                    </w:rPr>
                  </w:pPr>
                  <w:r w:rsidRPr="008C3DF5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u w:val="single"/>
                    </w:rPr>
                  </w:pPr>
                </w:p>
              </w:tc>
            </w:tr>
            <w:tr w:rsidR="0054246B" w:rsidRPr="008C3DF5" w:rsidTr="007D2FE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246B" w:rsidRPr="008C3DF5" w:rsidRDefault="0054246B" w:rsidP="007D2FED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</w:pPr>
                  <w:r w:rsidRPr="008C3DF5">
                    <w:t>Орган, обрабатывающий запрос на предоставление услуги</w:t>
                  </w:r>
                </w:p>
              </w:tc>
            </w:tr>
          </w:tbl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54246B" w:rsidRPr="008C3DF5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8C3DF5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8C3DF5" w:rsidRDefault="0054246B" w:rsidP="007D2FE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54246B" w:rsidRPr="008C3DF5" w:rsidRDefault="0054246B" w:rsidP="0054246B">
      <w:pPr>
        <w:jc w:val="center"/>
        <w:rPr>
          <w:rFonts w:eastAsia="Calibri"/>
          <w:sz w:val="24"/>
          <w:szCs w:val="24"/>
        </w:rPr>
      </w:pPr>
    </w:p>
    <w:p w:rsidR="0054246B" w:rsidRPr="008C3DF5" w:rsidRDefault="0054246B" w:rsidP="0054246B">
      <w:pPr>
        <w:jc w:val="center"/>
        <w:rPr>
          <w:rFonts w:eastAsia="Calibri"/>
          <w:sz w:val="24"/>
          <w:szCs w:val="24"/>
        </w:rPr>
      </w:pPr>
      <w:r w:rsidRPr="008C3DF5">
        <w:rPr>
          <w:rFonts w:eastAsia="Calibri"/>
          <w:sz w:val="24"/>
          <w:szCs w:val="24"/>
        </w:rPr>
        <w:t>ЗАЯВЛЕНИЕ</w:t>
      </w:r>
    </w:p>
    <w:p w:rsidR="0054246B" w:rsidRPr="008C3DF5" w:rsidRDefault="0054246B" w:rsidP="0054246B">
      <w:pPr>
        <w:jc w:val="center"/>
        <w:rPr>
          <w:rFonts w:eastAsiaTheme="minorEastAsia"/>
          <w:sz w:val="24"/>
          <w:szCs w:val="24"/>
        </w:rPr>
      </w:pPr>
    </w:p>
    <w:tbl>
      <w:tblPr>
        <w:tblW w:w="497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732"/>
        <w:gridCol w:w="2473"/>
        <w:gridCol w:w="901"/>
        <w:gridCol w:w="313"/>
        <w:gridCol w:w="4866"/>
        <w:gridCol w:w="288"/>
      </w:tblGrid>
      <w:tr w:rsidR="0054246B" w:rsidRPr="008C3DF5" w:rsidTr="007D2FED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П</w:t>
            </w:r>
            <w:r w:rsidRPr="008C3DF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с</w:t>
            </w:r>
            <w:r w:rsidRPr="008C3DF5">
              <w:rPr>
                <w:rFonts w:eastAsiaTheme="minorEastAsia"/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 /решении об отказе в с</w:t>
            </w:r>
            <w:r w:rsidRPr="008C3DF5">
              <w:rPr>
                <w:rFonts w:eastAsiaTheme="minorEastAsia"/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 (нужное подчеркнуть): ________________________ _____________________________________________________________________________ </w:t>
            </w:r>
          </w:p>
          <w:p w:rsidR="0054246B" w:rsidRPr="008C3DF5" w:rsidRDefault="0054246B" w:rsidP="007D2F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8C3DF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246B" w:rsidRPr="008C3DF5" w:rsidTr="007D2FED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rPr>
          <w:gridBefore w:val="1"/>
          <w:wBefore w:w="17" w:type="pct"/>
          <w:trHeight w:val="20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8C3DF5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gridBefore w:val="1"/>
          <w:wBefore w:w="17" w:type="pct"/>
          <w:trHeight w:val="397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8C3DF5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246B" w:rsidRDefault="0054246B" w:rsidP="007D2FED">
            <w:pPr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lastRenderedPageBreak/>
              <w:t xml:space="preserve">            </w:t>
            </w:r>
          </w:p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                                                                                  </w:t>
            </w:r>
          </w:p>
        </w:tc>
        <w:tc>
          <w:tcPr>
            <w:tcW w:w="469" w:type="pct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246B" w:rsidRPr="00AC4F06" w:rsidRDefault="0054246B" w:rsidP="007D2FED">
            <w:pPr>
              <w:jc w:val="center"/>
              <w:rPr>
                <w:rFonts w:eastAsia="Calibri"/>
              </w:rPr>
            </w:pPr>
            <w:r w:rsidRPr="00AC4F06">
              <w:rPr>
                <w:rFonts w:eastAsia="Calibri"/>
              </w:rPr>
              <w:t>Дата</w:t>
            </w:r>
          </w:p>
        </w:tc>
        <w:tc>
          <w:tcPr>
            <w:tcW w:w="469" w:type="pct"/>
          </w:tcPr>
          <w:p w:rsidR="0054246B" w:rsidRPr="00AC4F06" w:rsidRDefault="0054246B" w:rsidP="007D2FED">
            <w:pPr>
              <w:jc w:val="center"/>
              <w:rPr>
                <w:rFonts w:eastAsia="Calibri"/>
              </w:rPr>
            </w:pP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246B" w:rsidRPr="00AC4F06" w:rsidRDefault="0054246B" w:rsidP="007D2FED">
            <w:pPr>
              <w:jc w:val="center"/>
              <w:rPr>
                <w:rFonts w:eastAsia="Calibri"/>
              </w:rPr>
            </w:pPr>
            <w:r w:rsidRPr="00AC4F06">
              <w:rPr>
                <w:rFonts w:eastAsia="Calibri"/>
              </w:rPr>
              <w:t>Подпись/ФИО</w:t>
            </w:r>
          </w:p>
        </w:tc>
      </w:tr>
    </w:tbl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C3DF5">
        <w:rPr>
          <w:rFonts w:eastAsia="Calibri"/>
        </w:rPr>
        <w:t>Приложение 4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rFonts w:eastAsia="Calibri"/>
        </w:rPr>
      </w:pPr>
      <w:r w:rsidRPr="008C3DF5">
        <w:rPr>
          <w:rFonts w:eastAsia="Calibri"/>
        </w:rPr>
        <w:t xml:space="preserve">к административному регламенту предоставления муниципальной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bCs/>
        </w:rPr>
      </w:pPr>
      <w:r w:rsidRPr="008C3DF5">
        <w:rPr>
          <w:rFonts w:eastAsia="Calibri"/>
        </w:rPr>
        <w:t xml:space="preserve">услуги </w:t>
      </w:r>
      <w:r w:rsidRPr="008C3DF5">
        <w:rPr>
          <w:rFonts w:eastAsiaTheme="minorEastAsia"/>
        </w:rPr>
        <w:t>«</w:t>
      </w:r>
      <w:r w:rsidRPr="008C3DF5">
        <w:rPr>
          <w:bCs/>
        </w:rPr>
        <w:t xml:space="preserve">Согласование проведения переустройства и (или)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</w:pPr>
      <w:r w:rsidRPr="008C3DF5">
        <w:rPr>
          <w:bCs/>
        </w:rPr>
        <w:t>перепланировки помещения в многоквартирном доме</w:t>
      </w:r>
      <w:r w:rsidRPr="008C3DF5"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54246B" w:rsidRPr="008C3DF5" w:rsidTr="007D2FE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54246B" w:rsidRPr="008C3DF5" w:rsidTr="007D2FE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bCs/>
                    </w:rPr>
                  </w:pPr>
                  <w:r w:rsidRPr="008C3DF5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u w:val="single"/>
                    </w:rPr>
                  </w:pPr>
                </w:p>
              </w:tc>
            </w:tr>
            <w:tr w:rsidR="0054246B" w:rsidRPr="008C3DF5" w:rsidTr="007D2FE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246B" w:rsidRPr="008C3DF5" w:rsidRDefault="0054246B" w:rsidP="007D2FED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</w:pPr>
                  <w:r w:rsidRPr="008C3DF5">
                    <w:t>Орган, обрабатывающий запрос на предоставление услуги</w:t>
                  </w:r>
                </w:p>
              </w:tc>
            </w:tr>
          </w:tbl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54246B" w:rsidRPr="008C3DF5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8C3DF5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8C3DF5" w:rsidRDefault="0054246B" w:rsidP="007D2FE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54246B" w:rsidRPr="008C3DF5" w:rsidRDefault="0054246B" w:rsidP="0054246B">
      <w:pPr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jc w:val="center"/>
        <w:rPr>
          <w:rFonts w:eastAsia="Calibri"/>
          <w:sz w:val="24"/>
          <w:szCs w:val="24"/>
        </w:rPr>
      </w:pPr>
      <w:r w:rsidRPr="008C3DF5">
        <w:rPr>
          <w:rFonts w:eastAsia="Calibri"/>
          <w:sz w:val="24"/>
          <w:szCs w:val="24"/>
        </w:rPr>
        <w:t>ЗАЯВЛЕНИЕ</w:t>
      </w:r>
    </w:p>
    <w:p w:rsidR="0054246B" w:rsidRPr="008C3DF5" w:rsidRDefault="0054246B" w:rsidP="0054246B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54246B" w:rsidRPr="008C3DF5" w:rsidTr="007D2FED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П</w:t>
            </w:r>
            <w:r w:rsidRPr="008C3DF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с</w:t>
            </w:r>
            <w:r w:rsidRPr="008C3DF5">
              <w:rPr>
                <w:rFonts w:eastAsiaTheme="minorEastAsia"/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 /решении об отказе в с</w:t>
            </w:r>
            <w:r w:rsidRPr="008C3DF5">
              <w:rPr>
                <w:rFonts w:eastAsiaTheme="minorEastAsia"/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 (нужное подчеркнуть): _______________________ _____________________________________________________________________________ </w:t>
            </w:r>
          </w:p>
          <w:p w:rsidR="0054246B" w:rsidRPr="008C3DF5" w:rsidRDefault="0054246B" w:rsidP="007D2FED">
            <w:pPr>
              <w:jc w:val="center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8C3DF5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8C3DF5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46B" w:rsidRPr="008C3DF5" w:rsidRDefault="0054246B" w:rsidP="007D2FE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br w:type="page"/>
            </w:r>
            <w:r w:rsidRPr="008C3DF5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46B" w:rsidRPr="008C3DF5" w:rsidRDefault="0054246B" w:rsidP="007D2FE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4246B" w:rsidRPr="008C3DF5" w:rsidRDefault="0054246B" w:rsidP="0054246B">
      <w:pPr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rPr>
          <w:rFonts w:eastAsiaTheme="minorEastAsia"/>
          <w:sz w:val="24"/>
          <w:szCs w:val="24"/>
        </w:rPr>
      </w:pPr>
      <w:r w:rsidRPr="008C3DF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246B" w:rsidRPr="008C3DF5" w:rsidTr="007D2FED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246B" w:rsidRPr="008C3DF5" w:rsidRDefault="0054246B" w:rsidP="007D2FED">
            <w:pPr>
              <w:jc w:val="center"/>
              <w:rPr>
                <w:rFonts w:eastAsia="Calibri"/>
              </w:rPr>
            </w:pPr>
            <w:r w:rsidRPr="008C3DF5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4246B" w:rsidRPr="008C3DF5" w:rsidRDefault="0054246B" w:rsidP="007D2FED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246B" w:rsidRPr="008C3DF5" w:rsidRDefault="0054246B" w:rsidP="007D2FED">
            <w:pPr>
              <w:jc w:val="center"/>
              <w:rPr>
                <w:rFonts w:eastAsia="Calibri"/>
              </w:rPr>
            </w:pPr>
            <w:r w:rsidRPr="008C3DF5">
              <w:rPr>
                <w:rFonts w:eastAsia="Calibri"/>
              </w:rPr>
              <w:t>Подпись/ФИО</w:t>
            </w:r>
          </w:p>
        </w:tc>
      </w:tr>
    </w:tbl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C3DF5">
        <w:rPr>
          <w:rFonts w:eastAsia="Calibri"/>
        </w:rPr>
        <w:t>Приложение 5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rFonts w:eastAsia="Calibri"/>
        </w:rPr>
      </w:pPr>
      <w:r w:rsidRPr="008C3DF5">
        <w:rPr>
          <w:rFonts w:eastAsia="Calibri"/>
        </w:rPr>
        <w:t xml:space="preserve">к административному регламенту предоставления муниципальной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bCs/>
        </w:rPr>
      </w:pPr>
      <w:r w:rsidRPr="008C3DF5">
        <w:rPr>
          <w:rFonts w:eastAsia="Calibri"/>
        </w:rPr>
        <w:t xml:space="preserve">услуги </w:t>
      </w:r>
      <w:r w:rsidRPr="008C3DF5">
        <w:rPr>
          <w:rFonts w:eastAsiaTheme="minorEastAsia"/>
        </w:rPr>
        <w:t>«</w:t>
      </w:r>
      <w:r w:rsidRPr="008C3DF5">
        <w:rPr>
          <w:bCs/>
        </w:rPr>
        <w:t xml:space="preserve">Согласование проведения переустройства и (или)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</w:pPr>
      <w:r w:rsidRPr="008C3DF5">
        <w:rPr>
          <w:bCs/>
        </w:rPr>
        <w:t>перепланировки помещения в многоквартирном доме</w:t>
      </w:r>
      <w:r w:rsidRPr="008C3DF5">
        <w:t>»</w:t>
      </w:r>
    </w:p>
    <w:p w:rsidR="0054246B" w:rsidRPr="008C3DF5" w:rsidRDefault="0054246B" w:rsidP="0054246B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54246B" w:rsidRPr="008C3DF5" w:rsidTr="007D2FED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246B" w:rsidRPr="008C3DF5" w:rsidTr="007D2FE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rFonts w:eastAsiaTheme="minorEastAsia"/>
                      <w:bCs/>
                    </w:rPr>
                  </w:pPr>
                  <w:r w:rsidRPr="008C3DF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54246B" w:rsidRPr="008C3DF5" w:rsidTr="007D2FE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  <w:r w:rsidRPr="008C3DF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246B" w:rsidRPr="008C3DF5" w:rsidRDefault="0054246B" w:rsidP="0054246B">
      <w:pPr>
        <w:jc w:val="center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jc w:val="center"/>
        <w:rPr>
          <w:rFonts w:eastAsiaTheme="minorEastAsia"/>
          <w:sz w:val="24"/>
          <w:szCs w:val="24"/>
        </w:rPr>
      </w:pPr>
      <w:r w:rsidRPr="008C3DF5">
        <w:rPr>
          <w:rFonts w:eastAsiaTheme="minorEastAsia"/>
          <w:sz w:val="24"/>
          <w:szCs w:val="24"/>
        </w:rPr>
        <w:t>ЗАЯВЛЕНИЕ</w:t>
      </w:r>
    </w:p>
    <w:p w:rsidR="0054246B" w:rsidRPr="008C3DF5" w:rsidRDefault="0054246B" w:rsidP="0054246B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54246B" w:rsidRPr="008C3DF5" w:rsidTr="007D2FED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П</w:t>
            </w:r>
            <w:r w:rsidRPr="008C3DF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с</w:t>
            </w:r>
            <w:r w:rsidRPr="008C3DF5">
              <w:rPr>
                <w:rFonts w:eastAsiaTheme="minorEastAsia"/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 /решении об отказе в с</w:t>
            </w:r>
            <w:r w:rsidRPr="008C3DF5">
              <w:rPr>
                <w:rFonts w:eastAsiaTheme="minorEastAsia"/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 (нужное подчеркнуть): ___________________________________ _____________________________________________________________________________ </w:t>
            </w:r>
          </w:p>
          <w:p w:rsidR="0054246B" w:rsidRPr="008C3DF5" w:rsidRDefault="0054246B" w:rsidP="007D2FED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8C3DF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54246B" w:rsidRPr="008C3DF5" w:rsidRDefault="0054246B" w:rsidP="007D2FED">
            <w:pPr>
              <w:jc w:val="center"/>
              <w:rPr>
                <w:rFonts w:eastAsiaTheme="minorEastAsia"/>
              </w:rPr>
            </w:pPr>
            <w:r w:rsidRPr="008C3DF5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54246B" w:rsidRPr="008C3DF5" w:rsidRDefault="0054246B" w:rsidP="007D2FED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54246B" w:rsidRPr="008C3DF5" w:rsidRDefault="0054246B" w:rsidP="007D2FED">
            <w:pPr>
              <w:jc w:val="center"/>
              <w:rPr>
                <w:rFonts w:eastAsiaTheme="minorEastAsia"/>
              </w:rPr>
            </w:pPr>
            <w:r w:rsidRPr="008C3DF5">
              <w:rPr>
                <w:rFonts w:eastAsiaTheme="minorEastAsia"/>
              </w:rPr>
              <w:t>Подпись/ФИО</w:t>
            </w:r>
          </w:p>
        </w:tc>
      </w:tr>
    </w:tbl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C3DF5">
        <w:rPr>
          <w:rFonts w:eastAsia="Calibri"/>
        </w:rPr>
        <w:t>Приложение 6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rFonts w:eastAsia="Calibri"/>
        </w:rPr>
      </w:pPr>
      <w:r w:rsidRPr="008C3DF5">
        <w:rPr>
          <w:rFonts w:eastAsia="Calibri"/>
        </w:rPr>
        <w:t xml:space="preserve">к административному регламенту предоставления муниципальной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bCs/>
        </w:rPr>
      </w:pPr>
      <w:r w:rsidRPr="008C3DF5">
        <w:rPr>
          <w:rFonts w:eastAsia="Calibri"/>
        </w:rPr>
        <w:t xml:space="preserve">услуги </w:t>
      </w:r>
      <w:r w:rsidRPr="008C3DF5">
        <w:rPr>
          <w:rFonts w:eastAsiaTheme="minorEastAsia"/>
        </w:rPr>
        <w:t>«</w:t>
      </w:r>
      <w:r w:rsidRPr="008C3DF5">
        <w:rPr>
          <w:bCs/>
        </w:rPr>
        <w:t xml:space="preserve">Согласование проведения переустройства и (или)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</w:pPr>
      <w:r w:rsidRPr="008C3DF5">
        <w:rPr>
          <w:bCs/>
        </w:rPr>
        <w:t>перепланировки помещения в многоквартирном доме</w:t>
      </w:r>
      <w:r w:rsidRPr="008C3DF5">
        <w:t>»</w:t>
      </w:r>
    </w:p>
    <w:p w:rsidR="0054246B" w:rsidRPr="008C3DF5" w:rsidRDefault="0054246B" w:rsidP="0054246B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54246B" w:rsidRPr="008C3DF5" w:rsidTr="007D2FED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246B" w:rsidRPr="008C3DF5" w:rsidTr="007D2FE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rFonts w:eastAsiaTheme="minorEastAsia"/>
                      <w:bCs/>
                    </w:rPr>
                  </w:pPr>
                  <w:r w:rsidRPr="008C3DF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54246B" w:rsidRPr="008C3DF5" w:rsidTr="007D2FE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  <w:r w:rsidRPr="008C3DF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246B" w:rsidRPr="008C3DF5" w:rsidRDefault="0054246B" w:rsidP="0054246B">
      <w:pPr>
        <w:jc w:val="center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jc w:val="center"/>
        <w:rPr>
          <w:rFonts w:eastAsiaTheme="minorEastAsia"/>
          <w:sz w:val="24"/>
          <w:szCs w:val="24"/>
        </w:rPr>
      </w:pPr>
      <w:r w:rsidRPr="008C3DF5">
        <w:rPr>
          <w:rFonts w:eastAsiaTheme="minorEastAsia"/>
          <w:sz w:val="24"/>
          <w:szCs w:val="24"/>
        </w:rPr>
        <w:t>ЗАЯВЛЕНИЕ</w:t>
      </w:r>
    </w:p>
    <w:p w:rsidR="0054246B" w:rsidRPr="008C3DF5" w:rsidRDefault="0054246B" w:rsidP="0054246B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54246B" w:rsidRPr="008C3DF5" w:rsidTr="007D2FED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П</w:t>
            </w:r>
            <w:r w:rsidRPr="008C3DF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с</w:t>
            </w:r>
            <w:r w:rsidRPr="008C3DF5">
              <w:rPr>
                <w:rFonts w:eastAsiaTheme="minorEastAsia"/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 /решении об отказе в с</w:t>
            </w:r>
            <w:r w:rsidRPr="008C3DF5">
              <w:rPr>
                <w:rFonts w:eastAsiaTheme="minorEastAsia"/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 (нужное подчеркнуть): ___________________________________ _____________________________________________________________________________ </w:t>
            </w:r>
          </w:p>
          <w:p w:rsidR="0054246B" w:rsidRPr="008C3DF5" w:rsidRDefault="0054246B" w:rsidP="007D2FED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8C3DF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br w:type="page"/>
            </w: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246B" w:rsidRPr="008C3DF5" w:rsidRDefault="0054246B" w:rsidP="0054246B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246B" w:rsidRPr="008C3DF5" w:rsidTr="007D2FED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54246B" w:rsidRPr="008C3DF5" w:rsidRDefault="0054246B" w:rsidP="007D2FED">
            <w:pPr>
              <w:jc w:val="center"/>
              <w:rPr>
                <w:rFonts w:eastAsiaTheme="minorEastAsia"/>
              </w:rPr>
            </w:pPr>
            <w:r w:rsidRPr="008C3DF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54246B" w:rsidRPr="008C3DF5" w:rsidRDefault="0054246B" w:rsidP="007D2FED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54246B" w:rsidRPr="008C3DF5" w:rsidRDefault="0054246B" w:rsidP="007D2FED">
            <w:pPr>
              <w:jc w:val="center"/>
              <w:rPr>
                <w:rFonts w:eastAsiaTheme="minorEastAsia"/>
              </w:rPr>
            </w:pPr>
            <w:r w:rsidRPr="008C3DF5">
              <w:rPr>
                <w:rFonts w:eastAsiaTheme="minorEastAsia"/>
              </w:rPr>
              <w:t>Подпись/ФИО</w:t>
            </w:r>
          </w:p>
        </w:tc>
      </w:tr>
    </w:tbl>
    <w:p w:rsidR="0054246B" w:rsidRPr="008C3DF5" w:rsidRDefault="0054246B" w:rsidP="0054246B">
      <w:pPr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C3DF5">
        <w:rPr>
          <w:rFonts w:eastAsia="Calibri"/>
        </w:rPr>
        <w:t>Приложение 7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rFonts w:eastAsia="Calibri"/>
        </w:rPr>
      </w:pPr>
      <w:r w:rsidRPr="008C3DF5">
        <w:rPr>
          <w:rFonts w:eastAsia="Calibri"/>
        </w:rPr>
        <w:t xml:space="preserve">к административному регламенту предоставления муниципальной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bCs/>
        </w:rPr>
      </w:pPr>
      <w:r w:rsidRPr="008C3DF5">
        <w:rPr>
          <w:rFonts w:eastAsia="Calibri"/>
        </w:rPr>
        <w:t xml:space="preserve">услуги </w:t>
      </w:r>
      <w:r w:rsidRPr="008C3DF5">
        <w:rPr>
          <w:rFonts w:eastAsiaTheme="minorEastAsia"/>
        </w:rPr>
        <w:t>«</w:t>
      </w:r>
      <w:r w:rsidRPr="008C3DF5">
        <w:rPr>
          <w:bCs/>
        </w:rPr>
        <w:t xml:space="preserve">Согласование проведения переустройства и (или)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</w:pPr>
      <w:r w:rsidRPr="008C3DF5">
        <w:rPr>
          <w:bCs/>
        </w:rPr>
        <w:t>перепланировки помещения в многоквартирном доме</w:t>
      </w:r>
      <w:r w:rsidRPr="008C3DF5">
        <w:t>»</w:t>
      </w:r>
    </w:p>
    <w:p w:rsidR="0054246B" w:rsidRPr="008C3DF5" w:rsidRDefault="0054246B" w:rsidP="0054246B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="SimSun"/>
          <w:szCs w:val="24"/>
          <w:lang w:eastAsia="zh-CN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54246B" w:rsidRPr="008C3DF5" w:rsidTr="007D2FE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54246B" w:rsidRPr="008C3DF5" w:rsidTr="007D2FE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bCs/>
                    </w:rPr>
                  </w:pPr>
                  <w:r w:rsidRPr="008C3DF5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u w:val="single"/>
                    </w:rPr>
                  </w:pPr>
                </w:p>
              </w:tc>
            </w:tr>
            <w:tr w:rsidR="0054246B" w:rsidRPr="008C3DF5" w:rsidTr="007D2FE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246B" w:rsidRPr="008C3DF5" w:rsidRDefault="0054246B" w:rsidP="007D2FED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</w:pPr>
                  <w:r w:rsidRPr="008C3DF5">
                    <w:t>Орган, обрабатывающий запрос на предоставление услуги</w:t>
                  </w:r>
                </w:p>
                <w:p w:rsidR="0054246B" w:rsidRPr="008C3DF5" w:rsidRDefault="0054246B" w:rsidP="007D2FED">
                  <w:pPr>
                    <w:jc w:val="center"/>
                  </w:pPr>
                </w:p>
              </w:tc>
            </w:tr>
          </w:tbl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54246B" w:rsidRPr="008C3DF5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8C3DF5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8C3DF5" w:rsidRDefault="0054246B" w:rsidP="007D2FE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54246B" w:rsidRPr="008C3DF5" w:rsidRDefault="0054246B" w:rsidP="0054246B">
      <w:pPr>
        <w:jc w:val="center"/>
        <w:rPr>
          <w:rFonts w:eastAsia="Calibri"/>
          <w:sz w:val="24"/>
          <w:szCs w:val="24"/>
        </w:rPr>
      </w:pPr>
    </w:p>
    <w:p w:rsidR="0054246B" w:rsidRPr="008C3DF5" w:rsidRDefault="0054246B" w:rsidP="0054246B">
      <w:pPr>
        <w:jc w:val="center"/>
        <w:rPr>
          <w:rFonts w:eastAsia="Calibri"/>
          <w:sz w:val="24"/>
          <w:szCs w:val="24"/>
        </w:rPr>
      </w:pPr>
      <w:r w:rsidRPr="008C3DF5">
        <w:rPr>
          <w:rFonts w:eastAsia="Calibri"/>
          <w:sz w:val="24"/>
          <w:szCs w:val="24"/>
        </w:rPr>
        <w:t>ЗАЯВЛЕНИЕ</w:t>
      </w:r>
    </w:p>
    <w:p w:rsidR="0054246B" w:rsidRPr="008C3DF5" w:rsidRDefault="0054246B" w:rsidP="0054246B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2"/>
        <w:gridCol w:w="3716"/>
        <w:gridCol w:w="5249"/>
        <w:gridCol w:w="71"/>
      </w:tblGrid>
      <w:tr w:rsidR="0054246B" w:rsidRPr="008C3DF5" w:rsidTr="007D2FED">
        <w:trPr>
          <w:trHeight w:val="20"/>
          <w:jc w:val="center"/>
        </w:trPr>
        <w:tc>
          <w:tcPr>
            <w:tcW w:w="5000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П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рошу выдать дубликат решения </w:t>
            </w:r>
            <w:r w:rsidRPr="008C3DF5">
              <w:rPr>
                <w:rFonts w:eastAsiaTheme="minorEastAsia" w:cstheme="minorBidi"/>
                <w:sz w:val="22"/>
                <w:szCs w:val="22"/>
              </w:rPr>
              <w:t xml:space="preserve">о согласовании проведения переустройства и (или) перепланировки помещения в многоквартирном доме /решения об отказе в согласовании проведения переустройства и (или) перепланировки помещения в многоквартирном доме (нужное подчеркнуть) </w:t>
            </w:r>
            <w:r w:rsidRPr="008C3DF5">
              <w:rPr>
                <w:rFonts w:eastAsiaTheme="minorEastAsia"/>
                <w:sz w:val="24"/>
                <w:szCs w:val="24"/>
              </w:rPr>
              <w:t>__________________________________________________________________</w:t>
            </w:r>
          </w:p>
          <w:p w:rsidR="0054246B" w:rsidRPr="008C3DF5" w:rsidRDefault="0054246B" w:rsidP="007D2FE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54246B" w:rsidRPr="008C3DF5" w:rsidRDefault="0054246B" w:rsidP="007D2F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8C3DF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54246B" w:rsidRPr="008C3DF5" w:rsidRDefault="0054246B" w:rsidP="007D2FED">
            <w:pPr>
              <w:jc w:val="both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37" w:type="pct"/>
          <w:trHeight w:val="20"/>
          <w:jc w:val="center"/>
        </w:trPr>
        <w:tc>
          <w:tcPr>
            <w:tcW w:w="2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37" w:type="pct"/>
          <w:trHeight w:val="20"/>
          <w:jc w:val="center"/>
        </w:trPr>
        <w:tc>
          <w:tcPr>
            <w:tcW w:w="2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54246B" w:rsidRDefault="0054246B" w:rsidP="0054246B">
      <w:pPr>
        <w:rPr>
          <w:rFonts w:eastAsia="Calibri"/>
          <w:sz w:val="24"/>
          <w:szCs w:val="24"/>
        </w:rPr>
      </w:pPr>
    </w:p>
    <w:p w:rsidR="0054246B" w:rsidRPr="008C3DF5" w:rsidRDefault="0054246B" w:rsidP="0054246B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246B" w:rsidRPr="008C3DF5" w:rsidTr="007D2FE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246B" w:rsidRPr="008C3DF5" w:rsidRDefault="0054246B" w:rsidP="007D2FED">
            <w:pPr>
              <w:jc w:val="center"/>
              <w:rPr>
                <w:rFonts w:eastAsia="Calibri"/>
              </w:rPr>
            </w:pPr>
            <w:r w:rsidRPr="008C3DF5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4246B" w:rsidRPr="008C3DF5" w:rsidRDefault="0054246B" w:rsidP="007D2FED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246B" w:rsidRPr="008C3DF5" w:rsidRDefault="0054246B" w:rsidP="007D2FED">
            <w:pPr>
              <w:jc w:val="center"/>
              <w:rPr>
                <w:rFonts w:eastAsia="Calibri"/>
              </w:rPr>
            </w:pPr>
            <w:r w:rsidRPr="008C3DF5">
              <w:rPr>
                <w:rFonts w:eastAsia="Calibri"/>
              </w:rPr>
              <w:t>Подпись/ФИО</w:t>
            </w:r>
          </w:p>
        </w:tc>
      </w:tr>
    </w:tbl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C3DF5">
        <w:rPr>
          <w:rFonts w:eastAsia="Calibri"/>
        </w:rPr>
        <w:t>Приложение 8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rFonts w:eastAsia="Calibri"/>
        </w:rPr>
      </w:pPr>
      <w:r w:rsidRPr="008C3DF5">
        <w:rPr>
          <w:rFonts w:eastAsia="Calibri"/>
        </w:rPr>
        <w:t xml:space="preserve">к административному регламенту предоставления муниципальной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bCs/>
        </w:rPr>
      </w:pPr>
      <w:r w:rsidRPr="008C3DF5">
        <w:rPr>
          <w:rFonts w:eastAsia="Calibri"/>
        </w:rPr>
        <w:t xml:space="preserve">услуги </w:t>
      </w:r>
      <w:r w:rsidRPr="008C3DF5">
        <w:rPr>
          <w:rFonts w:eastAsiaTheme="minorEastAsia"/>
        </w:rPr>
        <w:t>«</w:t>
      </w:r>
      <w:r w:rsidRPr="008C3DF5">
        <w:rPr>
          <w:bCs/>
        </w:rPr>
        <w:t xml:space="preserve">Согласование проведения переустройства и (или)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</w:pPr>
      <w:r w:rsidRPr="008C3DF5">
        <w:rPr>
          <w:bCs/>
        </w:rPr>
        <w:t>перепланировки помещения в многоквартирном доме</w:t>
      </w:r>
      <w:r w:rsidRPr="008C3DF5"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54246B" w:rsidRPr="008C3DF5" w:rsidTr="007D2FE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54246B" w:rsidRPr="008C3DF5" w:rsidTr="007D2FE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bCs/>
                    </w:rPr>
                  </w:pPr>
                  <w:r w:rsidRPr="008C3DF5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u w:val="single"/>
                    </w:rPr>
                  </w:pPr>
                </w:p>
              </w:tc>
            </w:tr>
            <w:tr w:rsidR="0054246B" w:rsidRPr="008C3DF5" w:rsidTr="007D2FE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246B" w:rsidRPr="008C3DF5" w:rsidRDefault="0054246B" w:rsidP="007D2FED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</w:pPr>
                  <w:r w:rsidRPr="008C3DF5">
                    <w:t>Орган, обрабатывающий запрос на предоставление услуги</w:t>
                  </w:r>
                </w:p>
              </w:tc>
            </w:tr>
          </w:tbl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54246B" w:rsidRPr="008C3DF5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8C3DF5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8C3DF5" w:rsidRDefault="0054246B" w:rsidP="007D2FE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54246B" w:rsidRPr="008C3DF5" w:rsidRDefault="0054246B" w:rsidP="0054246B">
      <w:pPr>
        <w:jc w:val="center"/>
        <w:rPr>
          <w:rFonts w:eastAsia="Calibri"/>
          <w:sz w:val="24"/>
          <w:szCs w:val="24"/>
        </w:rPr>
      </w:pPr>
    </w:p>
    <w:p w:rsidR="0054246B" w:rsidRPr="008C3DF5" w:rsidRDefault="0054246B" w:rsidP="0054246B">
      <w:pPr>
        <w:jc w:val="center"/>
        <w:rPr>
          <w:rFonts w:eastAsia="Calibri"/>
          <w:sz w:val="24"/>
          <w:szCs w:val="24"/>
        </w:rPr>
      </w:pPr>
      <w:r w:rsidRPr="008C3DF5">
        <w:rPr>
          <w:rFonts w:eastAsia="Calibri"/>
          <w:sz w:val="24"/>
          <w:szCs w:val="24"/>
        </w:rPr>
        <w:t>ЗАЯВЛЕНИЕ</w:t>
      </w:r>
    </w:p>
    <w:p w:rsidR="0054246B" w:rsidRPr="008C3DF5" w:rsidRDefault="0054246B" w:rsidP="0054246B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54246B" w:rsidRPr="008C3DF5" w:rsidTr="007D2FED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 xml:space="preserve"> П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рошу выдать дубликат решения </w:t>
            </w:r>
            <w:r w:rsidRPr="008C3DF5">
              <w:rPr>
                <w:rFonts w:eastAsiaTheme="minorEastAsia" w:cstheme="minorBidi"/>
                <w:sz w:val="22"/>
                <w:szCs w:val="22"/>
              </w:rPr>
              <w:t xml:space="preserve">о согласовании проведения переустройства и (или) перепланировки помещения в многоквартирном доме /решения об отказе в согласовании проведения переустройства и (или) перепланировки помещения в многоквартирном доме (нужное подчеркнуть) </w:t>
            </w:r>
            <w:r w:rsidRPr="008C3DF5">
              <w:rPr>
                <w:rFonts w:eastAsiaTheme="minorEastAsia"/>
                <w:sz w:val="24"/>
                <w:szCs w:val="24"/>
              </w:rPr>
              <w:t>__________________________________________________________________</w:t>
            </w:r>
          </w:p>
          <w:p w:rsidR="0054246B" w:rsidRPr="008C3DF5" w:rsidRDefault="0054246B" w:rsidP="007D2FE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54246B" w:rsidRPr="008C3DF5" w:rsidRDefault="0054246B" w:rsidP="007D2F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8C3DF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54246B" w:rsidRPr="008C3DF5" w:rsidRDefault="0054246B" w:rsidP="007D2FED">
            <w:pPr>
              <w:jc w:val="both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8C3DF5">
              <w:rPr>
                <w:rFonts w:eastAsia="Calibri"/>
                <w:bCs/>
                <w:sz w:val="24"/>
                <w:szCs w:val="24"/>
              </w:rPr>
              <w:lastRenderedPageBreak/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8C3DF5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46B" w:rsidRPr="008C3DF5" w:rsidRDefault="0054246B" w:rsidP="007D2FE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br w:type="page"/>
            </w:r>
            <w:r w:rsidRPr="008C3DF5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46B" w:rsidRPr="008C3DF5" w:rsidRDefault="0054246B" w:rsidP="007D2FE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4246B" w:rsidRPr="008C3DF5" w:rsidRDefault="0054246B" w:rsidP="0054246B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246B" w:rsidRPr="008C3DF5" w:rsidTr="007D2FED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246B" w:rsidRPr="008C3DF5" w:rsidRDefault="0054246B" w:rsidP="007D2FED">
            <w:pPr>
              <w:jc w:val="center"/>
              <w:rPr>
                <w:rFonts w:eastAsia="Calibri"/>
              </w:rPr>
            </w:pPr>
            <w:r w:rsidRPr="008C3DF5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4246B" w:rsidRPr="008C3DF5" w:rsidRDefault="0054246B" w:rsidP="007D2FED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246B" w:rsidRPr="008C3DF5" w:rsidRDefault="0054246B" w:rsidP="007D2FED">
            <w:pPr>
              <w:jc w:val="center"/>
              <w:rPr>
                <w:rFonts w:eastAsia="Calibri"/>
              </w:rPr>
            </w:pPr>
            <w:r w:rsidRPr="008C3DF5">
              <w:rPr>
                <w:rFonts w:eastAsia="Calibri"/>
              </w:rPr>
              <w:t>Подпись/ФИО</w:t>
            </w:r>
          </w:p>
        </w:tc>
      </w:tr>
    </w:tbl>
    <w:p w:rsidR="0054246B" w:rsidRPr="008C3DF5" w:rsidRDefault="0054246B" w:rsidP="0054246B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8C3DF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54246B" w:rsidRPr="008C3DF5" w:rsidRDefault="0054246B" w:rsidP="0054246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C3DF5">
        <w:rPr>
          <w:rFonts w:eastAsia="Calibri"/>
        </w:rPr>
        <w:t>Приложение 9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rFonts w:eastAsia="Calibri"/>
        </w:rPr>
      </w:pPr>
      <w:r w:rsidRPr="008C3DF5">
        <w:rPr>
          <w:rFonts w:eastAsia="Calibri"/>
        </w:rPr>
        <w:t xml:space="preserve">к административному регламенту предоставления муниципальной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bCs/>
        </w:rPr>
      </w:pPr>
      <w:r w:rsidRPr="008C3DF5">
        <w:rPr>
          <w:rFonts w:eastAsia="Calibri"/>
        </w:rPr>
        <w:t xml:space="preserve">услуги </w:t>
      </w:r>
      <w:r w:rsidRPr="008C3DF5">
        <w:rPr>
          <w:rFonts w:eastAsiaTheme="minorEastAsia"/>
        </w:rPr>
        <w:t>«</w:t>
      </w:r>
      <w:r w:rsidRPr="008C3DF5">
        <w:rPr>
          <w:bCs/>
        </w:rPr>
        <w:t xml:space="preserve">Согласование проведения переустройства и (или)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</w:pPr>
      <w:r w:rsidRPr="008C3DF5">
        <w:rPr>
          <w:bCs/>
        </w:rPr>
        <w:t>перепланировки помещения в многоквартирном доме</w:t>
      </w:r>
      <w:r w:rsidRPr="008C3DF5">
        <w:t>»</w:t>
      </w:r>
    </w:p>
    <w:p w:rsidR="0054246B" w:rsidRPr="008C3DF5" w:rsidRDefault="0054246B" w:rsidP="0054246B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54246B" w:rsidRPr="008C3DF5" w:rsidTr="007D2FED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246B" w:rsidRPr="008C3DF5" w:rsidTr="007D2FE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rFonts w:eastAsiaTheme="minorEastAsia"/>
                      <w:bCs/>
                    </w:rPr>
                  </w:pPr>
                  <w:r w:rsidRPr="008C3DF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54246B" w:rsidRPr="008C3DF5" w:rsidTr="007D2FE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  <w:r w:rsidRPr="008C3DF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246B" w:rsidRPr="008C3DF5" w:rsidRDefault="0054246B" w:rsidP="0054246B">
      <w:pPr>
        <w:jc w:val="center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jc w:val="center"/>
        <w:rPr>
          <w:rFonts w:eastAsiaTheme="minorEastAsia"/>
          <w:sz w:val="24"/>
          <w:szCs w:val="24"/>
        </w:rPr>
      </w:pPr>
      <w:r w:rsidRPr="008C3DF5">
        <w:rPr>
          <w:rFonts w:eastAsiaTheme="minorEastAsia"/>
          <w:sz w:val="24"/>
          <w:szCs w:val="24"/>
        </w:rPr>
        <w:t>ЗАЯВЛЕНИЕ</w:t>
      </w:r>
    </w:p>
    <w:p w:rsidR="0054246B" w:rsidRPr="008C3DF5" w:rsidRDefault="0054246B" w:rsidP="0054246B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1851"/>
        <w:gridCol w:w="865"/>
        <w:gridCol w:w="900"/>
        <w:gridCol w:w="5179"/>
        <w:gridCol w:w="364"/>
      </w:tblGrid>
      <w:tr w:rsidR="0054246B" w:rsidRPr="008C3DF5" w:rsidTr="007D2FED">
        <w:trPr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П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рошу выдать дубликат решения </w:t>
            </w:r>
            <w:r w:rsidRPr="008C3DF5">
              <w:rPr>
                <w:rFonts w:eastAsiaTheme="minorEastAsia" w:cstheme="minorBidi"/>
                <w:sz w:val="22"/>
                <w:szCs w:val="22"/>
              </w:rPr>
              <w:t xml:space="preserve">о согласовании проведения переустройства и (или) перепланировки помещения в многоквартирном доме /решения об отказе в согласовании проведения переустройства и (или) перепланировки помещения в многоквартирном доме (нужное подчеркнуть) </w:t>
            </w:r>
            <w:r w:rsidRPr="008C3DF5">
              <w:rPr>
                <w:rFonts w:eastAsiaTheme="minorEastAsia"/>
                <w:sz w:val="24"/>
                <w:szCs w:val="24"/>
              </w:rPr>
              <w:t>___________________________________________________________________</w:t>
            </w:r>
          </w:p>
          <w:p w:rsidR="0054246B" w:rsidRPr="008C3DF5" w:rsidRDefault="0054246B" w:rsidP="007D2FE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54246B" w:rsidRPr="008C3DF5" w:rsidRDefault="0054246B" w:rsidP="007D2F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8C3DF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Cs/>
                <w:sz w:val="24"/>
                <w:szCs w:val="24"/>
              </w:rPr>
              <w:t xml:space="preserve">Способ получения </w:t>
            </w:r>
            <w:r w:rsidRPr="008C3DF5">
              <w:rPr>
                <w:rFonts w:eastAsiaTheme="minorEastAsia"/>
                <w:bCs/>
                <w:sz w:val="24"/>
                <w:szCs w:val="24"/>
              </w:rPr>
              <w:lastRenderedPageBreak/>
              <w:t xml:space="preserve">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top w:val="nil"/>
              <w:left w:val="nil"/>
              <w:right w:val="nil"/>
            </w:tcBorders>
          </w:tcPr>
          <w:p w:rsidR="0054246B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left w:val="nil"/>
              <w:bottom w:val="nil"/>
              <w:right w:val="nil"/>
            </w:tcBorders>
          </w:tcPr>
          <w:p w:rsidR="0054246B" w:rsidRPr="008C3DF5" w:rsidRDefault="0054246B" w:rsidP="007D2FED">
            <w:pPr>
              <w:jc w:val="center"/>
              <w:rPr>
                <w:rFonts w:eastAsiaTheme="minorEastAsia"/>
              </w:rPr>
            </w:pPr>
            <w:r w:rsidRPr="008C3DF5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54246B" w:rsidRPr="008C3DF5" w:rsidRDefault="0054246B" w:rsidP="007D2FED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54246B" w:rsidRPr="008C3DF5" w:rsidRDefault="0054246B" w:rsidP="007D2FED">
            <w:pPr>
              <w:jc w:val="center"/>
              <w:rPr>
                <w:rFonts w:eastAsiaTheme="minorEastAsia"/>
              </w:rPr>
            </w:pPr>
            <w:r w:rsidRPr="008C3DF5">
              <w:rPr>
                <w:rFonts w:eastAsiaTheme="minorEastAsia"/>
              </w:rPr>
              <w:t>Подпись/ФИО</w:t>
            </w:r>
          </w:p>
        </w:tc>
      </w:tr>
    </w:tbl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C3DF5">
        <w:rPr>
          <w:rFonts w:eastAsia="Calibri"/>
        </w:rPr>
        <w:t>Приложение 10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rFonts w:eastAsia="Calibri"/>
        </w:rPr>
      </w:pPr>
      <w:r w:rsidRPr="008C3DF5">
        <w:rPr>
          <w:rFonts w:eastAsia="Calibri"/>
        </w:rPr>
        <w:t xml:space="preserve">к административному регламенту предоставления муниципальной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bCs/>
        </w:rPr>
      </w:pPr>
      <w:r w:rsidRPr="008C3DF5">
        <w:rPr>
          <w:rFonts w:eastAsia="Calibri"/>
        </w:rPr>
        <w:t xml:space="preserve">услуги </w:t>
      </w:r>
      <w:r w:rsidRPr="008C3DF5">
        <w:rPr>
          <w:rFonts w:eastAsiaTheme="minorEastAsia"/>
        </w:rPr>
        <w:t>«</w:t>
      </w:r>
      <w:r w:rsidRPr="008C3DF5">
        <w:rPr>
          <w:bCs/>
        </w:rPr>
        <w:t xml:space="preserve">Согласование проведения переустройства и (или)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</w:pPr>
      <w:r w:rsidRPr="008C3DF5">
        <w:rPr>
          <w:bCs/>
        </w:rPr>
        <w:t>перепланировки помещения в многоквартирном доме</w:t>
      </w:r>
      <w:r w:rsidRPr="008C3DF5">
        <w:t>»</w:t>
      </w:r>
    </w:p>
    <w:p w:rsidR="0054246B" w:rsidRPr="008C3DF5" w:rsidRDefault="0054246B" w:rsidP="0054246B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54246B" w:rsidRPr="008C3DF5" w:rsidTr="007D2FED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246B" w:rsidRPr="008C3DF5" w:rsidTr="007D2FE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rFonts w:eastAsiaTheme="minorEastAsia"/>
                      <w:bCs/>
                    </w:rPr>
                  </w:pPr>
                  <w:r w:rsidRPr="008C3DF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54246B" w:rsidRPr="008C3DF5" w:rsidTr="007D2FE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  <w:r w:rsidRPr="008C3DF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246B" w:rsidRPr="008C3DF5" w:rsidRDefault="0054246B" w:rsidP="0054246B">
      <w:pPr>
        <w:jc w:val="center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jc w:val="center"/>
        <w:rPr>
          <w:rFonts w:eastAsiaTheme="minorEastAsia"/>
          <w:sz w:val="24"/>
          <w:szCs w:val="24"/>
        </w:rPr>
      </w:pPr>
      <w:r w:rsidRPr="008C3DF5">
        <w:rPr>
          <w:rFonts w:eastAsiaTheme="minorEastAsia"/>
          <w:sz w:val="24"/>
          <w:szCs w:val="24"/>
        </w:rPr>
        <w:t>ЗАЯВЛЕНИЕ</w:t>
      </w:r>
    </w:p>
    <w:p w:rsidR="0054246B" w:rsidRPr="008C3DF5" w:rsidRDefault="0054246B" w:rsidP="0054246B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54246B" w:rsidRPr="008C3DF5" w:rsidTr="007D2FED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П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рошу выдать дубликат решения </w:t>
            </w:r>
            <w:r w:rsidRPr="008C3DF5">
              <w:rPr>
                <w:rFonts w:eastAsiaTheme="minorEastAsia" w:cstheme="minorBidi"/>
                <w:sz w:val="22"/>
                <w:szCs w:val="22"/>
              </w:rPr>
              <w:t xml:space="preserve">о согласовании проведения переустройства и (или) перепланировки помещения в многоквартирном доме /решения об отказе в согласовании проведения переустройства и (или) перепланировки помещения в многоквартирном доме (нужное подчеркнуть) </w:t>
            </w:r>
            <w:r w:rsidRPr="008C3DF5">
              <w:rPr>
                <w:rFonts w:eastAsiaTheme="minorEastAsia"/>
                <w:sz w:val="24"/>
                <w:szCs w:val="24"/>
              </w:rPr>
              <w:t>_________________________________________________________________</w:t>
            </w:r>
          </w:p>
          <w:p w:rsidR="0054246B" w:rsidRPr="008C3DF5" w:rsidRDefault="0054246B" w:rsidP="007D2FE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54246B" w:rsidRPr="008C3DF5" w:rsidRDefault="0054246B" w:rsidP="007D2F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8C3DF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br w:type="page"/>
            </w: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246B" w:rsidRPr="008C3DF5" w:rsidRDefault="0054246B" w:rsidP="0054246B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246B" w:rsidRPr="008C3DF5" w:rsidTr="007D2FED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54246B" w:rsidRPr="008C3DF5" w:rsidRDefault="0054246B" w:rsidP="007D2FED">
            <w:pPr>
              <w:jc w:val="center"/>
              <w:rPr>
                <w:rFonts w:eastAsiaTheme="minorEastAsia"/>
              </w:rPr>
            </w:pPr>
            <w:r w:rsidRPr="008C3DF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54246B" w:rsidRPr="008C3DF5" w:rsidRDefault="0054246B" w:rsidP="007D2FED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54246B" w:rsidRPr="008C3DF5" w:rsidRDefault="0054246B" w:rsidP="007D2FED">
            <w:pPr>
              <w:jc w:val="center"/>
              <w:rPr>
                <w:rFonts w:eastAsiaTheme="minorEastAsia"/>
              </w:rPr>
            </w:pPr>
            <w:r w:rsidRPr="008C3DF5">
              <w:rPr>
                <w:rFonts w:eastAsiaTheme="minorEastAsia"/>
              </w:rPr>
              <w:t>Подпись/ФИО</w:t>
            </w:r>
          </w:p>
        </w:tc>
      </w:tr>
    </w:tbl>
    <w:p w:rsidR="0054246B" w:rsidRPr="008C3DF5" w:rsidRDefault="0054246B" w:rsidP="0054246B">
      <w:pPr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8C3DF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</w:t>
      </w:r>
    </w:p>
    <w:p w:rsidR="0054246B" w:rsidRPr="008C3DF5" w:rsidRDefault="0054246B" w:rsidP="0054246B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8B204A" w:rsidRDefault="008B204A" w:rsidP="0054246B">
      <w:pPr>
        <w:autoSpaceDE w:val="0"/>
        <w:autoSpaceDN w:val="0"/>
        <w:adjustRightInd w:val="0"/>
        <w:ind w:firstLine="709"/>
        <w:jc w:val="right"/>
        <w:outlineLvl w:val="0"/>
      </w:pPr>
    </w:p>
    <w:sectPr w:rsidR="008B204A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7DDA" w:rsidRDefault="00E37DDA" w:rsidP="005243CC">
      <w:r>
        <w:separator/>
      </w:r>
    </w:p>
  </w:endnote>
  <w:endnote w:type="continuationSeparator" w:id="0">
    <w:p w:rsidR="00E37DDA" w:rsidRDefault="00E37DDA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7DDA" w:rsidRDefault="00E37DDA" w:rsidP="005243CC">
      <w:r>
        <w:separator/>
      </w:r>
    </w:p>
  </w:footnote>
  <w:footnote w:type="continuationSeparator" w:id="0">
    <w:p w:rsidR="00E37DDA" w:rsidRDefault="00E37DDA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630BE"/>
    <w:multiLevelType w:val="hybridMultilevel"/>
    <w:tmpl w:val="599292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F7352"/>
    <w:multiLevelType w:val="hybridMultilevel"/>
    <w:tmpl w:val="D098CE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A53732"/>
    <w:multiLevelType w:val="hybridMultilevel"/>
    <w:tmpl w:val="023C333A"/>
    <w:lvl w:ilvl="0" w:tplc="CA0EFBA8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5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4F06117"/>
    <w:multiLevelType w:val="hybridMultilevel"/>
    <w:tmpl w:val="214CE3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88D5697"/>
    <w:multiLevelType w:val="hybridMultilevel"/>
    <w:tmpl w:val="B2FCEAB2"/>
    <w:lvl w:ilvl="0" w:tplc="2BE2F17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E994CF9"/>
    <w:multiLevelType w:val="hybridMultilevel"/>
    <w:tmpl w:val="793A13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7105FE"/>
    <w:multiLevelType w:val="hybridMultilevel"/>
    <w:tmpl w:val="05DE6562"/>
    <w:lvl w:ilvl="0" w:tplc="2C949A7C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69353A2"/>
    <w:multiLevelType w:val="hybridMultilevel"/>
    <w:tmpl w:val="833AC51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6916AB8"/>
    <w:multiLevelType w:val="hybridMultilevel"/>
    <w:tmpl w:val="E87438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6" w15:restartNumberingAfterBreak="0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3579B7"/>
    <w:multiLevelType w:val="hybridMultilevel"/>
    <w:tmpl w:val="4D54F15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D563B1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6023B3"/>
    <w:multiLevelType w:val="hybridMultilevel"/>
    <w:tmpl w:val="9F180D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C4330C"/>
    <w:multiLevelType w:val="hybridMultilevel"/>
    <w:tmpl w:val="FFD0771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4553F5"/>
    <w:multiLevelType w:val="hybridMultilevel"/>
    <w:tmpl w:val="3AFAEB22"/>
    <w:lvl w:ilvl="0" w:tplc="0419000F">
      <w:start w:val="1"/>
      <w:numFmt w:val="decimal"/>
      <w:lvlText w:val="%1."/>
      <w:lvlJc w:val="left"/>
      <w:pPr>
        <w:ind w:left="718" w:hanging="360"/>
      </w:p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4" w15:restartNumberingAfterBreak="0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0A277D"/>
    <w:multiLevelType w:val="hybridMultilevel"/>
    <w:tmpl w:val="B64C207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2D3F4C"/>
    <w:multiLevelType w:val="hybridMultilevel"/>
    <w:tmpl w:val="F5EAA41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E7727A"/>
    <w:multiLevelType w:val="hybridMultilevel"/>
    <w:tmpl w:val="25547E6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B70FD0"/>
    <w:multiLevelType w:val="hybridMultilevel"/>
    <w:tmpl w:val="8FF4003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796E327B"/>
    <w:multiLevelType w:val="hybridMultilevel"/>
    <w:tmpl w:val="BB369CD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822EF6"/>
    <w:multiLevelType w:val="hybridMultilevel"/>
    <w:tmpl w:val="96140E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8347BB"/>
    <w:multiLevelType w:val="hybridMultilevel"/>
    <w:tmpl w:val="3640AA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7"/>
  </w:num>
  <w:num w:numId="3">
    <w:abstractNumId w:val="5"/>
  </w:num>
  <w:num w:numId="4">
    <w:abstractNumId w:val="40"/>
  </w:num>
  <w:num w:numId="5">
    <w:abstractNumId w:val="35"/>
  </w:num>
  <w:num w:numId="6">
    <w:abstractNumId w:val="10"/>
  </w:num>
  <w:num w:numId="7">
    <w:abstractNumId w:val="34"/>
  </w:num>
  <w:num w:numId="8">
    <w:abstractNumId w:val="19"/>
  </w:num>
  <w:num w:numId="9">
    <w:abstractNumId w:val="25"/>
  </w:num>
  <w:num w:numId="10">
    <w:abstractNumId w:val="24"/>
  </w:num>
  <w:num w:numId="11">
    <w:abstractNumId w:val="12"/>
  </w:num>
  <w:num w:numId="12">
    <w:abstractNumId w:val="22"/>
  </w:num>
  <w:num w:numId="13">
    <w:abstractNumId w:val="38"/>
  </w:num>
  <w:num w:numId="14">
    <w:abstractNumId w:val="7"/>
  </w:num>
  <w:num w:numId="15">
    <w:abstractNumId w:val="31"/>
  </w:num>
  <w:num w:numId="16">
    <w:abstractNumId w:val="16"/>
  </w:num>
  <w:num w:numId="17">
    <w:abstractNumId w:val="8"/>
  </w:num>
  <w:num w:numId="18">
    <w:abstractNumId w:val="2"/>
  </w:num>
  <w:num w:numId="19">
    <w:abstractNumId w:val="23"/>
  </w:num>
  <w:num w:numId="20">
    <w:abstractNumId w:val="3"/>
  </w:num>
  <w:num w:numId="21">
    <w:abstractNumId w:val="20"/>
  </w:num>
  <w:num w:numId="22">
    <w:abstractNumId w:val="32"/>
  </w:num>
  <w:num w:numId="23">
    <w:abstractNumId w:val="11"/>
  </w:num>
  <w:num w:numId="24">
    <w:abstractNumId w:val="14"/>
  </w:num>
  <w:num w:numId="25">
    <w:abstractNumId w:val="21"/>
  </w:num>
  <w:num w:numId="26">
    <w:abstractNumId w:val="26"/>
  </w:num>
  <w:num w:numId="27">
    <w:abstractNumId w:val="28"/>
  </w:num>
  <w:num w:numId="28">
    <w:abstractNumId w:val="9"/>
  </w:num>
  <w:num w:numId="29">
    <w:abstractNumId w:val="0"/>
  </w:num>
  <w:num w:numId="30">
    <w:abstractNumId w:val="30"/>
  </w:num>
  <w:num w:numId="31">
    <w:abstractNumId w:val="13"/>
  </w:num>
  <w:num w:numId="32">
    <w:abstractNumId w:val="6"/>
  </w:num>
  <w:num w:numId="33">
    <w:abstractNumId w:val="42"/>
  </w:num>
  <w:num w:numId="34">
    <w:abstractNumId w:val="41"/>
  </w:num>
  <w:num w:numId="35">
    <w:abstractNumId w:val="36"/>
  </w:num>
  <w:num w:numId="36">
    <w:abstractNumId w:val="29"/>
  </w:num>
  <w:num w:numId="37">
    <w:abstractNumId w:val="1"/>
  </w:num>
  <w:num w:numId="38">
    <w:abstractNumId w:val="18"/>
  </w:num>
  <w:num w:numId="39">
    <w:abstractNumId w:val="27"/>
  </w:num>
  <w:num w:numId="40">
    <w:abstractNumId w:val="43"/>
  </w:num>
  <w:num w:numId="41">
    <w:abstractNumId w:val="33"/>
  </w:num>
  <w:num w:numId="42">
    <w:abstractNumId w:val="4"/>
  </w:num>
  <w:num w:numId="43">
    <w:abstractNumId w:val="39"/>
  </w:num>
  <w:num w:numId="44">
    <w:abstractNumId w:val="3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7C98"/>
    <w:rsid w:val="00031FBA"/>
    <w:rsid w:val="00034584"/>
    <w:rsid w:val="00036EDD"/>
    <w:rsid w:val="00037BD3"/>
    <w:rsid w:val="00043247"/>
    <w:rsid w:val="00066502"/>
    <w:rsid w:val="00070AC0"/>
    <w:rsid w:val="000879F2"/>
    <w:rsid w:val="000951C8"/>
    <w:rsid w:val="00095F6E"/>
    <w:rsid w:val="000973C6"/>
    <w:rsid w:val="000A5F37"/>
    <w:rsid w:val="000A65F8"/>
    <w:rsid w:val="000B0AF0"/>
    <w:rsid w:val="000B0D0E"/>
    <w:rsid w:val="000B2BD6"/>
    <w:rsid w:val="000C302C"/>
    <w:rsid w:val="000C3A17"/>
    <w:rsid w:val="000D13DE"/>
    <w:rsid w:val="000E7D6C"/>
    <w:rsid w:val="000F4055"/>
    <w:rsid w:val="000F73C5"/>
    <w:rsid w:val="00104D0C"/>
    <w:rsid w:val="00105B66"/>
    <w:rsid w:val="00107732"/>
    <w:rsid w:val="00110D35"/>
    <w:rsid w:val="00113FA6"/>
    <w:rsid w:val="001155D4"/>
    <w:rsid w:val="00121DDE"/>
    <w:rsid w:val="00126ACF"/>
    <w:rsid w:val="00131344"/>
    <w:rsid w:val="00132B43"/>
    <w:rsid w:val="00132B97"/>
    <w:rsid w:val="00136FA3"/>
    <w:rsid w:val="0014354F"/>
    <w:rsid w:val="00152EEB"/>
    <w:rsid w:val="00153342"/>
    <w:rsid w:val="0016056B"/>
    <w:rsid w:val="00172C5C"/>
    <w:rsid w:val="00174BFE"/>
    <w:rsid w:val="001912B3"/>
    <w:rsid w:val="00191C65"/>
    <w:rsid w:val="00192FF4"/>
    <w:rsid w:val="001A4912"/>
    <w:rsid w:val="001A5DC8"/>
    <w:rsid w:val="001B34A3"/>
    <w:rsid w:val="001C388F"/>
    <w:rsid w:val="001C5080"/>
    <w:rsid w:val="001D44C5"/>
    <w:rsid w:val="001D4F93"/>
    <w:rsid w:val="001D5249"/>
    <w:rsid w:val="001D75BB"/>
    <w:rsid w:val="001D7F07"/>
    <w:rsid w:val="001F49D8"/>
    <w:rsid w:val="00201BB1"/>
    <w:rsid w:val="0021035A"/>
    <w:rsid w:val="00213969"/>
    <w:rsid w:val="0022387C"/>
    <w:rsid w:val="00225EB2"/>
    <w:rsid w:val="00227CA5"/>
    <w:rsid w:val="0023253F"/>
    <w:rsid w:val="002330D8"/>
    <w:rsid w:val="00234169"/>
    <w:rsid w:val="00243381"/>
    <w:rsid w:val="00277535"/>
    <w:rsid w:val="00286C5F"/>
    <w:rsid w:val="00287C44"/>
    <w:rsid w:val="0029601D"/>
    <w:rsid w:val="002B190F"/>
    <w:rsid w:val="002B6B4D"/>
    <w:rsid w:val="002B75C3"/>
    <w:rsid w:val="002D2DAC"/>
    <w:rsid w:val="002D4050"/>
    <w:rsid w:val="002D7E9F"/>
    <w:rsid w:val="002E3F49"/>
    <w:rsid w:val="002E52CB"/>
    <w:rsid w:val="003039D4"/>
    <w:rsid w:val="003109EF"/>
    <w:rsid w:val="00314CE6"/>
    <w:rsid w:val="0032612C"/>
    <w:rsid w:val="0033581E"/>
    <w:rsid w:val="003425C3"/>
    <w:rsid w:val="00346D5C"/>
    <w:rsid w:val="00352F37"/>
    <w:rsid w:val="003535CC"/>
    <w:rsid w:val="003569F3"/>
    <w:rsid w:val="00371CCF"/>
    <w:rsid w:val="00374C39"/>
    <w:rsid w:val="0037737E"/>
    <w:rsid w:val="003777DF"/>
    <w:rsid w:val="0038023F"/>
    <w:rsid w:val="003A2253"/>
    <w:rsid w:val="003A4181"/>
    <w:rsid w:val="003A67C5"/>
    <w:rsid w:val="003C1E85"/>
    <w:rsid w:val="003D2BFE"/>
    <w:rsid w:val="003D6350"/>
    <w:rsid w:val="003E0864"/>
    <w:rsid w:val="003E3238"/>
    <w:rsid w:val="003E3DED"/>
    <w:rsid w:val="003E75EC"/>
    <w:rsid w:val="003F680E"/>
    <w:rsid w:val="00400742"/>
    <w:rsid w:val="0040394A"/>
    <w:rsid w:val="00403B23"/>
    <w:rsid w:val="004076C6"/>
    <w:rsid w:val="0041282C"/>
    <w:rsid w:val="004167B6"/>
    <w:rsid w:val="004211BE"/>
    <w:rsid w:val="0047192B"/>
    <w:rsid w:val="0047709F"/>
    <w:rsid w:val="00477B8E"/>
    <w:rsid w:val="00485F87"/>
    <w:rsid w:val="004B35CA"/>
    <w:rsid w:val="004B4D70"/>
    <w:rsid w:val="004C4ED6"/>
    <w:rsid w:val="004D537D"/>
    <w:rsid w:val="00502089"/>
    <w:rsid w:val="005024F4"/>
    <w:rsid w:val="005243CC"/>
    <w:rsid w:val="00530B25"/>
    <w:rsid w:val="005332D9"/>
    <w:rsid w:val="005341EF"/>
    <w:rsid w:val="0054246B"/>
    <w:rsid w:val="0054713A"/>
    <w:rsid w:val="00550732"/>
    <w:rsid w:val="00550CFC"/>
    <w:rsid w:val="00554E00"/>
    <w:rsid w:val="00564EC8"/>
    <w:rsid w:val="0057037C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B5B7E"/>
    <w:rsid w:val="005C58FF"/>
    <w:rsid w:val="005C7F9F"/>
    <w:rsid w:val="005D5534"/>
    <w:rsid w:val="005E4D90"/>
    <w:rsid w:val="005F4858"/>
    <w:rsid w:val="00600AD0"/>
    <w:rsid w:val="0060712B"/>
    <w:rsid w:val="00617D41"/>
    <w:rsid w:val="00622657"/>
    <w:rsid w:val="006252D5"/>
    <w:rsid w:val="00625BA3"/>
    <w:rsid w:val="00625F28"/>
    <w:rsid w:val="00627D4B"/>
    <w:rsid w:val="0063012A"/>
    <w:rsid w:val="0063650E"/>
    <w:rsid w:val="006370CC"/>
    <w:rsid w:val="00660423"/>
    <w:rsid w:val="0067023E"/>
    <w:rsid w:val="00674A25"/>
    <w:rsid w:val="006805AA"/>
    <w:rsid w:val="00681A20"/>
    <w:rsid w:val="00681EB0"/>
    <w:rsid w:val="00685E87"/>
    <w:rsid w:val="00690650"/>
    <w:rsid w:val="006960F3"/>
    <w:rsid w:val="006A5AE6"/>
    <w:rsid w:val="006B46A0"/>
    <w:rsid w:val="006C685C"/>
    <w:rsid w:val="006C70EA"/>
    <w:rsid w:val="006D222C"/>
    <w:rsid w:val="006E31FF"/>
    <w:rsid w:val="006F02A6"/>
    <w:rsid w:val="006F259A"/>
    <w:rsid w:val="006F2718"/>
    <w:rsid w:val="006F306F"/>
    <w:rsid w:val="007013D9"/>
    <w:rsid w:val="00723F08"/>
    <w:rsid w:val="00730A12"/>
    <w:rsid w:val="00743B1A"/>
    <w:rsid w:val="007456C5"/>
    <w:rsid w:val="00756AB5"/>
    <w:rsid w:val="00760C47"/>
    <w:rsid w:val="00761586"/>
    <w:rsid w:val="00771FAC"/>
    <w:rsid w:val="00774806"/>
    <w:rsid w:val="0077510D"/>
    <w:rsid w:val="0078072C"/>
    <w:rsid w:val="007817B2"/>
    <w:rsid w:val="00783B54"/>
    <w:rsid w:val="007864F1"/>
    <w:rsid w:val="00791514"/>
    <w:rsid w:val="00797C3D"/>
    <w:rsid w:val="007B6412"/>
    <w:rsid w:val="007B7A97"/>
    <w:rsid w:val="007C106F"/>
    <w:rsid w:val="007C4926"/>
    <w:rsid w:val="007C7D81"/>
    <w:rsid w:val="007D28BC"/>
    <w:rsid w:val="007D5B99"/>
    <w:rsid w:val="007F7358"/>
    <w:rsid w:val="0080145E"/>
    <w:rsid w:val="00807DA5"/>
    <w:rsid w:val="0081034E"/>
    <w:rsid w:val="0081045E"/>
    <w:rsid w:val="00811080"/>
    <w:rsid w:val="008129EE"/>
    <w:rsid w:val="008136C9"/>
    <w:rsid w:val="008306ED"/>
    <w:rsid w:val="00840773"/>
    <w:rsid w:val="00840D1D"/>
    <w:rsid w:val="008519D4"/>
    <w:rsid w:val="00860117"/>
    <w:rsid w:val="0086100D"/>
    <w:rsid w:val="00892B08"/>
    <w:rsid w:val="008A3315"/>
    <w:rsid w:val="008B204A"/>
    <w:rsid w:val="008B50E2"/>
    <w:rsid w:val="008B74ED"/>
    <w:rsid w:val="008B7A40"/>
    <w:rsid w:val="008C2597"/>
    <w:rsid w:val="008D5E78"/>
    <w:rsid w:val="008E4A16"/>
    <w:rsid w:val="008F01D5"/>
    <w:rsid w:val="00910720"/>
    <w:rsid w:val="00913C27"/>
    <w:rsid w:val="009200D0"/>
    <w:rsid w:val="00930CA6"/>
    <w:rsid w:val="009324D7"/>
    <w:rsid w:val="00932CA6"/>
    <w:rsid w:val="0093378E"/>
    <w:rsid w:val="00937D73"/>
    <w:rsid w:val="00944CA8"/>
    <w:rsid w:val="00957DD8"/>
    <w:rsid w:val="0096350A"/>
    <w:rsid w:val="00966B34"/>
    <w:rsid w:val="00972740"/>
    <w:rsid w:val="00975033"/>
    <w:rsid w:val="00977FD9"/>
    <w:rsid w:val="00983638"/>
    <w:rsid w:val="00984203"/>
    <w:rsid w:val="00985944"/>
    <w:rsid w:val="00990D35"/>
    <w:rsid w:val="00997EBB"/>
    <w:rsid w:val="009B4DED"/>
    <w:rsid w:val="009B6F98"/>
    <w:rsid w:val="009B75A0"/>
    <w:rsid w:val="009C4B1C"/>
    <w:rsid w:val="009E2B04"/>
    <w:rsid w:val="009F7266"/>
    <w:rsid w:val="00A01E4C"/>
    <w:rsid w:val="00A03D84"/>
    <w:rsid w:val="00A05DF0"/>
    <w:rsid w:val="00A1230E"/>
    <w:rsid w:val="00A20357"/>
    <w:rsid w:val="00A41247"/>
    <w:rsid w:val="00A433C3"/>
    <w:rsid w:val="00A43D59"/>
    <w:rsid w:val="00A444EC"/>
    <w:rsid w:val="00A60A0B"/>
    <w:rsid w:val="00A72EFB"/>
    <w:rsid w:val="00A7409F"/>
    <w:rsid w:val="00A816B2"/>
    <w:rsid w:val="00A82639"/>
    <w:rsid w:val="00A87E30"/>
    <w:rsid w:val="00A978A6"/>
    <w:rsid w:val="00AA48BD"/>
    <w:rsid w:val="00AA4EC2"/>
    <w:rsid w:val="00AB0A02"/>
    <w:rsid w:val="00AC56A2"/>
    <w:rsid w:val="00AC5BEC"/>
    <w:rsid w:val="00AC61E1"/>
    <w:rsid w:val="00AE61A8"/>
    <w:rsid w:val="00AF079C"/>
    <w:rsid w:val="00AF0AA9"/>
    <w:rsid w:val="00AF27A8"/>
    <w:rsid w:val="00AF58F1"/>
    <w:rsid w:val="00AF5C1E"/>
    <w:rsid w:val="00B07621"/>
    <w:rsid w:val="00B07AF6"/>
    <w:rsid w:val="00B240A7"/>
    <w:rsid w:val="00B24503"/>
    <w:rsid w:val="00B25D73"/>
    <w:rsid w:val="00B25FF4"/>
    <w:rsid w:val="00B26C43"/>
    <w:rsid w:val="00B61B2B"/>
    <w:rsid w:val="00B756BF"/>
    <w:rsid w:val="00B82CD1"/>
    <w:rsid w:val="00B87BD0"/>
    <w:rsid w:val="00B87EF5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37495"/>
    <w:rsid w:val="00C613E1"/>
    <w:rsid w:val="00C62601"/>
    <w:rsid w:val="00C75C21"/>
    <w:rsid w:val="00C847B8"/>
    <w:rsid w:val="00CA1BA8"/>
    <w:rsid w:val="00CA59DE"/>
    <w:rsid w:val="00CA6803"/>
    <w:rsid w:val="00CB0196"/>
    <w:rsid w:val="00CB4EF7"/>
    <w:rsid w:val="00CC07D8"/>
    <w:rsid w:val="00CC753C"/>
    <w:rsid w:val="00CC7A7B"/>
    <w:rsid w:val="00CE03D7"/>
    <w:rsid w:val="00CE2945"/>
    <w:rsid w:val="00CE3A59"/>
    <w:rsid w:val="00D04199"/>
    <w:rsid w:val="00D52412"/>
    <w:rsid w:val="00D53F28"/>
    <w:rsid w:val="00D84145"/>
    <w:rsid w:val="00D97266"/>
    <w:rsid w:val="00DA0D81"/>
    <w:rsid w:val="00DB093C"/>
    <w:rsid w:val="00DB2359"/>
    <w:rsid w:val="00DB36E0"/>
    <w:rsid w:val="00DC28B9"/>
    <w:rsid w:val="00DD2EF1"/>
    <w:rsid w:val="00DD3AE9"/>
    <w:rsid w:val="00DD3B6E"/>
    <w:rsid w:val="00DD7703"/>
    <w:rsid w:val="00DE20DA"/>
    <w:rsid w:val="00DF1302"/>
    <w:rsid w:val="00DF6B4A"/>
    <w:rsid w:val="00E00096"/>
    <w:rsid w:val="00E01946"/>
    <w:rsid w:val="00E02E72"/>
    <w:rsid w:val="00E06488"/>
    <w:rsid w:val="00E1235B"/>
    <w:rsid w:val="00E14CD1"/>
    <w:rsid w:val="00E251D5"/>
    <w:rsid w:val="00E31EE4"/>
    <w:rsid w:val="00E35BB8"/>
    <w:rsid w:val="00E36D24"/>
    <w:rsid w:val="00E37DDA"/>
    <w:rsid w:val="00E449E5"/>
    <w:rsid w:val="00E44B4C"/>
    <w:rsid w:val="00E5145C"/>
    <w:rsid w:val="00E60007"/>
    <w:rsid w:val="00E6760F"/>
    <w:rsid w:val="00E75BBC"/>
    <w:rsid w:val="00E8137E"/>
    <w:rsid w:val="00EB5C8B"/>
    <w:rsid w:val="00EB76EB"/>
    <w:rsid w:val="00EC00A9"/>
    <w:rsid w:val="00EC0827"/>
    <w:rsid w:val="00EC58EE"/>
    <w:rsid w:val="00ED2B16"/>
    <w:rsid w:val="00ED73AF"/>
    <w:rsid w:val="00ED79DB"/>
    <w:rsid w:val="00ED7C7A"/>
    <w:rsid w:val="00EE0572"/>
    <w:rsid w:val="00EE48B5"/>
    <w:rsid w:val="00EF529F"/>
    <w:rsid w:val="00F0081B"/>
    <w:rsid w:val="00F0366F"/>
    <w:rsid w:val="00F20DD4"/>
    <w:rsid w:val="00F237ED"/>
    <w:rsid w:val="00F2747D"/>
    <w:rsid w:val="00F42E2D"/>
    <w:rsid w:val="00F50344"/>
    <w:rsid w:val="00F526E3"/>
    <w:rsid w:val="00F5365A"/>
    <w:rsid w:val="00F54526"/>
    <w:rsid w:val="00F55C0C"/>
    <w:rsid w:val="00F6342E"/>
    <w:rsid w:val="00F72F0C"/>
    <w:rsid w:val="00F7427D"/>
    <w:rsid w:val="00F7705E"/>
    <w:rsid w:val="00FA292C"/>
    <w:rsid w:val="00FA6D24"/>
    <w:rsid w:val="00FB32CD"/>
    <w:rsid w:val="00FB410E"/>
    <w:rsid w:val="00FC75CC"/>
    <w:rsid w:val="00FD5B3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7444B"/>
  <w15:docId w15:val="{EED5380B-B9BB-413E-BBC0-921D8C620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style15"/>
    <w:basedOn w:val="a0"/>
    <w:rsid w:val="00E14CD1"/>
  </w:style>
  <w:style w:type="paragraph" w:customStyle="1" w:styleId="Style7">
    <w:name w:val="Style7"/>
    <w:basedOn w:val="a"/>
    <w:rsid w:val="00F72F0C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Consolas" w:hAnsi="Consolas"/>
      <w:sz w:val="24"/>
      <w:szCs w:val="24"/>
    </w:rPr>
  </w:style>
  <w:style w:type="character" w:customStyle="1" w:styleId="FontStyle42">
    <w:name w:val="Font Style42"/>
    <w:rsid w:val="00F72F0C"/>
    <w:rPr>
      <w:rFonts w:ascii="Times New Roman" w:hAnsi="Times New Roman" w:cs="Times New Roman"/>
      <w:sz w:val="20"/>
      <w:szCs w:val="20"/>
    </w:rPr>
  </w:style>
  <w:style w:type="paragraph" w:styleId="afd">
    <w:name w:val="Body Text Indent"/>
    <w:basedOn w:val="a"/>
    <w:link w:val="afe"/>
    <w:unhideWhenUsed/>
    <w:rsid w:val="007D5B99"/>
    <w:pPr>
      <w:widowControl w:val="0"/>
      <w:ind w:firstLine="709"/>
      <w:jc w:val="both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7D5B9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7D5B99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7D5B99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7D5B99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7D5B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7D5B9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7D5B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7D5B99"/>
  </w:style>
  <w:style w:type="paragraph" w:customStyle="1" w:styleId="ConsPlusTitlePage">
    <w:name w:val="ConsPlusTitlePage"/>
    <w:rsid w:val="0054246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54246B"/>
  </w:style>
  <w:style w:type="table" w:customStyle="1" w:styleId="61">
    <w:name w:val="Сетка таблицы6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54246B"/>
  </w:style>
  <w:style w:type="table" w:customStyle="1" w:styleId="7">
    <w:name w:val="Сетка таблицы7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54246B"/>
  </w:style>
  <w:style w:type="table" w:customStyle="1" w:styleId="8">
    <w:name w:val="Сетка таблицы8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54246B"/>
  </w:style>
  <w:style w:type="table" w:customStyle="1" w:styleId="9">
    <w:name w:val="Сетка таблицы9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54246B"/>
  </w:style>
  <w:style w:type="table" w:customStyle="1" w:styleId="100">
    <w:name w:val="Сетка таблицы10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54246B"/>
  </w:style>
  <w:style w:type="table" w:customStyle="1" w:styleId="130">
    <w:name w:val="Сетка таблицы13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54246B"/>
  </w:style>
  <w:style w:type="table" w:customStyle="1" w:styleId="140">
    <w:name w:val="Сетка таблицы14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54246B"/>
  </w:style>
  <w:style w:type="table" w:customStyle="1" w:styleId="150">
    <w:name w:val="Сетка таблицы15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54246B"/>
  </w:style>
  <w:style w:type="table" w:customStyle="1" w:styleId="160">
    <w:name w:val="Сетка таблицы16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54246B"/>
  </w:style>
  <w:style w:type="table" w:customStyle="1" w:styleId="170">
    <w:name w:val="Сетка таблицы17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54246B"/>
  </w:style>
  <w:style w:type="table" w:customStyle="1" w:styleId="18">
    <w:name w:val="Сетка таблицы18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54246B"/>
  </w:style>
  <w:style w:type="table" w:customStyle="1" w:styleId="19">
    <w:name w:val="Сетка таблицы19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51">
    <w:name w:val="Нет списка15"/>
    <w:next w:val="a2"/>
    <w:uiPriority w:val="99"/>
    <w:semiHidden/>
    <w:unhideWhenUsed/>
    <w:rsid w:val="0054246B"/>
  </w:style>
  <w:style w:type="table" w:customStyle="1" w:styleId="200">
    <w:name w:val="Сетка таблицы20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61">
    <w:name w:val="Нет списка16"/>
    <w:next w:val="a2"/>
    <w:uiPriority w:val="99"/>
    <w:semiHidden/>
    <w:unhideWhenUsed/>
    <w:rsid w:val="0054246B"/>
  </w:style>
  <w:style w:type="table" w:customStyle="1" w:styleId="23">
    <w:name w:val="Сетка таблицы23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71">
    <w:name w:val="Нет списка17"/>
    <w:next w:val="a2"/>
    <w:uiPriority w:val="99"/>
    <w:semiHidden/>
    <w:unhideWhenUsed/>
    <w:rsid w:val="0054246B"/>
  </w:style>
  <w:style w:type="table" w:customStyle="1" w:styleId="24">
    <w:name w:val="Сетка таблицы24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80">
    <w:name w:val="Нет списка18"/>
    <w:next w:val="a2"/>
    <w:uiPriority w:val="99"/>
    <w:semiHidden/>
    <w:unhideWhenUsed/>
    <w:rsid w:val="0054246B"/>
  </w:style>
  <w:style w:type="table" w:customStyle="1" w:styleId="25">
    <w:name w:val="Сетка таблицы25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7C0A7380B68D115D61CE0C9E10E6686965945CA041EFF9D912FF30CA6EA1472F913E9BD7x469F" TargetMode="External"/><Relationship Id="rId18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3" Type="http://schemas.openxmlformats.org/officeDocument/2006/relationships/styles" Target="styles.xml"/><Relationship Id="rId21" Type="http://schemas.openxmlformats.org/officeDocument/2006/relationships/hyperlink" Target="https://docs.cntd.ru/document/901919946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docs.cntd.ru/document/901919946" TargetMode="External"/><Relationship Id="rId17" Type="http://schemas.openxmlformats.org/officeDocument/2006/relationships/hyperlink" Target="https://docs.cntd.ru/document/901919946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20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F1FF9CCD52C28AE091873412AA1F66B5DAC3DED777F4DA12557566111FC3D51E608678E3215EECF8B98137A62B67A10CDD3E875E3902AL3d8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cs.cntd.ru/document/901919946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5D5D948FB309E3900908B266F13F9A18FA418539FC210542A7D8DC7488746C995D2EFDB6813B8CC1E0BD6D37YCd0N" TargetMode="External"/><Relationship Id="rId19" Type="http://schemas.openxmlformats.org/officeDocument/2006/relationships/hyperlink" Target="https://docs.cntd.ru/document/901919946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86DE308B71847C4350D54AC6C9D4DA8D6F7969D501D5A561B94BFB19A1AB276Y4o6F" TargetMode="External"/><Relationship Id="rId14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CDF277-D272-485B-8E5C-63D884651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1005</TotalTime>
  <Pages>65</Pages>
  <Words>27631</Words>
  <Characters>157502</Characters>
  <Application>Microsoft Office Word</Application>
  <DocSecurity>0</DocSecurity>
  <Lines>1312</Lines>
  <Paragraphs>369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asrock</cp:lastModifiedBy>
  <cp:revision>190</cp:revision>
  <cp:lastPrinted>2022-10-24T11:33:00Z</cp:lastPrinted>
  <dcterms:created xsi:type="dcterms:W3CDTF">2018-08-29T12:32:00Z</dcterms:created>
  <dcterms:modified xsi:type="dcterms:W3CDTF">2024-04-25T13:29:00Z</dcterms:modified>
</cp:coreProperties>
</file>