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07" w:rsidRPr="0046372C" w:rsidRDefault="00F36807" w:rsidP="00F36807">
      <w:pPr>
        <w:rPr>
          <w:sz w:val="24"/>
          <w:szCs w:val="24"/>
        </w:rPr>
      </w:pPr>
    </w:p>
    <w:tbl>
      <w:tblPr>
        <w:tblW w:w="1006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827"/>
      </w:tblGrid>
      <w:tr w:rsidR="00F36807" w:rsidRPr="00B06278" w:rsidTr="00B73614">
        <w:tc>
          <w:tcPr>
            <w:tcW w:w="3544" w:type="dxa"/>
          </w:tcPr>
          <w:p w:rsidR="00F36807" w:rsidRPr="00B06278" w:rsidRDefault="00F36807" w:rsidP="00B7361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F36807" w:rsidRPr="00B06278" w:rsidRDefault="00F36807" w:rsidP="00B73614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B06278">
              <w:rPr>
                <w:b/>
                <w:sz w:val="24"/>
                <w:szCs w:val="24"/>
              </w:rPr>
              <w:t>Администрация сельского</w:t>
            </w:r>
          </w:p>
          <w:p w:rsidR="00F36807" w:rsidRPr="00B06278" w:rsidRDefault="00F36807" w:rsidP="00B73614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B06278">
              <w:rPr>
                <w:b/>
                <w:sz w:val="24"/>
                <w:szCs w:val="24"/>
              </w:rPr>
              <w:t>поселения “Межадор”</w:t>
            </w:r>
          </w:p>
        </w:tc>
        <w:tc>
          <w:tcPr>
            <w:tcW w:w="2693" w:type="dxa"/>
          </w:tcPr>
          <w:p w:rsidR="00F36807" w:rsidRPr="00B06278" w:rsidRDefault="00F36807" w:rsidP="00B7361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06278">
              <w:rPr>
                <w:sz w:val="24"/>
                <w:szCs w:val="24"/>
              </w:rPr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86524492" r:id="rId9"/>
              </w:object>
            </w:r>
          </w:p>
          <w:p w:rsidR="00F36807" w:rsidRPr="00B06278" w:rsidRDefault="00F36807" w:rsidP="00B7361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36807" w:rsidRPr="00B06278" w:rsidRDefault="00F36807" w:rsidP="00B7361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F36807" w:rsidRPr="00B06278" w:rsidRDefault="00F36807" w:rsidP="00B7361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“Межадор” сикт </w:t>
            </w:r>
            <w:r w:rsidRPr="00B06278">
              <w:rPr>
                <w:b/>
                <w:sz w:val="24"/>
                <w:szCs w:val="24"/>
              </w:rPr>
              <w:t>овм</w:t>
            </w:r>
            <w:r>
              <w:rPr>
                <w:sz w:val="24"/>
                <w:szCs w:val="24"/>
              </w:rPr>
              <w:t>ö</w:t>
            </w:r>
            <w:r w:rsidRPr="00B06278">
              <w:rPr>
                <w:b/>
                <w:sz w:val="24"/>
                <w:szCs w:val="24"/>
              </w:rPr>
              <w:t>дч</w:t>
            </w:r>
            <w:r>
              <w:rPr>
                <w:sz w:val="24"/>
                <w:szCs w:val="24"/>
              </w:rPr>
              <w:t>ö</w:t>
            </w:r>
            <w:r w:rsidRPr="00B06278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F36807" w:rsidRPr="00B06278" w:rsidRDefault="00F36807" w:rsidP="00F36807">
      <w:pPr>
        <w:ind w:left="284" w:hanging="284"/>
        <w:jc w:val="center"/>
        <w:rPr>
          <w:b/>
          <w:sz w:val="32"/>
          <w:szCs w:val="32"/>
        </w:rPr>
      </w:pPr>
      <w:r w:rsidRPr="00B06278">
        <w:rPr>
          <w:b/>
          <w:sz w:val="32"/>
          <w:szCs w:val="32"/>
        </w:rPr>
        <w:t>ПОСТАНОВЛЕНИЕ</w:t>
      </w:r>
    </w:p>
    <w:p w:rsidR="00F36807" w:rsidRPr="00AE217C" w:rsidRDefault="00F36807" w:rsidP="00AE217C">
      <w:pPr>
        <w:pStyle w:val="2"/>
        <w:ind w:left="284" w:hanging="284"/>
        <w:rPr>
          <w:sz w:val="32"/>
          <w:szCs w:val="32"/>
        </w:rPr>
      </w:pPr>
      <w:r w:rsidRPr="00B06278">
        <w:rPr>
          <w:sz w:val="32"/>
          <w:szCs w:val="32"/>
        </w:rPr>
        <w:t>ШУÖМ</w:t>
      </w:r>
    </w:p>
    <w:p w:rsidR="00A60A0B" w:rsidRDefault="00A60A0B" w:rsidP="00A60A0B"/>
    <w:p w:rsidR="00AE217C" w:rsidRDefault="00AE217C" w:rsidP="00AE217C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05 июня 2024 г.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                          № 6/66</w:t>
      </w:r>
    </w:p>
    <w:p w:rsidR="00AE217C" w:rsidRDefault="00AE217C" w:rsidP="00AE217C">
      <w:pPr>
        <w:rPr>
          <w:sz w:val="24"/>
          <w:szCs w:val="24"/>
        </w:rPr>
      </w:pPr>
      <w:r>
        <w:t xml:space="preserve">с. Межадор, Республики Коми                                                                                                                 </w:t>
      </w: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B49E8" w:rsidRPr="00F36807" w:rsidRDefault="006B49E8" w:rsidP="00D91761">
      <w:pPr>
        <w:ind w:right="4678"/>
        <w:jc w:val="both"/>
        <w:rPr>
          <w:sz w:val="26"/>
          <w:szCs w:val="26"/>
        </w:rPr>
      </w:pPr>
      <w:r w:rsidRPr="00F36807">
        <w:rPr>
          <w:sz w:val="26"/>
          <w:szCs w:val="26"/>
        </w:rPr>
        <w:t>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F36807">
        <w:rPr>
          <w:rFonts w:eastAsia="Calibri"/>
          <w:bCs/>
          <w:sz w:val="26"/>
          <w:szCs w:val="26"/>
        </w:rPr>
        <w:t>»</w:t>
      </w:r>
      <w:r w:rsidR="00FD34D9" w:rsidRPr="00F36807">
        <w:rPr>
          <w:rFonts w:eastAsia="Calibri"/>
          <w:bCs/>
          <w:sz w:val="26"/>
          <w:szCs w:val="26"/>
        </w:rPr>
        <w:t xml:space="preserve"> </w:t>
      </w:r>
    </w:p>
    <w:p w:rsidR="003777DF" w:rsidRDefault="00B87BD0" w:rsidP="002330D8">
      <w:pPr>
        <w:pStyle w:val="1"/>
        <w:ind w:right="4820"/>
        <w:jc w:val="both"/>
        <w:rPr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36807" w:rsidRPr="00F36807" w:rsidRDefault="00F36807" w:rsidP="00F36807"/>
    <w:p w:rsidR="00F36807" w:rsidRPr="00053F90" w:rsidRDefault="00F36807" w:rsidP="00F36807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 xml:space="preserve">   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10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F36807" w:rsidRPr="00BE71B7" w:rsidRDefault="00F36807" w:rsidP="00F36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49E8" w:rsidRPr="0015727C" w:rsidRDefault="00F36807" w:rsidP="00F36807">
      <w:pPr>
        <w:pStyle w:val="afb"/>
        <w:spacing w:after="0"/>
        <w:ind w:firstLine="567"/>
        <w:jc w:val="center"/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6B49E8" w:rsidRPr="0015727C" w:rsidRDefault="006B49E8" w:rsidP="006B49E8">
      <w:pPr>
        <w:jc w:val="both"/>
        <w:rPr>
          <w:sz w:val="24"/>
          <w:szCs w:val="24"/>
        </w:rPr>
      </w:pPr>
    </w:p>
    <w:p w:rsidR="006B49E8" w:rsidRPr="00F36807" w:rsidRDefault="006B49E8" w:rsidP="006B49E8">
      <w:pPr>
        <w:ind w:firstLine="567"/>
        <w:jc w:val="both"/>
        <w:rPr>
          <w:sz w:val="26"/>
          <w:szCs w:val="26"/>
        </w:rPr>
      </w:pPr>
      <w:r w:rsidRPr="00F36807">
        <w:rPr>
          <w:sz w:val="26"/>
          <w:szCs w:val="26"/>
        </w:rPr>
        <w:t>1. Утвердить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согласно приложени</w:t>
      </w:r>
      <w:r w:rsidR="0098588D" w:rsidRPr="00F36807">
        <w:rPr>
          <w:sz w:val="26"/>
          <w:szCs w:val="26"/>
        </w:rPr>
        <w:t>я</w:t>
      </w:r>
      <w:r w:rsidRPr="00F36807">
        <w:rPr>
          <w:sz w:val="26"/>
          <w:szCs w:val="26"/>
        </w:rPr>
        <w:t xml:space="preserve"> к настоящему постановлению.</w:t>
      </w:r>
    </w:p>
    <w:p w:rsidR="00614287" w:rsidRPr="00B16E9E" w:rsidRDefault="00D91761" w:rsidP="00614287">
      <w:pPr>
        <w:ind w:right="-1" w:firstLine="567"/>
        <w:jc w:val="both"/>
        <w:rPr>
          <w:sz w:val="26"/>
          <w:szCs w:val="26"/>
        </w:rPr>
      </w:pPr>
      <w:r>
        <w:rPr>
          <w:sz w:val="24"/>
          <w:szCs w:val="24"/>
        </w:rPr>
        <w:t xml:space="preserve"> </w:t>
      </w:r>
      <w:r w:rsidR="00614287">
        <w:rPr>
          <w:sz w:val="26"/>
          <w:szCs w:val="26"/>
        </w:rPr>
        <w:t xml:space="preserve">2. </w:t>
      </w:r>
      <w:r w:rsidR="00614287"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614287" w:rsidRDefault="00D91761" w:rsidP="00614287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от 06 июня 2022 г. № 6/18</w:t>
      </w:r>
      <w:r w:rsidR="00614287" w:rsidRPr="00B16E9E">
        <w:rPr>
          <w:sz w:val="26"/>
          <w:szCs w:val="26"/>
        </w:rPr>
        <w:t xml:space="preserve"> «</w:t>
      </w:r>
      <w:r w:rsidRPr="00D91761">
        <w:rPr>
          <w:sz w:val="26"/>
          <w:szCs w:val="26"/>
        </w:rPr>
        <w:t>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614287" w:rsidRPr="00D91761">
        <w:rPr>
          <w:sz w:val="26"/>
          <w:szCs w:val="26"/>
        </w:rPr>
        <w:t>»;</w:t>
      </w:r>
    </w:p>
    <w:p w:rsidR="00D91761" w:rsidRPr="005A534D" w:rsidRDefault="00D91761" w:rsidP="00614287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- от 17 августа </w:t>
      </w:r>
      <w:r w:rsidRPr="00D91761">
        <w:rPr>
          <w:sz w:val="26"/>
          <w:szCs w:val="26"/>
        </w:rPr>
        <w:t>2022</w:t>
      </w:r>
      <w:r>
        <w:rPr>
          <w:sz w:val="26"/>
          <w:szCs w:val="26"/>
        </w:rPr>
        <w:t xml:space="preserve"> г.</w:t>
      </w:r>
      <w:r w:rsidRPr="00D91761">
        <w:rPr>
          <w:sz w:val="26"/>
          <w:szCs w:val="26"/>
        </w:rPr>
        <w:t xml:space="preserve"> № 8/41</w:t>
      </w:r>
      <w:r>
        <w:rPr>
          <w:sz w:val="26"/>
          <w:szCs w:val="26"/>
        </w:rPr>
        <w:t xml:space="preserve"> «</w:t>
      </w:r>
      <w:r w:rsidRPr="00D91761">
        <w:rPr>
          <w:sz w:val="26"/>
          <w:szCs w:val="26"/>
        </w:rPr>
        <w:t>О внесении изменений в постановление администрации сельского поселения «Межадор» от 06.06.2022 № 6/18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>
        <w:rPr>
          <w:sz w:val="26"/>
          <w:szCs w:val="26"/>
        </w:rPr>
        <w:t>;</w:t>
      </w:r>
    </w:p>
    <w:p w:rsidR="00614287" w:rsidRDefault="00614287" w:rsidP="00614287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614287" w:rsidRPr="00B16E9E" w:rsidRDefault="00614287" w:rsidP="00614287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614287" w:rsidRPr="005A534D" w:rsidRDefault="00614287" w:rsidP="00614287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614287" w:rsidRPr="00BE71B7" w:rsidRDefault="00614287" w:rsidP="00614287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6B49E8" w:rsidRPr="009671CF" w:rsidRDefault="00614287" w:rsidP="00614287">
      <w:pPr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6B49E8" w:rsidRPr="00AE217C" w:rsidRDefault="006B49E8" w:rsidP="00AE217C">
      <w:pPr>
        <w:autoSpaceDE w:val="0"/>
        <w:autoSpaceDN w:val="0"/>
        <w:adjustRightInd w:val="0"/>
        <w:jc w:val="right"/>
        <w:outlineLvl w:val="0"/>
      </w:pPr>
      <w:r w:rsidRPr="00B352C7">
        <w:t xml:space="preserve">                                                                       </w:t>
      </w:r>
      <w:r>
        <w:t xml:space="preserve"> </w:t>
      </w:r>
    </w:p>
    <w:p w:rsidR="00614287" w:rsidRPr="00CB3CA2" w:rsidRDefault="00614287" w:rsidP="00614287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lastRenderedPageBreak/>
        <w:t xml:space="preserve">Приложение </w:t>
      </w:r>
    </w:p>
    <w:p w:rsidR="00614287" w:rsidRPr="00CB3CA2" w:rsidRDefault="00614287" w:rsidP="00614287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614287" w:rsidRPr="00CB3CA2" w:rsidRDefault="00614287" w:rsidP="00614287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6B49E8" w:rsidRPr="00EE4A73" w:rsidRDefault="00614287" w:rsidP="00614287">
      <w:pPr>
        <w:jc w:val="right"/>
      </w:pPr>
      <w:r>
        <w:t xml:space="preserve">                                                                                                                            </w:t>
      </w:r>
      <w:r w:rsidR="00AE217C">
        <w:t xml:space="preserve">                    </w:t>
      </w:r>
      <w:r w:rsidRPr="00CB3CA2">
        <w:t xml:space="preserve">от </w:t>
      </w:r>
      <w:r w:rsidR="00AE217C">
        <w:t xml:space="preserve">05 июня 2024 г. </w:t>
      </w:r>
      <w:r w:rsidRPr="00CB3CA2">
        <w:t>№</w:t>
      </w:r>
      <w:r w:rsidR="00AE217C">
        <w:t xml:space="preserve"> 6/66</w:t>
      </w:r>
    </w:p>
    <w:p w:rsidR="006B49E8" w:rsidRDefault="006B49E8" w:rsidP="006B49E8">
      <w:pPr>
        <w:tabs>
          <w:tab w:val="left" w:pos="8670"/>
        </w:tabs>
      </w:pPr>
    </w:p>
    <w:p w:rsidR="00AE217C" w:rsidRDefault="00AE217C" w:rsidP="006B49E8">
      <w:pPr>
        <w:ind w:right="-1"/>
        <w:jc w:val="right"/>
      </w:pPr>
    </w:p>
    <w:p w:rsidR="006B49E8" w:rsidRPr="001A0410" w:rsidRDefault="006B49E8" w:rsidP="006B49E8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B49E8" w:rsidRPr="001A5887" w:rsidRDefault="006B49E8" w:rsidP="001A58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предоставления муниципальной услуги по 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6B49E8" w:rsidRPr="001A5887" w:rsidRDefault="006B49E8" w:rsidP="001A5887">
      <w:pPr>
        <w:widowControl w:val="0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A5887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46716B">
        <w:rPr>
          <w:sz w:val="24"/>
          <w:szCs w:val="24"/>
        </w:rPr>
        <w:t>Межадор</w:t>
      </w:r>
      <w:r w:rsidRPr="001A5887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A5887">
        <w:rPr>
          <w:rFonts w:eastAsia="Calibri"/>
          <w:b/>
          <w:sz w:val="24"/>
          <w:szCs w:val="24"/>
        </w:rPr>
        <w:t>Круг заявителей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- </w:t>
      </w:r>
      <w:r w:rsidRPr="001A5887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</w:t>
      </w:r>
      <w:r w:rsidR="00FD34D9">
        <w:rPr>
          <w:sz w:val="24"/>
          <w:szCs w:val="24"/>
        </w:rPr>
        <w:t>собственниками помещения.</w:t>
      </w:r>
    </w:p>
    <w:p w:rsidR="006B49E8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8588D" w:rsidRPr="001A5887" w:rsidRDefault="0098588D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8588D" w:rsidRPr="00C70803" w:rsidRDefault="0098588D" w:rsidP="0098588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588D" w:rsidRPr="00C70803" w:rsidRDefault="0098588D" w:rsidP="0098588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 xml:space="preserve">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</w:t>
      </w:r>
      <w:r>
        <w:rPr>
          <w:rFonts w:eastAsiaTheme="minorEastAsia"/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A5887">
        <w:rPr>
          <w:rFonts w:eastAsia="Calibri"/>
          <w:b/>
          <w:sz w:val="24"/>
          <w:szCs w:val="24"/>
        </w:rPr>
        <w:t xml:space="preserve">Наименование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2.1. М</w:t>
      </w:r>
      <w:r w:rsidRPr="001A5887">
        <w:rPr>
          <w:sz w:val="24"/>
          <w:szCs w:val="24"/>
        </w:rPr>
        <w:t>униципальная</w:t>
      </w:r>
      <w:r w:rsidRPr="001A5887">
        <w:rPr>
          <w:rFonts w:eastAsia="Calibri"/>
          <w:sz w:val="24"/>
          <w:szCs w:val="24"/>
        </w:rPr>
        <w:t xml:space="preserve"> услуга: «</w:t>
      </w:r>
      <w:r w:rsidRPr="001A5887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A5887">
        <w:rPr>
          <w:bCs/>
          <w:sz w:val="24"/>
          <w:szCs w:val="24"/>
        </w:rPr>
        <w:t>»</w:t>
      </w:r>
      <w:r w:rsidRPr="001A5887">
        <w:rPr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A5887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46716B">
        <w:rPr>
          <w:sz w:val="24"/>
          <w:szCs w:val="24"/>
        </w:rPr>
        <w:t>Межадор</w:t>
      </w:r>
      <w:r w:rsidRPr="001A5887">
        <w:rPr>
          <w:sz w:val="24"/>
          <w:szCs w:val="24"/>
        </w:rPr>
        <w:t xml:space="preserve">» (далее – Орган). 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A5887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</w:t>
      </w:r>
      <w:r w:rsidR="00641602">
        <w:rPr>
          <w:rFonts w:ascii="Times New Roman" w:eastAsia="Calibri" w:hAnsi="Times New Roman" w:cs="Times New Roman"/>
          <w:sz w:val="24"/>
          <w:szCs w:val="24"/>
        </w:rPr>
        <w:t xml:space="preserve"> МФЦ, в том числе прием запроса</w:t>
      </w:r>
      <w:r w:rsidRPr="001A5887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1A5887">
        <w:rPr>
          <w:b/>
          <w:sz w:val="24"/>
          <w:szCs w:val="24"/>
        </w:rPr>
        <w:t>Результат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A5887">
        <w:rPr>
          <w:sz w:val="24"/>
          <w:szCs w:val="24"/>
        </w:rPr>
        <w:t>2.3. Результатом предоставления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1)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помещения жилым помещением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2)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жилого помещения пригодным (непригодным) для проживания граждан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3) решение </w:t>
      </w:r>
      <w:r w:rsidRPr="001A5887">
        <w:rPr>
          <w:sz w:val="24"/>
          <w:szCs w:val="24"/>
          <w:shd w:val="clear" w:color="auto" w:fill="FFFFFF"/>
        </w:rPr>
        <w:t>о признании многоквартирного дом</w:t>
      </w:r>
      <w:r w:rsidR="00641602">
        <w:rPr>
          <w:sz w:val="24"/>
          <w:szCs w:val="24"/>
          <w:shd w:val="clear" w:color="auto" w:fill="FFFFFF"/>
        </w:rPr>
        <w:t xml:space="preserve">а аварийным и подлежащим сносу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4)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9F59CC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bookmarkStart w:id="7" w:name="_GoBack"/>
      <w:bookmarkEnd w:id="7"/>
      <w:r w:rsidR="006B49E8" w:rsidRPr="001A5887">
        <w:rPr>
          <w:sz w:val="24"/>
          <w:szCs w:val="24"/>
        </w:rPr>
        <w:t>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регистрационный номер;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дата регистрации;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подпись руководителя Органа.</w:t>
      </w:r>
    </w:p>
    <w:p w:rsidR="0098588D" w:rsidRPr="00C70803" w:rsidRDefault="0098588D" w:rsidP="0098588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1A5887">
        <w:rPr>
          <w:sz w:val="24"/>
          <w:szCs w:val="24"/>
        </w:rPr>
        <w:lastRenderedPageBreak/>
        <w:t>одним из следующих способов: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  </w:t>
      </w:r>
      <w:r w:rsidRPr="00A5110A">
        <w:rPr>
          <w:rFonts w:eastAsia="Calibri"/>
          <w:sz w:val="24"/>
          <w:szCs w:val="24"/>
        </w:rPr>
        <w:t>Максимальный</w:t>
      </w:r>
      <w:r w:rsidRPr="00A5110A">
        <w:rPr>
          <w:sz w:val="24"/>
          <w:szCs w:val="24"/>
        </w:rPr>
        <w:t xml:space="preserve"> срок предоставления муниципальной услуги составляет 60 календарных дней, в том числе: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- </w:t>
      </w:r>
      <w:r w:rsidRPr="00A5110A">
        <w:rPr>
          <w:sz w:val="24"/>
          <w:szCs w:val="24"/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11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42 </w:t>
        </w:r>
        <w:r w:rsidRPr="00A5110A">
          <w:rPr>
            <w:bCs/>
            <w:sz w:val="24"/>
            <w:szCs w:val="24"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 w:rsidRPr="00A5110A">
          <w:rPr>
            <w:sz w:val="24"/>
            <w:szCs w:val="24"/>
          </w:rPr>
          <w:t xml:space="preserve"> </w:t>
        </w:r>
      </w:hyperlink>
      <w:r w:rsidRPr="00A5110A">
        <w:rPr>
          <w:sz w:val="24"/>
          <w:szCs w:val="24"/>
        </w:rPr>
        <w:t>-</w:t>
      </w:r>
      <w:r w:rsidRPr="00A5110A">
        <w:rPr>
          <w:sz w:val="24"/>
          <w:szCs w:val="24"/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предусмотренных </w:t>
      </w:r>
      <w:hyperlink r:id="rId12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42 Положения</w:t>
        </w:r>
      </w:hyperlink>
      <w:r w:rsidRPr="00A5110A">
        <w:rPr>
          <w:sz w:val="24"/>
          <w:szCs w:val="24"/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3" w:anchor="7E00KD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пункте 47 Положения</w:t>
        </w:r>
      </w:hyperlink>
      <w:r w:rsidRPr="00A5110A">
        <w:rPr>
          <w:sz w:val="24"/>
          <w:szCs w:val="24"/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4" w:anchor="7DA0K6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пункта 7 Положения</w:t>
        </w:r>
      </w:hyperlink>
      <w:r w:rsidRPr="00A5110A">
        <w:rPr>
          <w:sz w:val="24"/>
          <w:szCs w:val="24"/>
          <w:shd w:val="clear" w:color="auto" w:fill="FFFFFF"/>
        </w:rPr>
        <w:t xml:space="preserve"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 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2.4.1. </w:t>
      </w:r>
      <w:r w:rsidRPr="00A5110A">
        <w:rPr>
          <w:sz w:val="24"/>
          <w:szCs w:val="24"/>
          <w:shd w:val="clear" w:color="auto" w:fill="FFFFFF"/>
        </w:rPr>
        <w:t>В случае непредставления заявителем документов, предусмотренных </w:t>
      </w:r>
      <w:hyperlink r:id="rId15" w:anchor="7DS0KB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45  Положения</w:t>
        </w:r>
      </w:hyperlink>
      <w:r w:rsidRPr="00A5110A">
        <w:rPr>
          <w:sz w:val="24"/>
          <w:szCs w:val="24"/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B49E8" w:rsidRPr="0046716B" w:rsidRDefault="006B49E8" w:rsidP="0046716B">
      <w:pPr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D91761">
        <w:rPr>
          <w:rFonts w:eastAsiaTheme="minorEastAsia"/>
          <w:sz w:val="24"/>
          <w:szCs w:val="24"/>
        </w:rPr>
        <w:t>(</w:t>
      </w:r>
      <w:r w:rsidR="0046716B" w:rsidRPr="004B5438">
        <w:rPr>
          <w:sz w:val="24"/>
          <w:szCs w:val="24"/>
        </w:rPr>
        <w:t>https://mezhador-r11.gosweb.gosuslugi.ru</w:t>
      </w:r>
      <w:r w:rsidR="00D91761">
        <w:rPr>
          <w:rFonts w:eastAsiaTheme="minorEastAsia"/>
          <w:sz w:val="24"/>
          <w:szCs w:val="24"/>
        </w:rPr>
        <w:t>)</w:t>
      </w:r>
      <w:r w:rsidRPr="001A5887">
        <w:rPr>
          <w:rFonts w:eastAsia="Calibri"/>
          <w:sz w:val="24"/>
          <w:szCs w:val="24"/>
        </w:rPr>
        <w:t xml:space="preserve">, на Едином портале государственных и муниципальных услуг (функций), в государственной информационной </w:t>
      </w:r>
      <w:r w:rsidRPr="001A5887">
        <w:rPr>
          <w:rFonts w:eastAsia="Calibri"/>
          <w:sz w:val="24"/>
          <w:szCs w:val="24"/>
        </w:rPr>
        <w:lastRenderedPageBreak/>
        <w:t>системе Республики Коми «Реестр государственных и муниципальных услуг (функций) Республики Коми».</w:t>
      </w:r>
    </w:p>
    <w:p w:rsidR="006B49E8" w:rsidRPr="001A5887" w:rsidRDefault="006B49E8" w:rsidP="001A588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1A5887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предоставляет: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запросе указывается: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вид объекта;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адрес объекта.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8588D" w:rsidRPr="0098588D" w:rsidRDefault="0098588D" w:rsidP="0098588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Формы запросов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98588D" w:rsidRDefault="0098588D" w:rsidP="0098588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Требования, предъявляемые к документу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при подаче в Орган: оригинал.</w:t>
      </w:r>
    </w:p>
    <w:p w:rsidR="006B49E8" w:rsidRPr="001A5887" w:rsidRDefault="006B49E8" w:rsidP="009858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944710" w:rsidRPr="001A5887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A5887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</w:t>
      </w:r>
      <w:r>
        <w:rPr>
          <w:rFonts w:eastAsiaTheme="minorEastAsia"/>
          <w:sz w:val="24"/>
          <w:szCs w:val="24"/>
        </w:rPr>
        <w:t xml:space="preserve"> Российской Федерации.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2) </w:t>
      </w:r>
      <w:r w:rsidRPr="001A5887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3) </w:t>
      </w:r>
      <w:r w:rsidRPr="001A5887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4) в отношении нежилого помещения для признания его в дальнейшем жилым помещением - проект реконструкции нежилого помещения;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5)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D0B26" w:rsidRPr="00C70803" w:rsidRDefault="002D0B26" w:rsidP="002D0B26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6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</w:t>
        </w:r>
        <w:r w:rsidRPr="00C70803">
          <w:rPr>
            <w:rFonts w:eastAsiaTheme="minorEastAsia"/>
            <w:bCs/>
            <w:sz w:val="24"/>
            <w:szCs w:val="24"/>
            <w:shd w:val="clear" w:color="auto" w:fill="FFFFFF"/>
          </w:rPr>
          <w:t>Положения,</w:t>
        </w:r>
        <w:r w:rsidRPr="00C70803">
          <w:rPr>
            <w:rFonts w:eastAsiaTheme="minorEastAsia"/>
            <w:b/>
            <w:bCs/>
            <w:sz w:val="24"/>
            <w:szCs w:val="24"/>
            <w:shd w:val="clear" w:color="auto" w:fill="FFFFFF"/>
          </w:rPr>
          <w:t xml:space="preserve"> 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</w:t>
      </w:r>
      <w:r>
        <w:rPr>
          <w:rFonts w:eastAsiaTheme="minorEastAsia"/>
          <w:sz w:val="24"/>
          <w:szCs w:val="24"/>
          <w:shd w:val="clear" w:color="auto" w:fill="FFFFFF"/>
        </w:rPr>
        <w:t>енным в Положении требованиям;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7) заявления, письма, жалобы граждан на неудовлетворительные условия проживания - по усмотрению заявителя.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2.8. </w:t>
      </w:r>
      <w:r w:rsidRPr="001A5887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сведения из Единого государственного реестра недвижимости;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технический паспорт жилого помещения;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3) технический план нежилого помещения;</w:t>
      </w:r>
    </w:p>
    <w:p w:rsidR="002D0B26" w:rsidRPr="00C70803" w:rsidRDefault="002D0B26" w:rsidP="002D0B26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7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</w:t>
      </w:r>
      <w:r>
        <w:rPr>
          <w:rFonts w:eastAsiaTheme="minorEastAsia"/>
          <w:sz w:val="24"/>
          <w:szCs w:val="24"/>
          <w:shd w:val="clear" w:color="auto" w:fill="FFFFFF"/>
        </w:rPr>
        <w:t>енным в Положении требованиям;</w:t>
      </w:r>
    </w:p>
    <w:p w:rsidR="006B49E8" w:rsidRPr="001A5887" w:rsidRDefault="006B49E8" w:rsidP="00BC7826">
      <w:pPr>
        <w:shd w:val="clear" w:color="auto" w:fill="FFFFFF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5) </w:t>
      </w:r>
      <w:r w:rsidRPr="001A5887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2.11. </w:t>
      </w:r>
      <w:r w:rsidRPr="001A5887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A5887">
        <w:rPr>
          <w:i/>
          <w:sz w:val="24"/>
          <w:szCs w:val="24"/>
        </w:rPr>
        <w:t>.</w:t>
      </w: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1A5887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2.12.1. В случае варианта предоставления муниципальной услуги «Признание помещения жилым помещением, жилого помещения непригодным для проживания, </w:t>
      </w:r>
      <w:r w:rsidRPr="001A5887">
        <w:rPr>
          <w:sz w:val="24"/>
          <w:szCs w:val="24"/>
        </w:rPr>
        <w:lastRenderedPageBreak/>
        <w:t>многоквартирного дома аварийным и подлежащим сносу или реконструкции»: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непредставление заявителем документов, предусмотренных  пунктом  2.7 настоящего Административного регламента;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iCs/>
          <w:sz w:val="24"/>
          <w:szCs w:val="24"/>
        </w:rPr>
        <w:t xml:space="preserve">2.12.4. </w:t>
      </w:r>
      <w:r w:rsidRPr="001A5887">
        <w:rPr>
          <w:sz w:val="24"/>
          <w:szCs w:val="24"/>
          <w:shd w:val="clear" w:color="auto" w:fill="FFFFFF"/>
        </w:rPr>
        <w:t>Основанием для возврата запроса о предоставлении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  <w:shd w:val="clear" w:color="auto" w:fill="FFFFFF"/>
        </w:rPr>
      </w:pPr>
      <w:r w:rsidRPr="001A5887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2.7 и 2.8 настоящего Административного регламента, и невозможность их истребования на основании межведомственных запросов.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1A5887">
        <w:rPr>
          <w:sz w:val="24"/>
          <w:szCs w:val="24"/>
          <w:shd w:val="clear" w:color="auto" w:fill="FFFFFF"/>
        </w:rPr>
        <w:t>При этом Органом  должны быть указаны причины возврата заявителю запроса о п</w:t>
      </w:r>
      <w:r w:rsidRPr="001A5887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муниципальной услуги, и способы ее взимания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2.13.</w:t>
      </w:r>
      <w:r w:rsidRPr="001A5887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1A588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44710" w:rsidRPr="001A5887" w:rsidRDefault="00944710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44710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>муниципальные 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A5887">
        <w:rPr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B49E8" w:rsidRPr="001A5887" w:rsidRDefault="006B49E8" w:rsidP="001A588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Информационные стенды должны содержать: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B49E8" w:rsidRPr="001A5887" w:rsidRDefault="006B49E8" w:rsidP="001A588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A5887">
        <w:rPr>
          <w:sz w:val="24"/>
          <w:szCs w:val="24"/>
        </w:rPr>
        <w:t>2.17. Показатели доступности и качества муниципальных услуг:</w:t>
      </w:r>
      <w:r w:rsidRPr="001A5887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Единица</w:t>
            </w:r>
          </w:p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Нормативное значение показателя</w:t>
            </w:r>
            <w:r w:rsidRPr="001A5887">
              <w:rPr>
                <w:color w:val="1F497D"/>
                <w:sz w:val="24"/>
                <w:szCs w:val="24"/>
              </w:rPr>
              <w:t>*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  <w:lang w:val="en-US"/>
              </w:rPr>
              <w:t>I</w:t>
            </w:r>
            <w:r w:rsidRPr="001A588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B49E8" w:rsidRPr="001A5887" w:rsidTr="006B49E8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Наличие возможности (невозможности)</w:t>
            </w:r>
            <w:r w:rsidRPr="001A5887">
              <w:rPr>
                <w:color w:val="FF0000"/>
                <w:sz w:val="24"/>
                <w:szCs w:val="24"/>
              </w:rPr>
              <w:t xml:space="preserve"> </w:t>
            </w:r>
            <w:r w:rsidRPr="001A5887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A588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A588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2. Удельный вес рассмотренных в  установленный срок </w:t>
            </w:r>
            <w:r w:rsidRPr="001A5887">
              <w:rPr>
                <w:sz w:val="24"/>
                <w:szCs w:val="24"/>
              </w:rPr>
              <w:lastRenderedPageBreak/>
              <w:t>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A5887">
              <w:rPr>
                <w:color w:val="000000"/>
                <w:sz w:val="24"/>
                <w:szCs w:val="24"/>
              </w:rPr>
              <w:t>муниципальной</w:t>
            </w:r>
            <w:r w:rsidRPr="001A5887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</w:tbl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A5887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2.18. У</w:t>
      </w:r>
      <w:r w:rsidRPr="001A5887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>2.20. П</w:t>
      </w:r>
      <w:r w:rsidRPr="001A5887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 xml:space="preserve">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  <w:lang w:val="en-US"/>
        </w:rPr>
        <w:t>III</w:t>
      </w:r>
      <w:r w:rsidRPr="001A5887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Варианты предоставления муниципальной услуги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обращении лично;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2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</w:t>
      </w:r>
      <w:r w:rsidRPr="00C70803">
        <w:rPr>
          <w:rFonts w:eastAsia="Calibri"/>
          <w:sz w:val="24"/>
          <w:szCs w:val="24"/>
        </w:rPr>
        <w:t xml:space="preserve">при </w:t>
      </w:r>
      <w:r w:rsidRPr="00C70803">
        <w:rPr>
          <w:rFonts w:eastAsiaTheme="minorEastAsia"/>
          <w:sz w:val="24"/>
          <w:szCs w:val="24"/>
        </w:rPr>
        <w:t>обращении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5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вариант 6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7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8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в</w:t>
      </w:r>
      <w:r w:rsidRPr="00C70803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C70803">
        <w:rPr>
          <w:rFonts w:eastAsiaTheme="minorEastAsia"/>
          <w:sz w:val="24"/>
          <w:szCs w:val="24"/>
        </w:rPr>
        <w:t xml:space="preserve">ариант 9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10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11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12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</w:t>
      </w:r>
      <w:r>
        <w:rPr>
          <w:rFonts w:eastAsiaTheme="minorEastAsia"/>
          <w:sz w:val="24"/>
          <w:szCs w:val="24"/>
        </w:rPr>
        <w:t>ца на основании доверенности.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A5887">
        <w:rPr>
          <w:sz w:val="24"/>
          <w:szCs w:val="24"/>
        </w:rPr>
        <w:t>почтового отправления либо обратившись лично в Орган.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3.3. В случае направления</w:t>
      </w:r>
      <w:r w:rsidRPr="001A5887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A5887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Оставление запроса</w:t>
      </w:r>
      <w:r w:rsidRPr="001A5887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результата, за предоставлением которого обратился заявитель.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В приложении </w:t>
      </w:r>
      <w:r w:rsidR="002D0B26">
        <w:rPr>
          <w:sz w:val="24"/>
          <w:szCs w:val="24"/>
        </w:rPr>
        <w:t>5</w:t>
      </w:r>
      <w:r w:rsidRPr="001A5887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1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</w:t>
      </w:r>
      <w:r w:rsidRPr="00C70803">
        <w:rPr>
          <w:rFonts w:eastAsiaTheme="minorEastAsia"/>
          <w:sz w:val="24"/>
          <w:szCs w:val="24"/>
        </w:rPr>
        <w:lastRenderedPageBreak/>
        <w:t xml:space="preserve">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3.5.1.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 xml:space="preserve">копии правоустанавливающих документов на жилое помещение, право на которое не зарегистрировано в </w:t>
      </w:r>
      <w:r>
        <w:rPr>
          <w:sz w:val="24"/>
          <w:szCs w:val="24"/>
          <w:shd w:val="clear" w:color="auto" w:fill="FFFFFF"/>
        </w:rPr>
        <w:t xml:space="preserve">Едином государственном реестре недвижимости (далее – </w:t>
      </w:r>
      <w:r w:rsidRPr="00C70803">
        <w:rPr>
          <w:sz w:val="24"/>
          <w:szCs w:val="24"/>
          <w:shd w:val="clear" w:color="auto" w:fill="FFFFFF"/>
        </w:rPr>
        <w:t>ЕГРН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>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3.6.3.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4)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8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C70803">
        <w:rPr>
          <w:sz w:val="24"/>
          <w:szCs w:val="24"/>
          <w:shd w:val="clear" w:color="auto" w:fill="FFFFFF"/>
        </w:rPr>
        <w:t>ЕГРИП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 xml:space="preserve"> об индивидуальном предпринимателе (для заявителей - индивидуальных предпринимателей.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3.6.8.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FE1D39" w:rsidRPr="00C70803" w:rsidRDefault="00FE1D39" w:rsidP="00FE1D39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3.8.1.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</w:t>
      </w:r>
      <w:r w:rsidRPr="00C70803">
        <w:rPr>
          <w:rFonts w:eastAsiaTheme="minorEastAsia"/>
          <w:bCs/>
          <w:sz w:val="24"/>
          <w:szCs w:val="24"/>
        </w:rPr>
        <w:lastRenderedPageBreak/>
        <w:t>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 жилищному фонду сельского поселения «</w:t>
      </w:r>
      <w:r w:rsidR="0046716B">
        <w:rPr>
          <w:sz w:val="24"/>
          <w:szCs w:val="24"/>
        </w:rPr>
        <w:t>Межадор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</w:t>
      </w:r>
      <w:r w:rsidRPr="00C70803">
        <w:rPr>
          <w:rFonts w:eastAsiaTheme="minorEastAsia"/>
          <w:sz w:val="24"/>
          <w:szCs w:val="24"/>
        </w:rPr>
        <w:lastRenderedPageBreak/>
        <w:t>способов по выбору заявителя: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2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3.11.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3.11.1.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3.12.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9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 </w:t>
        </w:r>
      </w:hyperlink>
      <w:r w:rsidRPr="00C70803">
        <w:rPr>
          <w:rFonts w:eastAsiaTheme="minorEastAsia"/>
          <w:sz w:val="24"/>
          <w:szCs w:val="24"/>
        </w:rPr>
        <w:t>П</w:t>
      </w:r>
      <w:r w:rsidRPr="00C70803">
        <w:rPr>
          <w:rFonts w:eastAsiaTheme="minorEastAsia"/>
          <w:sz w:val="24"/>
          <w:szCs w:val="24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lastRenderedPageBreak/>
        <w:t>3.12.3.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>2) технический паспорт жилого помещения</w:t>
      </w:r>
      <w:r w:rsidRPr="00C70803">
        <w:rPr>
          <w:rFonts w:eastAsiaTheme="minorEastAsia"/>
          <w:sz w:val="24"/>
          <w:szCs w:val="24"/>
          <w:shd w:val="clear" w:color="auto" w:fill="FFFFFF"/>
        </w:rPr>
        <w:t>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3) технический план нежилого помещения; 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0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ЕГРИП об ИП (для ИП).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3.12.6.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3.13.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3.7-3.7.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3.14.1.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 xml:space="preserve">пункте 2.3.3  настоящего Административного </w:t>
      </w:r>
      <w:r w:rsidRPr="00C70803">
        <w:rPr>
          <w:bCs/>
          <w:sz w:val="24"/>
          <w:szCs w:val="24"/>
        </w:rPr>
        <w:lastRenderedPageBreak/>
        <w:t>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</w:t>
      </w:r>
      <w:r w:rsidRPr="00C70803">
        <w:rPr>
          <w:sz w:val="24"/>
          <w:szCs w:val="24"/>
        </w:rPr>
        <w:t xml:space="preserve"> жилищному фонду </w:t>
      </w:r>
      <w:r>
        <w:rPr>
          <w:sz w:val="24"/>
          <w:szCs w:val="24"/>
        </w:rPr>
        <w:t>сельского поселения «</w:t>
      </w:r>
      <w:r w:rsidR="0046716B">
        <w:rPr>
          <w:sz w:val="24"/>
          <w:szCs w:val="24"/>
        </w:rPr>
        <w:t>Межадор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3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</w:t>
      </w:r>
      <w:r w:rsidRPr="00C70803">
        <w:rPr>
          <w:rFonts w:eastAsiaTheme="minorEastAsia"/>
          <w:sz w:val="24"/>
          <w:szCs w:val="24"/>
        </w:rPr>
        <w:lastRenderedPageBreak/>
        <w:t>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3.17.1.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3.18.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2)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1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3.19.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3.19.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3.19.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3.19.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3.20.1.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 xml:space="preserve">с указанием причин, послуживших </w:t>
      </w:r>
      <w:r w:rsidRPr="00C70803">
        <w:rPr>
          <w:iCs/>
          <w:sz w:val="24"/>
          <w:szCs w:val="24"/>
        </w:rPr>
        <w:lastRenderedPageBreak/>
        <w:t>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</w:t>
      </w:r>
      <w:r w:rsidR="0046716B">
        <w:rPr>
          <w:sz w:val="24"/>
          <w:szCs w:val="24"/>
        </w:rPr>
        <w:t>Межадор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4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 xml:space="preserve">решения о признании помещения жилым помещением, решения о </w:t>
      </w:r>
      <w:r w:rsidRPr="00C70803">
        <w:rPr>
          <w:rFonts w:eastAsiaTheme="minorEastAsia"/>
          <w:sz w:val="24"/>
          <w:szCs w:val="24"/>
        </w:rPr>
        <w:lastRenderedPageBreak/>
        <w:t>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3.23.1.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3.24.3.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2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3.24.6.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за</w:t>
      </w:r>
      <w:r>
        <w:rPr>
          <w:rFonts w:eastAsia="Calibri"/>
          <w:sz w:val="24"/>
          <w:szCs w:val="24"/>
        </w:rPr>
        <w:t>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3.25.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3.26.1.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</w:t>
      </w:r>
      <w:r w:rsidR="0046716B">
        <w:rPr>
          <w:sz w:val="24"/>
          <w:szCs w:val="24"/>
        </w:rPr>
        <w:t>Межадор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</w:t>
      </w:r>
      <w:r w:rsidRPr="00C70803">
        <w:rPr>
          <w:rFonts w:eastAsiaTheme="minorEastAsia"/>
          <w:sz w:val="24"/>
          <w:szCs w:val="24"/>
        </w:rPr>
        <w:lastRenderedPageBreak/>
        <w:t xml:space="preserve">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3.10-3.10.3 настоящего Админ</w:t>
      </w:r>
      <w:r>
        <w:rPr>
          <w:rFonts w:eastAsiaTheme="minorEastAsia"/>
          <w:sz w:val="24"/>
          <w:szCs w:val="24"/>
        </w:rPr>
        <w:t>истративного регламента.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5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3.29.1.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</w:t>
      </w:r>
      <w:r w:rsidRPr="00C70803">
        <w:rPr>
          <w:rFonts w:eastAsiaTheme="minorEastAsia"/>
          <w:sz w:val="24"/>
          <w:szCs w:val="24"/>
        </w:rPr>
        <w:lastRenderedPageBreak/>
        <w:t>документы, указанные в пункте 3.30.1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3.30.3.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3.30.7.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ЕГРИП об ИП» для ИП.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C70803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C70803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3.31.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Ответ на межведомственный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3.31.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3.31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 момента регистрации заявления в Органе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</w:t>
      </w:r>
      <w:r w:rsidRPr="00C70803">
        <w:rPr>
          <w:rFonts w:eastAsiaTheme="minorEastAsia"/>
          <w:sz w:val="24"/>
          <w:szCs w:val="24"/>
        </w:rPr>
        <w:lastRenderedPageBreak/>
        <w:t xml:space="preserve">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2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6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3.34.1.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C70803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7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3.38.1.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lastRenderedPageBreak/>
        <w:t>3.38.3.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3.39.3.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о ЮЛ.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3.40.1.  Основанием для направления межведомственных запросов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3.40.2. Запрос</w:t>
      </w:r>
      <w:r>
        <w:rPr>
          <w:rFonts w:eastAsia="Calibri"/>
          <w:sz w:val="24"/>
          <w:szCs w:val="24"/>
          <w:lang w:eastAsia="en-US"/>
        </w:rPr>
        <w:t xml:space="preserve"> направляе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</w:t>
      </w:r>
      <w:r>
        <w:rPr>
          <w:rFonts w:eastAsiaTheme="minorEastAsia"/>
          <w:spacing w:val="-6"/>
          <w:sz w:val="24"/>
          <w:szCs w:val="24"/>
          <w:u w:color="FFFFFF"/>
        </w:rPr>
        <w:t>40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 xml:space="preserve"> в день 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8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3.43.1.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3.43 настоящего </w:t>
      </w:r>
      <w:r w:rsidRPr="00C70803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C70803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C70803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9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</w:t>
      </w:r>
      <w:r w:rsidRPr="00C70803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3.47.1.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</w:t>
      </w:r>
      <w:r w:rsidRPr="00C70803">
        <w:rPr>
          <w:rFonts w:eastAsiaTheme="minorEastAsia"/>
          <w:sz w:val="24"/>
          <w:szCs w:val="24"/>
        </w:rPr>
        <w:lastRenderedPageBreak/>
        <w:t>документы, указанные в пункте 3.48.1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1-3.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 календарных</w:t>
      </w:r>
      <w:r w:rsidRPr="00C70803">
        <w:rPr>
          <w:rFonts w:eastAsiaTheme="minorEastAsia"/>
          <w:sz w:val="24"/>
          <w:szCs w:val="24"/>
        </w:rPr>
        <w:t xml:space="preserve"> дней с момента регистрации заявления в Органе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</w:t>
      </w:r>
      <w:r>
        <w:rPr>
          <w:rFonts w:eastAsiaTheme="minorEastAsia"/>
          <w:sz w:val="24"/>
          <w:szCs w:val="24"/>
        </w:rPr>
        <w:t>1 календарного</w:t>
      </w:r>
      <w:r w:rsidRPr="00C70803">
        <w:rPr>
          <w:rFonts w:eastAsiaTheme="minorEastAsia"/>
          <w:sz w:val="24"/>
          <w:szCs w:val="24"/>
        </w:rPr>
        <w:t xml:space="preserve"> дн</w:t>
      </w:r>
      <w:r>
        <w:rPr>
          <w:rFonts w:eastAsiaTheme="minorEastAsia"/>
          <w:sz w:val="24"/>
          <w:szCs w:val="24"/>
        </w:rPr>
        <w:t>я</w:t>
      </w:r>
      <w:r w:rsidRPr="00C70803">
        <w:rPr>
          <w:rFonts w:eastAsiaTheme="minorEastAsia"/>
          <w:sz w:val="24"/>
          <w:szCs w:val="24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>Вариант 10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3.52.1.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3.53.3.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11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3.56.1.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</w:t>
      </w:r>
      <w:r w:rsidRPr="00C70803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3.57.3.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>Вариант 12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3.61.1.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C70803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76AB1" w:rsidRDefault="00576AB1" w:rsidP="00576AB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576AB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1A5887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A5887">
        <w:rPr>
          <w:color w:val="000000"/>
          <w:sz w:val="24"/>
          <w:szCs w:val="24"/>
        </w:rPr>
        <w:t>, </w:t>
      </w:r>
      <w:r w:rsidRPr="001A5887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B49E8" w:rsidRPr="001A5887" w:rsidRDefault="006B49E8" w:rsidP="001A5887">
      <w:pPr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A5887">
        <w:rPr>
          <w:sz w:val="24"/>
          <w:szCs w:val="24"/>
        </w:rPr>
        <w:t xml:space="preserve">муниципальной </w:t>
      </w:r>
      <w:r w:rsidRPr="001A5887">
        <w:rPr>
          <w:rFonts w:eastAsia="Calibri"/>
          <w:sz w:val="24"/>
          <w:szCs w:val="24"/>
        </w:rPr>
        <w:t xml:space="preserve">услуги, осуществляет  </w:t>
      </w:r>
      <w:r w:rsidRPr="001A5887">
        <w:rPr>
          <w:sz w:val="24"/>
          <w:szCs w:val="24"/>
        </w:rPr>
        <w:t>руководитель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4.2. </w:t>
      </w:r>
      <w:r w:rsidRPr="001A588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A5887">
        <w:rPr>
          <w:rFonts w:eastAsia="Calibri"/>
          <w:sz w:val="24"/>
          <w:szCs w:val="24"/>
        </w:rPr>
        <w:t xml:space="preserve">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1A588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услуги, несут</w:t>
      </w:r>
      <w:r w:rsidRPr="001A588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1A588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4.7. </w:t>
      </w:r>
      <w:r w:rsidRPr="001A588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1A5887">
        <w:rPr>
          <w:b/>
          <w:sz w:val="24"/>
          <w:szCs w:val="24"/>
        </w:rPr>
        <w:tab/>
      </w:r>
      <w:r w:rsidRPr="001A5887">
        <w:rPr>
          <w:b/>
          <w:sz w:val="24"/>
          <w:szCs w:val="24"/>
          <w:lang w:val="en-US"/>
        </w:rPr>
        <w:t>V</w:t>
      </w:r>
      <w:r w:rsidRPr="001A5887">
        <w:rPr>
          <w:b/>
          <w:sz w:val="24"/>
          <w:szCs w:val="24"/>
        </w:rPr>
        <w:t xml:space="preserve">. </w:t>
      </w:r>
      <w:r w:rsidRPr="001A5887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B49E8" w:rsidRPr="001A5887" w:rsidRDefault="006B49E8" w:rsidP="001A588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ab/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Способы информирования заявителей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о порядке досудебного (внесудебного) обжалования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D91761">
        <w:rPr>
          <w:sz w:val="24"/>
          <w:szCs w:val="24"/>
        </w:rPr>
        <w:t xml:space="preserve">льных услуг (функций), а также </w:t>
      </w:r>
      <w:r w:rsidRPr="001A5887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Формы и способы подачи заявителями жалоб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FD34D9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46716B">
        <w:rPr>
          <w:sz w:val="24"/>
          <w:szCs w:val="24"/>
        </w:rPr>
        <w:t>Межадор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46716B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D5680" w:rsidRDefault="00DD5680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1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FD62A4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FD62A4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bCs/>
                          </w:rPr>
                        </w:pPr>
                        <w:r w:rsidRPr="00E711E4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  <w:r w:rsidRPr="00E711E4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FD62A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2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FD62A4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FD62A4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FD62A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FD62A4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Место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E2AAD" w:rsidRPr="00683D44" w:rsidTr="00FD62A4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br w:type="page"/>
            </w: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5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E2AAD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E2AAD" w:rsidRPr="00683D44" w:rsidTr="00FD62A4">
        <w:trPr>
          <w:trHeight w:val="882"/>
        </w:trPr>
        <w:tc>
          <w:tcPr>
            <w:tcW w:w="9747" w:type="dxa"/>
            <w:gridSpan w:val="2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83D44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реконструкции,</w:t>
            </w: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  <w:r w:rsidRPr="00683D44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="Calibri"/>
                <w:sz w:val="24"/>
                <w:szCs w:val="24"/>
              </w:rPr>
              <w:t xml:space="preserve">, </w:t>
            </w:r>
            <w:r w:rsidRPr="00683D44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E2AAD" w:rsidRPr="00683D44" w:rsidTr="00FD62A4">
        <w:trPr>
          <w:trHeight w:val="914"/>
        </w:trPr>
        <w:tc>
          <w:tcPr>
            <w:tcW w:w="9747" w:type="dxa"/>
            <w:gridSpan w:val="2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FE2AAD" w:rsidRPr="00683D44" w:rsidTr="00FD62A4">
        <w:tc>
          <w:tcPr>
            <w:tcW w:w="9747" w:type="dxa"/>
            <w:gridSpan w:val="2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E2AAD" w:rsidRPr="00683D44" w:rsidRDefault="00FE2AAD" w:rsidP="00FE2A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</w:t>
      </w:r>
    </w:p>
    <w:p w:rsidR="00FE2AAD" w:rsidRPr="00683D44" w:rsidRDefault="00FE2AAD" w:rsidP="00FE2A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683D44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683D44">
              <w:rPr>
                <w:sz w:val="24"/>
                <w:szCs w:val="24"/>
              </w:rPr>
              <w:t>на кадастровом плане территории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6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сведений,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«Ростехинвентаризация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E2AAD">
            <w:pPr>
              <w:numPr>
                <w:ilvl w:val="0"/>
                <w:numId w:val="43"/>
              </w:numPr>
              <w:ind w:left="-2" w:firstLine="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887F51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 xml:space="preserve"> (Органы государственного надзора (контроля)).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887F51">
              <w:rPr>
                <w:rFonts w:eastAsiaTheme="minorEastAsia"/>
                <w:sz w:val="24"/>
                <w:szCs w:val="24"/>
              </w:rPr>
              <w:t>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2) 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>;</w:t>
            </w:r>
          </w:p>
          <w:p w:rsidR="00FE2AAD" w:rsidRPr="00887F51" w:rsidRDefault="00FE2AAD" w:rsidP="00FD62A4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«Ростехинвентаризация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FE2AAD" w:rsidRPr="00887F51" w:rsidRDefault="00FE2AAD" w:rsidP="00FD62A4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E2AAD" w:rsidRPr="00887F51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7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____________________________________________ _____________________________________________________________________________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9" w:type="pct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8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FD62A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9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_____________________________________________________________________________ </w:t>
                  </w: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10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FD62A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11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12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D47CD8" w:rsidRDefault="00FE2AAD" w:rsidP="00FE2A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FE2AAD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21035A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0AB" w:rsidRDefault="007D30AB" w:rsidP="005243CC">
      <w:r>
        <w:separator/>
      </w:r>
    </w:p>
  </w:endnote>
  <w:endnote w:type="continuationSeparator" w:id="0">
    <w:p w:rsidR="007D30AB" w:rsidRDefault="007D30A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0AB" w:rsidRDefault="007D30AB" w:rsidP="005243CC">
      <w:r>
        <w:separator/>
      </w:r>
    </w:p>
  </w:footnote>
  <w:footnote w:type="continuationSeparator" w:id="0">
    <w:p w:rsidR="007D30AB" w:rsidRDefault="007D30A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446F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135D"/>
    <w:rsid w:val="001F49D8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6716B"/>
    <w:rsid w:val="0047192B"/>
    <w:rsid w:val="00476C4E"/>
    <w:rsid w:val="00477B8E"/>
    <w:rsid w:val="00485F87"/>
    <w:rsid w:val="004B35CA"/>
    <w:rsid w:val="004B4D70"/>
    <w:rsid w:val="004C4ED6"/>
    <w:rsid w:val="004C62F0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4287"/>
    <w:rsid w:val="00617D41"/>
    <w:rsid w:val="00622657"/>
    <w:rsid w:val="006252D5"/>
    <w:rsid w:val="00625BA3"/>
    <w:rsid w:val="00625F28"/>
    <w:rsid w:val="00627D4B"/>
    <w:rsid w:val="0063012A"/>
    <w:rsid w:val="006370CC"/>
    <w:rsid w:val="00641602"/>
    <w:rsid w:val="00660423"/>
    <w:rsid w:val="0067023E"/>
    <w:rsid w:val="006805AA"/>
    <w:rsid w:val="00681EB0"/>
    <w:rsid w:val="00685E87"/>
    <w:rsid w:val="00690650"/>
    <w:rsid w:val="006960F3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30AB"/>
    <w:rsid w:val="007F134F"/>
    <w:rsid w:val="007F7358"/>
    <w:rsid w:val="0080145E"/>
    <w:rsid w:val="00807DA5"/>
    <w:rsid w:val="0081034E"/>
    <w:rsid w:val="0081045E"/>
    <w:rsid w:val="00811080"/>
    <w:rsid w:val="008129EE"/>
    <w:rsid w:val="008306ED"/>
    <w:rsid w:val="00837A2E"/>
    <w:rsid w:val="00840773"/>
    <w:rsid w:val="00840D1D"/>
    <w:rsid w:val="008519D4"/>
    <w:rsid w:val="00860117"/>
    <w:rsid w:val="0086100D"/>
    <w:rsid w:val="00892B08"/>
    <w:rsid w:val="00894FCD"/>
    <w:rsid w:val="008A3315"/>
    <w:rsid w:val="008A3AAF"/>
    <w:rsid w:val="008B204A"/>
    <w:rsid w:val="008B50E2"/>
    <w:rsid w:val="008B74ED"/>
    <w:rsid w:val="008B7A40"/>
    <w:rsid w:val="008C2597"/>
    <w:rsid w:val="008D38C3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59CC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1606"/>
    <w:rsid w:val="00AE217C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7F7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34D6"/>
    <w:rsid w:val="00D84145"/>
    <w:rsid w:val="00D91761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529F"/>
    <w:rsid w:val="00F0081B"/>
    <w:rsid w:val="00F0366F"/>
    <w:rsid w:val="00F20DD4"/>
    <w:rsid w:val="00F237ED"/>
    <w:rsid w:val="00F2478B"/>
    <w:rsid w:val="00F24910"/>
    <w:rsid w:val="00F2747D"/>
    <w:rsid w:val="00F36807"/>
    <w:rsid w:val="00F42E2D"/>
    <w:rsid w:val="00F526E3"/>
    <w:rsid w:val="00F5365A"/>
    <w:rsid w:val="00F54526"/>
    <w:rsid w:val="00F55C0C"/>
    <w:rsid w:val="00F6342E"/>
    <w:rsid w:val="00F72F0C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78B3"/>
  <w15:docId w15:val="{856AB799-C262-44C1-8D4F-0083058D0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662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86DE308B71847C4350D54AC6C9D4DA8D6F7969D501D5A561B94BFB19A1AB276Y4o6F" TargetMode="External"/><Relationship Id="rId19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CED4E-4E9B-444A-AE90-E5CED5A0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1</Pages>
  <Words>25331</Words>
  <Characters>144392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194</cp:revision>
  <cp:lastPrinted>2024-06-06T11:55:00Z</cp:lastPrinted>
  <dcterms:created xsi:type="dcterms:W3CDTF">2018-08-29T12:32:00Z</dcterms:created>
  <dcterms:modified xsi:type="dcterms:W3CDTF">2024-08-30T09:02:00Z</dcterms:modified>
</cp:coreProperties>
</file>