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AC3EE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C3EE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C3EE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C3EE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694525">
        <w:rPr>
          <w:b/>
          <w:sz w:val="36"/>
          <w:szCs w:val="36"/>
        </w:rPr>
        <w:t>1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C3EE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30</w:t>
      </w:r>
      <w:r w:rsidR="00694525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июня</w:t>
      </w:r>
      <w:r w:rsidR="00694525">
        <w:rPr>
          <w:b/>
          <w:sz w:val="36"/>
          <w:szCs w:val="36"/>
        </w:rPr>
        <w:t xml:space="preserve"> 20</w:t>
      </w:r>
      <w:r>
        <w:rPr>
          <w:b/>
          <w:sz w:val="36"/>
          <w:szCs w:val="36"/>
        </w:rPr>
        <w:t>22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с</w:t>
      </w:r>
      <w:proofErr w:type="gramStart"/>
      <w:r>
        <w:rPr>
          <w:b/>
          <w:sz w:val="36"/>
          <w:szCs w:val="36"/>
        </w:rPr>
        <w:t>.М</w:t>
      </w:r>
      <w:proofErr w:type="gramEnd"/>
      <w:r>
        <w:rPr>
          <w:b/>
          <w:sz w:val="36"/>
          <w:szCs w:val="36"/>
        </w:rPr>
        <w:t>ежадор</w:t>
      </w:r>
      <w:proofErr w:type="spellEnd"/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337FE9" w:rsidRPr="00FA6C8E" w:rsidRDefault="00337FE9" w:rsidP="00337FE9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lastRenderedPageBreak/>
        <w:t>Уважаемые жители Сысольского района!</w:t>
      </w:r>
    </w:p>
    <w:p w:rsidR="006A509B" w:rsidRDefault="006A509B" w:rsidP="006A509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A509B" w:rsidRPr="006A509B" w:rsidRDefault="006A509B" w:rsidP="006A509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A509B">
        <w:rPr>
          <w:color w:val="000000"/>
          <w:sz w:val="28"/>
          <w:szCs w:val="28"/>
        </w:rPr>
        <w:t>Извещение</w:t>
      </w:r>
    </w:p>
    <w:p w:rsidR="006A509B" w:rsidRDefault="006A509B" w:rsidP="006A509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A509B">
        <w:rPr>
          <w:color w:val="000000"/>
          <w:sz w:val="28"/>
          <w:szCs w:val="28"/>
        </w:rPr>
        <w:t>о предоставлении в аренду земельных участков</w:t>
      </w:r>
    </w:p>
    <w:p w:rsidR="006A509B" w:rsidRPr="006A509B" w:rsidRDefault="006A509B" w:rsidP="006A509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3EE4" w:rsidRPr="00AC3EE4" w:rsidRDefault="00AC3EE4" w:rsidP="00AC3EE4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3EE4">
        <w:rPr>
          <w:color w:val="000000"/>
          <w:sz w:val="28"/>
          <w:szCs w:val="28"/>
        </w:rPr>
        <w:t xml:space="preserve">Комитет Республики Коми имущественных и земельных отношений согласно статье 39.18 Земельного кодекса Российской Федерации сообщает о наличии свободного от прав и планируемого к предоставлению в аренду земельного участка с кадастровым номером 11:03:0101001:368, площадью 974831 </w:t>
      </w:r>
      <w:proofErr w:type="spellStart"/>
      <w:r w:rsidRPr="00AC3EE4">
        <w:rPr>
          <w:color w:val="000000"/>
          <w:sz w:val="28"/>
          <w:szCs w:val="28"/>
        </w:rPr>
        <w:t>кв</w:t>
      </w:r>
      <w:proofErr w:type="gramStart"/>
      <w:r w:rsidRPr="00AC3EE4">
        <w:rPr>
          <w:color w:val="000000"/>
          <w:sz w:val="28"/>
          <w:szCs w:val="28"/>
        </w:rPr>
        <w:t>.м</w:t>
      </w:r>
      <w:proofErr w:type="spellEnd"/>
      <w:proofErr w:type="gramEnd"/>
      <w:r w:rsidRPr="00AC3EE4">
        <w:rPr>
          <w:color w:val="000000"/>
          <w:sz w:val="28"/>
          <w:szCs w:val="28"/>
        </w:rPr>
        <w:t>, в составе земель сельскохозяйственного назначения, расположенного по адресу: Республика Коми, Сысольский район.</w:t>
      </w:r>
    </w:p>
    <w:p w:rsidR="00AC3EE4" w:rsidRPr="00AC3EE4" w:rsidRDefault="00AC3EE4" w:rsidP="00AC3EE4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3EE4">
        <w:rPr>
          <w:color w:val="000000"/>
          <w:sz w:val="28"/>
          <w:szCs w:val="28"/>
        </w:rPr>
        <w:t>Вид разрешенного использования земельного участка - для ведения подсобного хозяйства. Цель предоставления земельного участка – для сельскохозяйственного производства (для осуществления крестьянским (фермерским) хозяйством его деятельности).</w:t>
      </w:r>
    </w:p>
    <w:p w:rsidR="00AC3EE4" w:rsidRPr="00AC3EE4" w:rsidRDefault="00AC3EE4" w:rsidP="00AC3EE4">
      <w:pPr>
        <w:pStyle w:val="msolistparagraphmrcssattr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3EE4">
        <w:rPr>
          <w:color w:val="000000"/>
          <w:sz w:val="28"/>
          <w:szCs w:val="28"/>
        </w:rPr>
        <w:t xml:space="preserve">Граждане, крестьянские (фермерские) хозяйства, заинтересованные в предоставлении указанного земельного участка вправе в течение 30 дней со дня опубликования настоящего извещения подать заявление о намерении участвовать в аукционе на право заключения договора аренды земельного участка. Заявители имеют право </w:t>
      </w:r>
      <w:proofErr w:type="gramStart"/>
      <w:r w:rsidRPr="00AC3EE4">
        <w:rPr>
          <w:color w:val="000000"/>
          <w:sz w:val="28"/>
          <w:szCs w:val="28"/>
        </w:rPr>
        <w:t>предоставить документы</w:t>
      </w:r>
      <w:proofErr w:type="gramEnd"/>
      <w:r w:rsidRPr="00AC3EE4">
        <w:rPr>
          <w:color w:val="000000"/>
          <w:sz w:val="28"/>
          <w:szCs w:val="28"/>
        </w:rPr>
        <w:t>, подтверждающие, что они являются членами крестьянского (фермерского) хозяйства или занимаются крестьянским (фермерским) хозяйством в индивидуальном порядке.</w:t>
      </w:r>
    </w:p>
    <w:p w:rsidR="00AC3EE4" w:rsidRPr="00AC3EE4" w:rsidRDefault="00AC3EE4" w:rsidP="00AC3EE4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3EE4">
        <w:rPr>
          <w:color w:val="000000"/>
          <w:sz w:val="28"/>
          <w:szCs w:val="28"/>
        </w:rPr>
        <w:t xml:space="preserve">Заявления о предоставлении земельного участка в аренду принимаются до 30 июля 2022 года в Комитете Республики Коми имущественных и земельных отношений, по адресу: Республика Коми, г. Сыктывкар,                   ул. Интернациональная, д. 108, </w:t>
      </w:r>
      <w:proofErr w:type="spellStart"/>
      <w:r w:rsidRPr="00AC3EE4">
        <w:rPr>
          <w:color w:val="000000"/>
          <w:sz w:val="28"/>
          <w:szCs w:val="28"/>
        </w:rPr>
        <w:t>каб</w:t>
      </w:r>
      <w:proofErr w:type="spellEnd"/>
      <w:r w:rsidRPr="00AC3EE4">
        <w:rPr>
          <w:color w:val="000000"/>
          <w:sz w:val="28"/>
          <w:szCs w:val="28"/>
        </w:rPr>
        <w:t>. 221. Способ подачи заявления: лично.</w:t>
      </w:r>
    </w:p>
    <w:p w:rsidR="00AC3EE4" w:rsidRPr="00AC3EE4" w:rsidRDefault="00AC3EE4" w:rsidP="00AC3EE4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3EE4">
        <w:rPr>
          <w:color w:val="000000"/>
          <w:sz w:val="28"/>
          <w:szCs w:val="28"/>
        </w:rPr>
        <w:t xml:space="preserve">Время приема заявлений: с понедельника по четверг с 09.00 до 13.00,     с 14.00 до 17.30, по пятницам с 09.00 </w:t>
      </w:r>
      <w:proofErr w:type="gramStart"/>
      <w:r w:rsidRPr="00AC3EE4">
        <w:rPr>
          <w:color w:val="000000"/>
          <w:sz w:val="28"/>
          <w:szCs w:val="28"/>
        </w:rPr>
        <w:t>до</w:t>
      </w:r>
      <w:proofErr w:type="gramEnd"/>
      <w:r w:rsidRPr="00AC3EE4">
        <w:rPr>
          <w:color w:val="000000"/>
          <w:sz w:val="28"/>
          <w:szCs w:val="28"/>
        </w:rPr>
        <w:t xml:space="preserve"> 13.00, с 14.00 до 16.00. </w:t>
      </w:r>
    </w:p>
    <w:p w:rsidR="00AC3EE4" w:rsidRPr="00AC3EE4" w:rsidRDefault="00AC3EE4" w:rsidP="00AC3EE4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3EE4">
        <w:rPr>
          <w:color w:val="000000"/>
          <w:sz w:val="28"/>
          <w:szCs w:val="28"/>
        </w:rPr>
        <w:t>Информация о земельном участке размещена на официальном сайте Комитета Республики Коми имущественных и земельных отношений (</w:t>
      </w:r>
      <w:r w:rsidRPr="00AC3EE4">
        <w:rPr>
          <w:color w:val="000000"/>
          <w:sz w:val="28"/>
          <w:szCs w:val="28"/>
          <w:lang w:val="en-US"/>
        </w:rPr>
        <w:t>www</w:t>
      </w:r>
      <w:r w:rsidRPr="00AC3EE4">
        <w:rPr>
          <w:color w:val="000000"/>
          <w:sz w:val="28"/>
          <w:szCs w:val="28"/>
        </w:rPr>
        <w:t xml:space="preserve">.agui.rkomi.ru) в разделе «Информация о неиспользуемом имуществе» в подразделе «Земельные участки» </w:t>
      </w:r>
      <w:proofErr w:type="gramStart"/>
      <w:r w:rsidRPr="00AC3EE4">
        <w:rPr>
          <w:color w:val="000000"/>
          <w:sz w:val="28"/>
          <w:szCs w:val="28"/>
        </w:rPr>
        <w:t>с</w:t>
      </w:r>
      <w:proofErr w:type="gramEnd"/>
      <w:r w:rsidRPr="00AC3EE4">
        <w:rPr>
          <w:color w:val="000000"/>
          <w:sz w:val="28"/>
          <w:szCs w:val="28"/>
        </w:rPr>
        <w:t xml:space="preserve"> ссылкой на публичную кадастровую карту. </w:t>
      </w:r>
    </w:p>
    <w:p w:rsidR="006A509B" w:rsidRDefault="006A509B" w:rsidP="00337FE9">
      <w:pPr>
        <w:jc w:val="both"/>
        <w:rPr>
          <w:sz w:val="32"/>
          <w:szCs w:val="32"/>
        </w:rPr>
      </w:pPr>
    </w:p>
    <w:p w:rsidR="00337FE9" w:rsidRPr="00FA6C8E" w:rsidRDefault="00337FE9" w:rsidP="00337FE9">
      <w:pPr>
        <w:jc w:val="both"/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AC3EE4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AC3EE4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ХомутовскаяМ</w:t>
      </w:r>
      <w:r w:rsidR="00337FE9">
        <w:rPr>
          <w:sz w:val="18"/>
          <w:szCs w:val="18"/>
        </w:rPr>
        <w:t>.</w:t>
      </w:r>
      <w:r>
        <w:rPr>
          <w:sz w:val="18"/>
          <w:szCs w:val="18"/>
        </w:rPr>
        <w:t>А</w:t>
      </w:r>
      <w:proofErr w:type="spellEnd"/>
      <w:r w:rsidR="00337FE9"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 w:rsidR="00337FE9"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AC3EE4">
        <w:rPr>
          <w:sz w:val="18"/>
          <w:szCs w:val="18"/>
        </w:rPr>
        <w:t>30</w:t>
      </w:r>
      <w:r w:rsidR="006A509B">
        <w:rPr>
          <w:sz w:val="18"/>
          <w:szCs w:val="18"/>
        </w:rPr>
        <w:t>.0</w:t>
      </w:r>
      <w:r w:rsidR="00AC3EE4">
        <w:rPr>
          <w:sz w:val="18"/>
          <w:szCs w:val="18"/>
        </w:rPr>
        <w:t>6</w:t>
      </w:r>
      <w:r w:rsidR="006A509B">
        <w:rPr>
          <w:sz w:val="18"/>
          <w:szCs w:val="18"/>
        </w:rPr>
        <w:t>.20</w:t>
      </w:r>
      <w:r w:rsidR="00AC3EE4">
        <w:rPr>
          <w:sz w:val="18"/>
          <w:szCs w:val="18"/>
        </w:rPr>
        <w:t>22</w:t>
      </w:r>
      <w:bookmarkStart w:id="0" w:name="_GoBack"/>
      <w:bookmarkEnd w:id="0"/>
      <w:r w:rsidR="006A509B">
        <w:rPr>
          <w:sz w:val="18"/>
          <w:szCs w:val="18"/>
        </w:rPr>
        <w:t xml:space="preserve"> 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2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6A50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12CEA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84EDD"/>
    <w:rsid w:val="00831646"/>
    <w:rsid w:val="00892016"/>
    <w:rsid w:val="008C74E5"/>
    <w:rsid w:val="008E0150"/>
    <w:rsid w:val="00923A7D"/>
    <w:rsid w:val="00962876"/>
    <w:rsid w:val="00966960"/>
    <w:rsid w:val="00A10CC5"/>
    <w:rsid w:val="00A62469"/>
    <w:rsid w:val="00AC3EE4"/>
    <w:rsid w:val="00AE25BE"/>
    <w:rsid w:val="00BB334F"/>
    <w:rsid w:val="00BD02BB"/>
    <w:rsid w:val="00CF244F"/>
    <w:rsid w:val="00D550C9"/>
    <w:rsid w:val="00D87873"/>
    <w:rsid w:val="00D91EDF"/>
    <w:rsid w:val="00DA3457"/>
    <w:rsid w:val="00EC507F"/>
    <w:rsid w:val="00F80342"/>
    <w:rsid w:val="00FA5617"/>
    <w:rsid w:val="00FA74DB"/>
    <w:rsid w:val="00FB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paragraph" w:customStyle="1" w:styleId="msonormalmrcssattr">
    <w:name w:val="msonormal_mr_css_attr"/>
    <w:basedOn w:val="a"/>
    <w:rsid w:val="00AC3EE4"/>
    <w:pPr>
      <w:spacing w:before="100" w:beforeAutospacing="1" w:after="100" w:afterAutospacing="1"/>
    </w:pPr>
  </w:style>
  <w:style w:type="paragraph" w:customStyle="1" w:styleId="msolistparagraphmrcssattr">
    <w:name w:val="msolistparagraph_mr_css_attr"/>
    <w:basedOn w:val="a"/>
    <w:rsid w:val="00AC3EE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paragraph" w:customStyle="1" w:styleId="msonormalmrcssattr">
    <w:name w:val="msonormal_mr_css_attr"/>
    <w:basedOn w:val="a"/>
    <w:rsid w:val="00AC3EE4"/>
    <w:pPr>
      <w:spacing w:before="100" w:beforeAutospacing="1" w:after="100" w:afterAutospacing="1"/>
    </w:pPr>
  </w:style>
  <w:style w:type="paragraph" w:customStyle="1" w:styleId="msolistparagraphmrcssattr">
    <w:name w:val="msolistparagraph_mr_css_attr"/>
    <w:basedOn w:val="a"/>
    <w:rsid w:val="00AC3E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</cp:revision>
  <cp:lastPrinted>2017-12-18T10:46:00Z</cp:lastPrinted>
  <dcterms:created xsi:type="dcterms:W3CDTF">2017-12-18T10:46:00Z</dcterms:created>
  <dcterms:modified xsi:type="dcterms:W3CDTF">2022-06-30T10:51:00Z</dcterms:modified>
</cp:coreProperties>
</file>