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714"/>
        <w:gridCol w:w="1843"/>
        <w:gridCol w:w="4753"/>
      </w:tblGrid>
      <w:tr w:rsidR="002C7EF2" w14:paraId="2C1D6125" w14:textId="77777777" w:rsidTr="002C7EF2">
        <w:trPr>
          <w:cantSplit/>
          <w:trHeight w:val="100"/>
        </w:trPr>
        <w:tc>
          <w:tcPr>
            <w:tcW w:w="4713" w:type="dxa"/>
          </w:tcPr>
          <w:p w14:paraId="7D5DBF36" w14:textId="77777777" w:rsidR="002C7EF2" w:rsidRDefault="002C7EF2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107D8637" w14:textId="77777777" w:rsidR="002C7EF2" w:rsidRDefault="002C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3A9293EB" w14:textId="54DFFA04" w:rsidR="002C7EF2" w:rsidRDefault="00D25759">
            <w:pPr>
              <w:keepNext/>
              <w:autoSpaceDE w:val="0"/>
              <w:autoSpaceDN w:val="0"/>
              <w:spacing w:after="0" w:line="240" w:lineRule="auto"/>
              <w:ind w:left="284" w:hanging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  <w:t>Совет сельского</w:t>
            </w:r>
          </w:p>
          <w:p w14:paraId="24417118" w14:textId="77777777" w:rsidR="002C7EF2" w:rsidRDefault="002C7E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  <w:t>поселения “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  <w:t>Межадор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/>
                <w14:ligatures w14:val="standardContextual"/>
              </w:rPr>
              <w:t>”</w:t>
            </w:r>
          </w:p>
        </w:tc>
        <w:tc>
          <w:tcPr>
            <w:tcW w:w="1843" w:type="dxa"/>
            <w:vMerge w:val="restart"/>
            <w:hideMark/>
          </w:tcPr>
          <w:p w14:paraId="7D9C6D92" w14:textId="77777777" w:rsidR="002C7EF2" w:rsidRDefault="002C7E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  <w:object w:dxaOrig="768" w:dyaOrig="900" w14:anchorId="009208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4pt;height:45pt" o:ole="" fillcolor="window">
                  <v:imagedata r:id="rId4" o:title=""/>
                </v:shape>
                <o:OLEObject Type="Embed" ProgID="Word.Picture.8" ShapeID="_x0000_i1025" DrawAspect="Content" ObjectID="_1741506529" r:id="rId5"/>
              </w:objec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  <w:t xml:space="preserve">                                          </w:t>
            </w:r>
          </w:p>
        </w:tc>
        <w:tc>
          <w:tcPr>
            <w:tcW w:w="4753" w:type="dxa"/>
          </w:tcPr>
          <w:p w14:paraId="752481A8" w14:textId="77777777" w:rsidR="002C7EF2" w:rsidRDefault="002C7EF2">
            <w:pPr>
              <w:keepNext/>
              <w:autoSpaceDE w:val="0"/>
              <w:autoSpaceDN w:val="0"/>
              <w:spacing w:after="0" w:line="240" w:lineRule="auto"/>
              <w:ind w:left="284" w:hanging="284"/>
              <w:outlineLvl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  <w:p w14:paraId="148F018B" w14:textId="77777777" w:rsidR="002C7EF2" w:rsidRDefault="002C7EF2">
            <w:pPr>
              <w:keepNext/>
              <w:autoSpaceDE w:val="0"/>
              <w:autoSpaceDN w:val="0"/>
              <w:spacing w:after="0" w:line="240" w:lineRule="auto"/>
              <w:ind w:left="284" w:hanging="284"/>
              <w:outlineLvl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  <w:p w14:paraId="4D3B008C" w14:textId="77777777" w:rsidR="002C7EF2" w:rsidRDefault="002C7EF2">
            <w:pPr>
              <w:spacing w:after="0" w:line="240" w:lineRule="auto"/>
              <w:ind w:left="291" w:hanging="14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  <w:t>Межадор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  <w:t>сикт</w:t>
            </w:r>
            <w:proofErr w:type="spellEnd"/>
          </w:p>
          <w:p w14:paraId="6B90C689" w14:textId="77777777" w:rsidR="002C7EF2" w:rsidRDefault="002C7EF2">
            <w:pPr>
              <w:autoSpaceDE w:val="0"/>
              <w:autoSpaceDN w:val="0"/>
              <w:spacing w:after="0" w:line="240" w:lineRule="auto"/>
              <w:ind w:left="-105" w:firstLine="105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  <w:t>овмöдчöминса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  <w:t>Сöвет</w:t>
            </w:r>
            <w:proofErr w:type="spellEnd"/>
          </w:p>
        </w:tc>
      </w:tr>
      <w:tr w:rsidR="002C7EF2" w14:paraId="631B3D9A" w14:textId="77777777" w:rsidTr="002C7EF2">
        <w:trPr>
          <w:cantSplit/>
          <w:trHeight w:val="100"/>
        </w:trPr>
        <w:tc>
          <w:tcPr>
            <w:tcW w:w="4713" w:type="dxa"/>
            <w:hideMark/>
          </w:tcPr>
          <w:p w14:paraId="7E248727" w14:textId="77777777" w:rsidR="002C7EF2" w:rsidRDefault="002C7EF2">
            <w:pPr>
              <w:autoSpaceDE w:val="0"/>
              <w:autoSpaceDN w:val="0"/>
              <w:spacing w:after="0" w:line="240" w:lineRule="auto"/>
              <w:ind w:left="284" w:hanging="284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/>
                <w14:ligatures w14:val="standardContextual"/>
              </w:rPr>
              <w:t xml:space="preserve">    </w:t>
            </w:r>
          </w:p>
        </w:tc>
        <w:tc>
          <w:tcPr>
            <w:tcW w:w="1843" w:type="dxa"/>
            <w:vMerge/>
            <w:vAlign w:val="center"/>
            <w:hideMark/>
          </w:tcPr>
          <w:p w14:paraId="5A61E4A5" w14:textId="77777777" w:rsidR="002C7EF2" w:rsidRDefault="002C7E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</w:tc>
        <w:tc>
          <w:tcPr>
            <w:tcW w:w="4753" w:type="dxa"/>
            <w:hideMark/>
          </w:tcPr>
          <w:p w14:paraId="788D62FB" w14:textId="77777777" w:rsidR="002C7EF2" w:rsidRDefault="002C7E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  <w14:ligatures w14:val="standardContextual"/>
              </w:rPr>
              <w:t xml:space="preserve">                </w:t>
            </w:r>
          </w:p>
        </w:tc>
      </w:tr>
    </w:tbl>
    <w:p w14:paraId="2717380E" w14:textId="77777777" w:rsidR="002C7EF2" w:rsidRDefault="002C7EF2" w:rsidP="002C7E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CE3545" w14:textId="77777777" w:rsidR="002C7EF2" w:rsidRDefault="002C7EF2" w:rsidP="002C7EF2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14:paraId="41DE7D25" w14:textId="77777777" w:rsidR="002C7EF2" w:rsidRDefault="002C7EF2" w:rsidP="002C7EF2">
      <w:pPr>
        <w:keepNext/>
        <w:autoSpaceDE w:val="0"/>
        <w:autoSpaceDN w:val="0"/>
        <w:spacing w:after="0" w:line="240" w:lineRule="auto"/>
        <w:ind w:left="284" w:hanging="284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КЫВКÖРТÖД</w:t>
      </w:r>
    </w:p>
    <w:p w14:paraId="0F73CF8F" w14:textId="77777777" w:rsidR="002C7EF2" w:rsidRDefault="002C7EF2" w:rsidP="002C7EF2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EE4FA1" w14:textId="77777777" w:rsidR="002C7EF2" w:rsidRDefault="002C7EF2" w:rsidP="002C7EF2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2022 года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V-12/2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14:paraId="1971B38D" w14:textId="77777777" w:rsidR="002C7EF2" w:rsidRDefault="002C7EF2" w:rsidP="002C7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с.Межадор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Республика Коми                                                                            </w:t>
      </w:r>
    </w:p>
    <w:p w14:paraId="3A01D674" w14:textId="77777777" w:rsidR="002C7EF2" w:rsidRDefault="002C7EF2" w:rsidP="002C7EF2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738CFCC0" w14:textId="77777777" w:rsidR="002C7EF2" w:rsidRDefault="002C7EF2" w:rsidP="002C7EF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О внесении изменений в решение Совета сельского поселения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Межадор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» от 21 декабря 2021 г. №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ar-SA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-3/3 «Об утверждении Положения о муниципальном контроле в сфере благоустройства на территории сельского поселения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Межадор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»</w:t>
      </w:r>
    </w:p>
    <w:p w14:paraId="02C93F13" w14:textId="77777777" w:rsidR="002C7EF2" w:rsidRDefault="002C7EF2" w:rsidP="002C7EF2">
      <w:pPr>
        <w:shd w:val="clear" w:color="auto" w:fill="FFFFFF"/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14:paraId="7D856FF9" w14:textId="77777777" w:rsidR="002C7EF2" w:rsidRDefault="002C7EF2" w:rsidP="002C7EF2">
      <w:pPr>
        <w:shd w:val="clear" w:color="auto" w:fill="FFFFFF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соответствии с пунктом 19 части 1 статьи 14 Федерального закона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муниципального образования сельского поселения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Межадор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»</w:t>
      </w:r>
    </w:p>
    <w:p w14:paraId="0325ACE2" w14:textId="77777777" w:rsidR="002C7EF2" w:rsidRDefault="002C7EF2" w:rsidP="002C7EF2">
      <w:pPr>
        <w:shd w:val="clear" w:color="auto" w:fill="FFFFFF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5766033C" w14:textId="77777777" w:rsidR="002C7EF2" w:rsidRDefault="002C7EF2" w:rsidP="002C7EF2">
      <w:pPr>
        <w:pStyle w:val="20"/>
        <w:shd w:val="clear" w:color="auto" w:fill="auto"/>
        <w:spacing w:before="0" w:after="123" w:line="260" w:lineRule="exact"/>
        <w:ind w:left="2320"/>
        <w:jc w:val="left"/>
      </w:pPr>
      <w:r>
        <w:rPr>
          <w:color w:val="000000"/>
          <w:lang w:eastAsia="ru-RU" w:bidi="ru-RU"/>
        </w:rPr>
        <w:t>Совет сельского поселения «</w:t>
      </w:r>
      <w:proofErr w:type="spellStart"/>
      <w:r>
        <w:rPr>
          <w:color w:val="000000"/>
          <w:lang w:eastAsia="ru-RU" w:bidi="ru-RU"/>
        </w:rPr>
        <w:t>Межадор</w:t>
      </w:r>
      <w:proofErr w:type="spellEnd"/>
      <w:r>
        <w:rPr>
          <w:color w:val="000000"/>
          <w:lang w:eastAsia="ru-RU" w:bidi="ru-RU"/>
        </w:rPr>
        <w:t>» РЕШИЛ</w:t>
      </w:r>
      <w:r>
        <w:rPr>
          <w:lang w:eastAsia="ar-SA"/>
        </w:rPr>
        <w:t>:</w:t>
      </w:r>
    </w:p>
    <w:p w14:paraId="7F970A49" w14:textId="77777777" w:rsidR="002C7EF2" w:rsidRDefault="002C7EF2" w:rsidP="002C7EF2">
      <w:pPr>
        <w:shd w:val="clear" w:color="auto" w:fill="FFFFFF"/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Внести следующие изменения в решение Совета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Межадор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» от 21 декабря 2021 г.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ar-SA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-3/3 «Об утверждении Положения о муниципальном контроле в сфере благоустройства на территории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Межадор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»:</w:t>
      </w:r>
    </w:p>
    <w:p w14:paraId="60727C2B" w14:textId="77777777" w:rsidR="002C7EF2" w:rsidRDefault="002C7EF2" w:rsidP="002C7EF2">
      <w:pPr>
        <w:shd w:val="clear" w:color="auto" w:fill="FFFFFF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приложение 3 к Положению о муниципальном контроле в сфере благоустройства на территории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Межадор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» изложить согласно приложению к настоящему решению. </w:t>
      </w:r>
    </w:p>
    <w:p w14:paraId="23125BF5" w14:textId="77777777" w:rsidR="002C7EF2" w:rsidRDefault="002C7EF2" w:rsidP="002C7EF2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Настоящее решение вступает в силу со дня его официального опубликования.</w:t>
      </w:r>
    </w:p>
    <w:p w14:paraId="125E93C8" w14:textId="77777777" w:rsidR="002C7EF2" w:rsidRDefault="002C7EF2" w:rsidP="002C7EF2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515827F6" w14:textId="77777777" w:rsidR="002C7EF2" w:rsidRDefault="002C7EF2" w:rsidP="002C7EF2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3E01ED12" w14:textId="77777777" w:rsidR="002C7EF2" w:rsidRDefault="002C7EF2" w:rsidP="002C7EF2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Глава сельского поселения 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Межадор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»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Ф.К. Языков</w:t>
      </w:r>
    </w:p>
    <w:p w14:paraId="6AF0AA2C" w14:textId="77777777" w:rsidR="002C7EF2" w:rsidRDefault="002C7EF2" w:rsidP="002C7EF2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2DBD43A2" w14:textId="77777777" w:rsidR="002C7EF2" w:rsidRDefault="002C7EF2" w:rsidP="002C7EF2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50D87C30" w14:textId="751DC1AF" w:rsidR="002C7EF2" w:rsidRDefault="002C7EF2" w:rsidP="002C7EF2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119C4E8A" w14:textId="77777777" w:rsidR="00D25759" w:rsidRDefault="00D25759" w:rsidP="002C7EF2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1C210B37" w14:textId="77777777" w:rsidR="002C7EF2" w:rsidRDefault="002C7EF2" w:rsidP="002C7EF2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lastRenderedPageBreak/>
        <w:t>Приложение к решению Совета</w:t>
      </w:r>
    </w:p>
    <w:p w14:paraId="3AB80549" w14:textId="77777777" w:rsidR="002C7EF2" w:rsidRDefault="002C7EF2" w:rsidP="002C7EF2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Межадор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»</w:t>
      </w:r>
    </w:p>
    <w:p w14:paraId="40AFA639" w14:textId="77777777" w:rsidR="002C7EF2" w:rsidRDefault="002C7EF2" w:rsidP="002C7EF2">
      <w:pPr>
        <w:suppressAutoHyphens/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от 22.07.2022 №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ar-SA"/>
        </w:rPr>
        <w:t>V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-12/2</w:t>
      </w:r>
    </w:p>
    <w:p w14:paraId="2D88B758" w14:textId="77777777" w:rsidR="002C7EF2" w:rsidRDefault="002C7EF2" w:rsidP="002C7EF2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«Приложение № 3</w:t>
      </w:r>
    </w:p>
    <w:p w14:paraId="70EE6E40" w14:textId="77777777" w:rsidR="002C7EF2" w:rsidRDefault="002C7EF2" w:rsidP="002C7EF2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к Положению о муниципальном контроле </w:t>
      </w:r>
    </w:p>
    <w:p w14:paraId="060891CD" w14:textId="77777777" w:rsidR="002C7EF2" w:rsidRDefault="002C7EF2" w:rsidP="002C7EF2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в сфере благоустройства на территории</w:t>
      </w:r>
    </w:p>
    <w:p w14:paraId="11CE2564" w14:textId="77777777" w:rsidR="002C7EF2" w:rsidRDefault="002C7EF2" w:rsidP="002C7EF2">
      <w:pPr>
        <w:suppressAutoHyphens/>
        <w:spacing w:after="0" w:line="276" w:lineRule="auto"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Межадор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»</w:t>
      </w:r>
    </w:p>
    <w:p w14:paraId="2C7D1E7C" w14:textId="77777777" w:rsidR="002C7EF2" w:rsidRDefault="002C7EF2" w:rsidP="002C7EF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57073484" w14:textId="77777777" w:rsidR="002C7EF2" w:rsidRDefault="002C7EF2" w:rsidP="002C7EF2">
      <w:pPr>
        <w:suppressAutoHyphens/>
        <w:autoSpaceDE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Ключевые показатели муниципального контроля и их целевые значения,</w:t>
      </w:r>
    </w:p>
    <w:p w14:paraId="4A769201" w14:textId="77777777" w:rsidR="002C7EF2" w:rsidRDefault="002C7EF2" w:rsidP="002C7EF2">
      <w:pPr>
        <w:suppressAutoHyphens/>
        <w:autoSpaceDE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индикативные показатели для контроля в сфере благоустройства </w:t>
      </w:r>
    </w:p>
    <w:p w14:paraId="41CC1957" w14:textId="77777777" w:rsidR="002C7EF2" w:rsidRDefault="002C7EF2" w:rsidP="002C7EF2">
      <w:pPr>
        <w:suppressAutoHyphens/>
        <w:autoSpaceDE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на территории сельского поселения «</w:t>
      </w:r>
      <w:proofErr w:type="spellStart"/>
      <w:r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Межадор</w:t>
      </w:r>
      <w:proofErr w:type="spellEnd"/>
      <w:r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» </w:t>
      </w:r>
    </w:p>
    <w:p w14:paraId="4DF4E470" w14:textId="77777777" w:rsidR="002C7EF2" w:rsidRDefault="002C7EF2" w:rsidP="002C7EF2">
      <w:pPr>
        <w:suppressAutoHyphens/>
        <w:autoSpaceDE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14:paraId="46EC819E" w14:textId="77777777" w:rsidR="002C7EF2" w:rsidRDefault="002C7EF2" w:rsidP="002C7EF2">
      <w:pPr>
        <w:suppressAutoHyphens/>
        <w:autoSpaceDE w:val="0"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1. Ключевые показатели муниципального контроля в сфере благоустройства на территории сельского поселения «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Межадор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» и их целевые значения:</w:t>
      </w:r>
    </w:p>
    <w:p w14:paraId="7A355792" w14:textId="77777777" w:rsidR="002C7EF2" w:rsidRDefault="002C7EF2" w:rsidP="002C7EF2">
      <w:pPr>
        <w:suppressAutoHyphens/>
        <w:autoSpaceDE w:val="0"/>
        <w:spacing w:after="0" w:line="100" w:lineRule="atLeast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tbl>
      <w:tblPr>
        <w:tblW w:w="963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261"/>
        <w:gridCol w:w="993"/>
        <w:gridCol w:w="1134"/>
        <w:gridCol w:w="992"/>
        <w:gridCol w:w="1096"/>
        <w:gridCol w:w="1154"/>
      </w:tblGrid>
      <w:tr w:rsidR="002C7EF2" w14:paraId="3C70C678" w14:textId="77777777" w:rsidTr="002C7EF2">
        <w:tc>
          <w:tcPr>
            <w:tcW w:w="4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6D7FB0" w14:textId="77777777" w:rsidR="002C7EF2" w:rsidRDefault="002C7EF2">
            <w:pPr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  <w:t>Наименование ключевого показателя</w:t>
            </w:r>
          </w:p>
        </w:tc>
        <w:tc>
          <w:tcPr>
            <w:tcW w:w="5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86252" w14:textId="77777777" w:rsidR="002C7EF2" w:rsidRDefault="002C7EF2">
            <w:pPr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  <w:t>Годы и целевые (прогнозные) значения ключевых показателей</w:t>
            </w:r>
          </w:p>
        </w:tc>
      </w:tr>
      <w:tr w:rsidR="002C7EF2" w14:paraId="415009B5" w14:textId="77777777" w:rsidTr="002C7EF2">
        <w:tc>
          <w:tcPr>
            <w:tcW w:w="4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7ACBE6" w14:textId="77777777" w:rsidR="002C7EF2" w:rsidRDefault="002C7EF2">
            <w:pPr>
              <w:spacing w:after="0" w:line="256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ED1C61" w14:textId="77777777" w:rsidR="002C7EF2" w:rsidRDefault="002C7EF2">
            <w:pPr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66AFAB" w14:textId="77777777" w:rsidR="002C7EF2" w:rsidRDefault="002C7EF2">
            <w:pPr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6E2BD4" w14:textId="77777777" w:rsidR="002C7EF2" w:rsidRDefault="002C7EF2">
            <w:pPr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  <w:t>2024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9455D5" w14:textId="77777777" w:rsidR="002C7EF2" w:rsidRDefault="002C7EF2">
            <w:pPr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  <w:t>2025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DA2ED" w14:textId="77777777" w:rsidR="002C7EF2" w:rsidRDefault="002C7EF2">
            <w:pPr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  <w:t>2026</w:t>
            </w:r>
          </w:p>
        </w:tc>
      </w:tr>
      <w:tr w:rsidR="002C7EF2" w14:paraId="4CEDAA1A" w14:textId="77777777" w:rsidTr="002C7EF2"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9133A8" w14:textId="77777777" w:rsidR="002C7EF2" w:rsidRDefault="002C7EF2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eastAsia="ar-SA"/>
                <w14:ligatures w14:val="standardContextual"/>
              </w:rPr>
              <w:t>Количество случаев причинения вреда здоровью человека в результате нарушения правил благоустройства территории муниципального образования, на 100 чел.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  <w14:ligatures w14:val="standardContextual"/>
              </w:rPr>
              <w:t xml:space="preserve">  </w:t>
            </w:r>
          </w:p>
          <w:p w14:paraId="7B7771C5" w14:textId="77777777" w:rsidR="002C7EF2" w:rsidRDefault="002C7EF2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  <w14:ligatures w14:val="standardContextual"/>
              </w:rPr>
            </w:pPr>
          </w:p>
          <w:p w14:paraId="3054862F" w14:textId="77777777" w:rsidR="002C7EF2" w:rsidRDefault="002C7EF2">
            <w:pPr>
              <w:widowControl w:val="0"/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  <w14:ligatures w14:val="standardContextual"/>
              </w:rPr>
              <w:t>B / N x 100,</w:t>
            </w:r>
          </w:p>
          <w:p w14:paraId="35AC770A" w14:textId="77777777" w:rsidR="002C7EF2" w:rsidRDefault="002C7EF2">
            <w:pPr>
              <w:widowControl w:val="0"/>
              <w:suppressAutoHyphens/>
              <w:autoSpaceDE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ar-S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ar-SA"/>
                <w14:ligatures w14:val="standardContextu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ar-SA"/>
                <w14:ligatures w14:val="standardContextual"/>
              </w:rPr>
              <w:t>В - количество случаев причинения вреда 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ar-SA"/>
                <w14:ligatures w14:val="standardContextual"/>
              </w:rPr>
              <w:t>здоровью человека в результате нарушения правил благоустройства территории,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ar-SA"/>
                <w14:ligatures w14:val="standardContextual"/>
              </w:rPr>
              <w:t> единиц;</w:t>
            </w:r>
          </w:p>
          <w:p w14:paraId="345F9CCA" w14:textId="77777777" w:rsidR="002C7EF2" w:rsidRDefault="002C7EF2">
            <w:pPr>
              <w:shd w:val="clear" w:color="auto" w:fill="FFFFFF"/>
              <w:suppressAutoHyphens/>
              <w:spacing w:before="100" w:after="100" w:line="100" w:lineRule="atLeast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ar-SA"/>
                <w14:ligatures w14:val="standardContextual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ar-SA"/>
                <w14:ligatures w14:val="standardContextual"/>
              </w:rPr>
              <w:t xml:space="preserve"> – численность населения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ar-SA"/>
                <w14:ligatures w14:val="standardContextual"/>
              </w:rPr>
              <w:t>Межадор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ar-SA"/>
                <w14:ligatures w14:val="standardContextual"/>
              </w:rPr>
              <w:t>», человек.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0EC946" w14:textId="77777777" w:rsidR="002C7EF2" w:rsidRDefault="002C7EF2">
            <w:pPr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4C5EBD" w14:textId="77777777" w:rsidR="002C7EF2" w:rsidRDefault="002C7EF2">
            <w:pPr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DB707A" w14:textId="77777777" w:rsidR="002C7EF2" w:rsidRDefault="002C7EF2">
            <w:pPr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  <w:t>0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769684" w14:textId="77777777" w:rsidR="002C7EF2" w:rsidRDefault="002C7EF2">
            <w:pPr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92784" w14:textId="77777777" w:rsidR="002C7EF2" w:rsidRDefault="002C7EF2">
            <w:pPr>
              <w:suppressAutoHyphens/>
              <w:autoSpaceDE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  <w14:ligatures w14:val="standardContextual"/>
              </w:rPr>
              <w:t>0</w:t>
            </w:r>
          </w:p>
        </w:tc>
      </w:tr>
    </w:tbl>
    <w:p w14:paraId="54A3754B" w14:textId="77777777" w:rsidR="002C7EF2" w:rsidRDefault="002C7EF2" w:rsidP="002C7EF2">
      <w:pPr>
        <w:suppressAutoHyphens/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DD7B3E3" w14:textId="77777777" w:rsidR="002C7EF2" w:rsidRDefault="002C7EF2" w:rsidP="002C7EF2">
      <w:pPr>
        <w:suppressAutoHyphens/>
        <w:autoSpaceDE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2.  Индикативные показатели муниципального контроля в сфере благоустройства на территории сельского поселения «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Межадор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»:</w:t>
      </w:r>
    </w:p>
    <w:p w14:paraId="771CC5AE" w14:textId="77777777" w:rsidR="002C7EF2" w:rsidRDefault="002C7EF2" w:rsidP="002C7EF2">
      <w:pPr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  <w:t>1) количество внеплановых контрольных мероприятий, проведенных за отчетный период;</w:t>
      </w:r>
    </w:p>
    <w:p w14:paraId="25D8A996" w14:textId="77777777" w:rsidR="002C7EF2" w:rsidRDefault="002C7EF2" w:rsidP="002C7EF2">
      <w:pPr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  <w:t>2)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14:paraId="03EE9F43" w14:textId="77777777" w:rsidR="002C7EF2" w:rsidRDefault="002C7EF2" w:rsidP="002C7EF2">
      <w:pPr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  <w:t>3) общее количество контрольных мероприятий с взаимодействием, проведенных за отчетный период;</w:t>
      </w:r>
    </w:p>
    <w:p w14:paraId="7460708E" w14:textId="77777777" w:rsidR="002C7EF2" w:rsidRDefault="002C7EF2" w:rsidP="002C7EF2">
      <w:pPr>
        <w:suppressAutoHyphens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  <w:t>4) количество контрольных мероприятий с взаимодействием по каждому виду контрольных мероприятий, проведенных за отчетный период;</w:t>
      </w:r>
    </w:p>
    <w:p w14:paraId="32CADFAA" w14:textId="77777777" w:rsidR="002C7EF2" w:rsidRDefault="002C7EF2" w:rsidP="002C7EF2"/>
    <w:p w14:paraId="4BA3762F" w14:textId="77777777" w:rsidR="00F9022D" w:rsidRDefault="00F9022D"/>
    <w:sectPr w:rsidR="00F90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22D"/>
    <w:rsid w:val="002C7EF2"/>
    <w:rsid w:val="008437CD"/>
    <w:rsid w:val="00D25759"/>
    <w:rsid w:val="00F9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83C99"/>
  <w15:chartTrackingRefBased/>
  <w15:docId w15:val="{0B9E5DAF-65DC-46B3-9CC5-62B9CD65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EF2"/>
    <w:pPr>
      <w:spacing w:line="254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2C7EF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7EF2"/>
    <w:pPr>
      <w:widowControl w:val="0"/>
      <w:shd w:val="clear" w:color="auto" w:fill="FFFFFF"/>
      <w:spacing w:before="360" w:after="600" w:line="0" w:lineRule="atLeast"/>
      <w:jc w:val="both"/>
    </w:pPr>
    <w:rPr>
      <w:rFonts w:ascii="Times New Roman" w:eastAsia="Times New Roman" w:hAnsi="Times New Roman" w:cs="Times New Roman"/>
      <w:kern w:val="2"/>
      <w:sz w:val="26"/>
      <w:szCs w:val="2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5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mejador</dc:creator>
  <cp:keywords/>
  <dc:description/>
  <cp:lastModifiedBy>mejador</cp:lastModifiedBy>
  <cp:revision>3</cp:revision>
  <dcterms:created xsi:type="dcterms:W3CDTF">2023-03-24T06:13:00Z</dcterms:created>
  <dcterms:modified xsi:type="dcterms:W3CDTF">2023-03-28T08:02:00Z</dcterms:modified>
</cp:coreProperties>
</file>